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03" w:rsidRDefault="00802403" w:rsidP="00802403">
      <w:pPr>
        <w:rPr>
          <w:b/>
        </w:rPr>
      </w:pPr>
    </w:p>
    <w:p w:rsidR="000127EB" w:rsidRDefault="000127EB" w:rsidP="000127EB">
      <w:pPr>
        <w:jc w:val="center"/>
        <w:rPr>
          <w:rFonts w:ascii="Gill Sans MT" w:hAnsi="Gill Sans MT"/>
          <w:b/>
        </w:rPr>
      </w:pPr>
      <w:r w:rsidRPr="00765D55">
        <w:rPr>
          <w:rFonts w:ascii="Gill Sans MT" w:hAnsi="Gill Sans MT"/>
          <w:b/>
          <w:szCs w:val="24"/>
        </w:rPr>
        <w:t xml:space="preserve">Automatic External Defibrillator (AED) </w:t>
      </w:r>
      <w:r>
        <w:rPr>
          <w:rFonts w:ascii="Gill Sans MT" w:hAnsi="Gill Sans MT"/>
          <w:b/>
          <w:szCs w:val="24"/>
        </w:rPr>
        <w:t>Inspection Form</w:t>
      </w:r>
    </w:p>
    <w:p w:rsidR="00704D11" w:rsidRPr="00765D55" w:rsidRDefault="00704D11" w:rsidP="00802403">
      <w:pPr>
        <w:rPr>
          <w:rFonts w:ascii="Gill Sans MT" w:hAnsi="Gill Sans MT"/>
          <w:b/>
        </w:rPr>
      </w:pPr>
      <w:r w:rsidRPr="00765D55">
        <w:rPr>
          <w:rFonts w:ascii="Gill Sans MT" w:hAnsi="Gill Sans MT"/>
          <w:b/>
        </w:rPr>
        <w:t xml:space="preserve">Location: </w:t>
      </w:r>
    </w:p>
    <w:p w:rsidR="00704D11" w:rsidRPr="00765D55" w:rsidRDefault="00704D11" w:rsidP="00802403">
      <w:pPr>
        <w:rPr>
          <w:rFonts w:ascii="Gill Sans MT" w:hAnsi="Gill Sans MT"/>
        </w:rPr>
      </w:pPr>
    </w:p>
    <w:p w:rsidR="00704D11" w:rsidRPr="00765D55" w:rsidRDefault="00221535" w:rsidP="00802403">
      <w:pPr>
        <w:rPr>
          <w:rFonts w:ascii="Gill Sans MT" w:hAnsi="Gill Sans MT"/>
        </w:rPr>
      </w:pPr>
      <w:r w:rsidRPr="00765D55">
        <w:rPr>
          <w:rFonts w:ascii="Gill Sans MT" w:hAnsi="Gill Sans MT"/>
        </w:rPr>
        <w:t>In pr</w:t>
      </w:r>
      <w:r w:rsidR="00CA17AF" w:rsidRPr="00765D55">
        <w:rPr>
          <w:rFonts w:ascii="Gill Sans MT" w:hAnsi="Gill Sans MT"/>
        </w:rPr>
        <w:t>emises where an AED is in place, checks must be</w:t>
      </w:r>
      <w:r w:rsidRPr="00765D55">
        <w:rPr>
          <w:rFonts w:ascii="Gill Sans MT" w:hAnsi="Gill Sans MT"/>
        </w:rPr>
        <w:t xml:space="preserve"> carried out to ensure the device continues to be ready</w:t>
      </w:r>
      <w:r w:rsidR="00CA17AF" w:rsidRPr="00765D55">
        <w:rPr>
          <w:rFonts w:ascii="Gill Sans MT" w:hAnsi="Gill Sans MT"/>
        </w:rPr>
        <w:t xml:space="preserve"> for use</w:t>
      </w:r>
      <w:r w:rsidRPr="00765D55">
        <w:rPr>
          <w:rFonts w:ascii="Gill Sans MT" w:hAnsi="Gill Sans MT"/>
        </w:rPr>
        <w:t xml:space="preserve"> in the event of an emergency.</w:t>
      </w:r>
    </w:p>
    <w:p w:rsidR="00221535" w:rsidRPr="00765D55" w:rsidRDefault="00221535" w:rsidP="00802403">
      <w:pPr>
        <w:rPr>
          <w:rFonts w:ascii="Gill Sans MT" w:hAnsi="Gill Sans MT"/>
        </w:rPr>
      </w:pPr>
      <w:r w:rsidRPr="00765D55">
        <w:rPr>
          <w:rFonts w:ascii="Gill Sans MT" w:hAnsi="Gill Sans MT"/>
        </w:rPr>
        <w:t xml:space="preserve">  </w:t>
      </w:r>
    </w:p>
    <w:p w:rsidR="00BC77BE" w:rsidRPr="00765D55" w:rsidRDefault="00221535" w:rsidP="0047050B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 w:rsidRPr="00765D55">
        <w:rPr>
          <w:rFonts w:ascii="Gill Sans MT" w:hAnsi="Gill Sans MT"/>
          <w:b/>
          <w:u w:val="single"/>
        </w:rPr>
        <w:t xml:space="preserve">Daily visual </w:t>
      </w:r>
      <w:r w:rsidR="00D56F60" w:rsidRPr="00765D55">
        <w:rPr>
          <w:rFonts w:ascii="Gill Sans MT" w:hAnsi="Gill Sans MT"/>
          <w:b/>
          <w:u w:val="single"/>
        </w:rPr>
        <w:t>check</w:t>
      </w:r>
      <w:r w:rsidR="0047050B" w:rsidRPr="00765D55">
        <w:rPr>
          <w:rFonts w:ascii="Gill Sans MT" w:hAnsi="Gill Sans MT"/>
          <w:b/>
          <w:u w:val="single"/>
        </w:rPr>
        <w:t>:</w:t>
      </w:r>
      <w:r w:rsidR="0047050B" w:rsidRPr="00765D55">
        <w:rPr>
          <w:rFonts w:ascii="Gill Sans MT" w:hAnsi="Gill Sans MT"/>
          <w:b/>
        </w:rPr>
        <w:t xml:space="preserve"> C</w:t>
      </w:r>
      <w:r w:rsidRPr="00765D55">
        <w:rPr>
          <w:rFonts w:ascii="Gill Sans MT" w:hAnsi="Gill Sans MT"/>
          <w:b/>
        </w:rPr>
        <w:t>heck that the indicator light on the handle is GREEN</w:t>
      </w:r>
      <w:r w:rsidR="00846EC5" w:rsidRPr="00765D55">
        <w:rPr>
          <w:rFonts w:ascii="Gill Sans MT" w:hAnsi="Gill Sans MT"/>
          <w:b/>
        </w:rPr>
        <w:t>.</w:t>
      </w:r>
      <w:r w:rsidR="00846EC5" w:rsidRPr="00765D55">
        <w:rPr>
          <w:rFonts w:ascii="Gill Sans MT" w:hAnsi="Gill Sans MT"/>
        </w:rPr>
        <w:t xml:space="preserve"> </w:t>
      </w:r>
    </w:p>
    <w:p w:rsidR="00D56F60" w:rsidRPr="00765D55" w:rsidRDefault="00846EC5" w:rsidP="00BC77BE">
      <w:pPr>
        <w:pStyle w:val="ListParagraph"/>
        <w:rPr>
          <w:rFonts w:ascii="Gill Sans MT" w:hAnsi="Gill Sans MT"/>
        </w:rPr>
      </w:pPr>
      <w:r w:rsidRPr="00765D55">
        <w:rPr>
          <w:rFonts w:ascii="Gill Sans MT" w:hAnsi="Gill Sans MT"/>
          <w:b/>
        </w:rPr>
        <w:t xml:space="preserve">If </w:t>
      </w:r>
      <w:r w:rsidR="00A11D4D" w:rsidRPr="00765D55">
        <w:rPr>
          <w:rFonts w:ascii="Gill Sans MT" w:hAnsi="Gill Sans MT"/>
          <w:b/>
        </w:rPr>
        <w:t xml:space="preserve">light is </w:t>
      </w:r>
      <w:r w:rsidRPr="00765D55">
        <w:rPr>
          <w:rFonts w:ascii="Gill Sans MT" w:hAnsi="Gill Sans MT"/>
          <w:b/>
        </w:rPr>
        <w:t>GREEN the device is rescue ready and no further action is needed</w:t>
      </w:r>
      <w:r w:rsidRPr="00765D55">
        <w:rPr>
          <w:rFonts w:ascii="Gill Sans MT" w:hAnsi="Gill Sans MT"/>
        </w:rPr>
        <w:t xml:space="preserve">. </w:t>
      </w:r>
    </w:p>
    <w:p w:rsidR="00704D11" w:rsidRPr="00765D55" w:rsidRDefault="00704D11" w:rsidP="00BC77BE">
      <w:pPr>
        <w:pStyle w:val="ListParagraph"/>
        <w:rPr>
          <w:rFonts w:ascii="Gill Sans MT" w:hAnsi="Gill Sans MT"/>
          <w:b/>
        </w:rPr>
      </w:pPr>
    </w:p>
    <w:p w:rsidR="00846EC5" w:rsidRPr="00765D55" w:rsidRDefault="0096385D" w:rsidP="003A50BA">
      <w:pPr>
        <w:pStyle w:val="ListParagraph"/>
        <w:rPr>
          <w:rFonts w:ascii="Gill Sans MT" w:hAnsi="Gill Sans MT"/>
          <w:b/>
          <w:sz w:val="22"/>
          <w:szCs w:val="22"/>
        </w:rPr>
      </w:pPr>
      <w:r w:rsidRPr="00765D55">
        <w:rPr>
          <w:rFonts w:ascii="Gill Sans MT" w:hAnsi="Gill Sans MT"/>
          <w:b/>
          <w:sz w:val="22"/>
          <w:szCs w:val="22"/>
        </w:rPr>
        <w:t>I</w:t>
      </w:r>
      <w:r w:rsidR="00957DC4" w:rsidRPr="00765D55">
        <w:rPr>
          <w:rFonts w:ascii="Gill Sans MT" w:hAnsi="Gill Sans MT"/>
          <w:b/>
          <w:sz w:val="22"/>
          <w:szCs w:val="22"/>
        </w:rPr>
        <w:t>nitial the</w:t>
      </w:r>
      <w:r w:rsidR="00D56F60" w:rsidRPr="00765D55">
        <w:rPr>
          <w:rFonts w:ascii="Gill Sans MT" w:hAnsi="Gill Sans MT"/>
          <w:b/>
          <w:sz w:val="22"/>
          <w:szCs w:val="22"/>
        </w:rPr>
        <w:t xml:space="preserve"> table below to confirm </w:t>
      </w:r>
      <w:r w:rsidR="00704D11" w:rsidRPr="00765D55">
        <w:rPr>
          <w:rFonts w:ascii="Gill Sans MT" w:hAnsi="Gill Sans MT"/>
          <w:b/>
          <w:sz w:val="22"/>
          <w:szCs w:val="22"/>
        </w:rPr>
        <w:t>that</w:t>
      </w:r>
      <w:r w:rsidR="00957DC4" w:rsidRPr="00765D55">
        <w:rPr>
          <w:rFonts w:ascii="Gill Sans MT" w:hAnsi="Gill Sans MT"/>
          <w:b/>
          <w:sz w:val="22"/>
          <w:szCs w:val="22"/>
        </w:rPr>
        <w:t xml:space="preserve"> </w:t>
      </w:r>
      <w:r w:rsidR="003A50BA" w:rsidRPr="00765D55">
        <w:rPr>
          <w:rFonts w:ascii="Gill Sans MT" w:hAnsi="Gill Sans MT"/>
          <w:b/>
          <w:sz w:val="22"/>
          <w:szCs w:val="22"/>
        </w:rPr>
        <w:t xml:space="preserve">daily </w:t>
      </w:r>
      <w:r w:rsidR="00D56F60" w:rsidRPr="00765D55">
        <w:rPr>
          <w:rFonts w:ascii="Gill Sans MT" w:hAnsi="Gill Sans MT"/>
          <w:b/>
          <w:sz w:val="22"/>
          <w:szCs w:val="22"/>
        </w:rPr>
        <w:t>check</w:t>
      </w:r>
      <w:r w:rsidR="00704D11" w:rsidRPr="00765D55">
        <w:rPr>
          <w:rFonts w:ascii="Gill Sans MT" w:hAnsi="Gill Sans MT"/>
          <w:b/>
          <w:sz w:val="22"/>
          <w:szCs w:val="22"/>
        </w:rPr>
        <w:t>s are</w:t>
      </w:r>
      <w:r w:rsidR="00CA17AF" w:rsidRPr="00765D55">
        <w:rPr>
          <w:rFonts w:ascii="Gill Sans MT" w:hAnsi="Gill Sans MT"/>
          <w:b/>
          <w:sz w:val="22"/>
          <w:szCs w:val="22"/>
        </w:rPr>
        <w:t xml:space="preserve"> carried out and record any faults where required. </w:t>
      </w:r>
      <w:r w:rsidR="00D56F60" w:rsidRPr="00765D55">
        <w:rPr>
          <w:rFonts w:ascii="Gill Sans MT" w:hAnsi="Gill Sans MT"/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459"/>
        <w:gridCol w:w="111"/>
        <w:gridCol w:w="34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D56F60" w:rsidRPr="00765D55" w:rsidTr="00D56F60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</w:t>
            </w:r>
          </w:p>
        </w:tc>
        <w:tc>
          <w:tcPr>
            <w:tcW w:w="459" w:type="dxa"/>
            <w:gridSpan w:val="2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3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4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5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6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7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8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9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10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12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13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14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15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16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17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18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19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20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22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23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24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846EC5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25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26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27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28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29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30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846EC5" w:rsidRPr="00765D55" w:rsidRDefault="00D56F60" w:rsidP="00846EC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31</w:t>
            </w: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Jan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Feb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March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color w:val="FF0000"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April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May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June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July 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August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September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October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November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D56F60" w:rsidRPr="00765D55" w:rsidTr="00A53BCD">
        <w:tc>
          <w:tcPr>
            <w:tcW w:w="1131" w:type="dxa"/>
            <w:shd w:val="clear" w:color="auto" w:fill="D9D9D9" w:themeFill="background1" w:themeFillShade="D9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December </w:t>
            </w: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  <w:gridSpan w:val="2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9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458" w:type="dxa"/>
          </w:tcPr>
          <w:p w:rsidR="00846EC5" w:rsidRPr="00765D55" w:rsidRDefault="00846EC5" w:rsidP="00221535">
            <w:pPr>
              <w:pStyle w:val="ListParagraph"/>
              <w:ind w:left="0"/>
              <w:rPr>
                <w:rFonts w:ascii="Gill Sans MT" w:hAnsi="Gill Sans MT"/>
                <w:b/>
                <w:szCs w:val="24"/>
              </w:rPr>
            </w:pPr>
          </w:p>
        </w:tc>
      </w:tr>
      <w:tr w:rsidR="00CA17AF" w:rsidRPr="00765D55" w:rsidTr="00116EC2">
        <w:tc>
          <w:tcPr>
            <w:tcW w:w="15340" w:type="dxa"/>
            <w:gridSpan w:val="33"/>
          </w:tcPr>
          <w:p w:rsidR="00CA17AF" w:rsidRPr="00765D55" w:rsidRDefault="00CA17AF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  <w:u w:val="single"/>
              </w:rPr>
            </w:pPr>
            <w:r w:rsidRPr="00765D55">
              <w:rPr>
                <w:rFonts w:ascii="Gill Sans MT" w:hAnsi="Gill Sans MT"/>
                <w:b/>
                <w:sz w:val="20"/>
                <w:u w:val="single"/>
              </w:rPr>
              <w:t>FAULTS</w:t>
            </w:r>
            <w:r w:rsidRPr="00765D55">
              <w:rPr>
                <w:rFonts w:ascii="Gill Sans MT" w:hAnsi="Gill Sans MT"/>
                <w:b/>
                <w:sz w:val="20"/>
              </w:rPr>
              <w:t>: If light turns to red (with black cross) and/or the device sounds every 30 seconds there is a fault</w:t>
            </w:r>
            <w:r w:rsidRPr="00765D55">
              <w:rPr>
                <w:rFonts w:ascii="Gill Sans MT" w:hAnsi="Gill Sans MT"/>
                <w:sz w:val="20"/>
              </w:rPr>
              <w:t>. If this occurs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 </w:t>
            </w:r>
            <w:r w:rsidRPr="00765D55">
              <w:rPr>
                <w:rFonts w:ascii="Gill Sans MT" w:hAnsi="Gill Sans MT"/>
                <w:b/>
                <w:sz w:val="20"/>
                <w:u w:val="single"/>
              </w:rPr>
              <w:t>Lift the lid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 – </w:t>
            </w:r>
            <w:r w:rsidRPr="00765D55">
              <w:rPr>
                <w:rFonts w:ascii="Gill Sans MT" w:hAnsi="Gill Sans MT"/>
                <w:sz w:val="20"/>
              </w:rPr>
              <w:t>the device will explain the nature of fault as follows:</w:t>
            </w:r>
          </w:p>
          <w:p w:rsidR="00CA17AF" w:rsidRPr="00765D55" w:rsidRDefault="00CA17AF" w:rsidP="00CA17A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i/>
                <w:sz w:val="20"/>
              </w:rPr>
              <w:t>Check pads: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 </w:t>
            </w:r>
            <w:r w:rsidRPr="00765D55">
              <w:rPr>
                <w:rFonts w:ascii="Gill Sans MT" w:hAnsi="Gill Sans MT"/>
                <w:sz w:val="20"/>
              </w:rPr>
              <w:t>pads expired or disconnected</w:t>
            </w:r>
          </w:p>
          <w:p w:rsidR="00CA17AF" w:rsidRPr="00765D55" w:rsidRDefault="00CA17AF" w:rsidP="00CA17A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i/>
                <w:sz w:val="20"/>
              </w:rPr>
              <w:t>Battery low: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 </w:t>
            </w:r>
            <w:r w:rsidRPr="00765D55">
              <w:rPr>
                <w:rFonts w:ascii="Gill Sans MT" w:hAnsi="Gill Sans MT"/>
                <w:sz w:val="20"/>
              </w:rPr>
              <w:t>new battery will be required approx. every 4 years</w:t>
            </w:r>
          </w:p>
          <w:p w:rsidR="00CA17AF" w:rsidRPr="00765D55" w:rsidRDefault="00CA17AF" w:rsidP="00CA17A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i/>
                <w:sz w:val="20"/>
              </w:rPr>
              <w:t>Maintenance/ service required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: </w:t>
            </w:r>
            <w:r w:rsidRPr="00765D55">
              <w:rPr>
                <w:rFonts w:ascii="Gill Sans MT" w:hAnsi="Gill Sans MT"/>
                <w:sz w:val="20"/>
              </w:rPr>
              <w:t xml:space="preserve">where this is indicated </w:t>
            </w:r>
            <w:r w:rsidRPr="00765D55">
              <w:rPr>
                <w:rFonts w:ascii="Gill Sans MT" w:hAnsi="Gill Sans MT"/>
                <w:b/>
                <w:sz w:val="20"/>
              </w:rPr>
              <w:t>c</w:t>
            </w:r>
            <w:r w:rsidR="00765D55" w:rsidRPr="00765D55">
              <w:rPr>
                <w:rFonts w:ascii="Gill Sans MT" w:hAnsi="Gill Sans MT"/>
                <w:b/>
                <w:sz w:val="20"/>
              </w:rPr>
              <w:t>all Stewart Finlay on 01563 503456</w:t>
            </w:r>
            <w:r w:rsidRPr="00765D55">
              <w:rPr>
                <w:rFonts w:ascii="Gill Sans MT" w:hAnsi="Gill Sans MT"/>
                <w:b/>
                <w:sz w:val="20"/>
              </w:rPr>
              <w:t>.</w:t>
            </w:r>
            <w:r w:rsidRPr="00765D55">
              <w:rPr>
                <w:rFonts w:ascii="Gill Sans MT" w:hAnsi="Gill Sans MT"/>
                <w:b/>
                <w:sz w:val="20"/>
                <w:u w:val="single"/>
              </w:rPr>
              <w:t xml:space="preserve"> </w:t>
            </w:r>
          </w:p>
        </w:tc>
      </w:tr>
      <w:tr w:rsidR="00CA17AF" w:rsidRPr="00765D55" w:rsidTr="00CA17AF">
        <w:tc>
          <w:tcPr>
            <w:tcW w:w="1701" w:type="dxa"/>
            <w:gridSpan w:val="3"/>
            <w:shd w:val="clear" w:color="auto" w:fill="D9D9D9" w:themeFill="background1" w:themeFillShade="D9"/>
          </w:tcPr>
          <w:p w:rsidR="00CA17AF" w:rsidRPr="00765D55" w:rsidRDefault="00CA17AF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Nature of fault and action taken </w:t>
            </w:r>
          </w:p>
        </w:tc>
        <w:tc>
          <w:tcPr>
            <w:tcW w:w="11807" w:type="dxa"/>
            <w:gridSpan w:val="26"/>
          </w:tcPr>
          <w:p w:rsidR="00CA17AF" w:rsidRPr="00765D55" w:rsidRDefault="00CA17AF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  <w:u w:val="single"/>
              </w:rPr>
            </w:pPr>
          </w:p>
        </w:tc>
        <w:tc>
          <w:tcPr>
            <w:tcW w:w="1832" w:type="dxa"/>
            <w:gridSpan w:val="4"/>
          </w:tcPr>
          <w:p w:rsidR="00CA17AF" w:rsidRPr="00765D55" w:rsidRDefault="00CA17AF" w:rsidP="00221535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Date: </w:t>
            </w:r>
          </w:p>
        </w:tc>
      </w:tr>
    </w:tbl>
    <w:p w:rsidR="00846EC5" w:rsidRPr="00765D55" w:rsidRDefault="00846EC5" w:rsidP="00221535">
      <w:pPr>
        <w:pStyle w:val="ListParagraph"/>
        <w:rPr>
          <w:rFonts w:ascii="Gill Sans MT" w:hAnsi="Gill Sans MT"/>
          <w:b/>
        </w:rPr>
      </w:pPr>
    </w:p>
    <w:p w:rsidR="00704D11" w:rsidRPr="00765D55" w:rsidRDefault="00704D11" w:rsidP="00221535">
      <w:pPr>
        <w:pStyle w:val="ListParagraph"/>
        <w:rPr>
          <w:rFonts w:ascii="Gill Sans MT" w:hAnsi="Gill Sans MT"/>
          <w:b/>
        </w:rPr>
      </w:pPr>
    </w:p>
    <w:p w:rsidR="00704D11" w:rsidRDefault="00704D11" w:rsidP="00296F78">
      <w:pPr>
        <w:rPr>
          <w:rFonts w:ascii="Gill Sans MT" w:hAnsi="Gill Sans MT"/>
          <w:b/>
        </w:rPr>
      </w:pPr>
    </w:p>
    <w:p w:rsidR="000127EB" w:rsidRDefault="000127EB" w:rsidP="00296F78">
      <w:pPr>
        <w:rPr>
          <w:rFonts w:ascii="Gill Sans MT" w:hAnsi="Gill Sans MT"/>
          <w:b/>
        </w:rPr>
      </w:pPr>
    </w:p>
    <w:p w:rsidR="000127EB" w:rsidRDefault="000127EB" w:rsidP="00296F78">
      <w:pPr>
        <w:rPr>
          <w:rFonts w:ascii="Gill Sans MT" w:hAnsi="Gill Sans MT"/>
          <w:b/>
        </w:rPr>
      </w:pPr>
    </w:p>
    <w:p w:rsidR="000127EB" w:rsidRDefault="000127EB" w:rsidP="00296F78">
      <w:pPr>
        <w:rPr>
          <w:rFonts w:ascii="Gill Sans MT" w:hAnsi="Gill Sans MT"/>
          <w:b/>
        </w:rPr>
      </w:pPr>
    </w:p>
    <w:p w:rsidR="000127EB" w:rsidRDefault="000127EB" w:rsidP="00296F78">
      <w:pPr>
        <w:rPr>
          <w:rFonts w:ascii="Gill Sans MT" w:hAnsi="Gill Sans MT"/>
          <w:b/>
        </w:rPr>
      </w:pPr>
    </w:p>
    <w:p w:rsidR="000127EB" w:rsidRDefault="000127EB" w:rsidP="00296F78">
      <w:pPr>
        <w:rPr>
          <w:rFonts w:ascii="Gill Sans MT" w:hAnsi="Gill Sans MT"/>
          <w:b/>
        </w:rPr>
      </w:pPr>
    </w:p>
    <w:p w:rsidR="000127EB" w:rsidRPr="00765D55" w:rsidRDefault="000127EB" w:rsidP="00296F78">
      <w:pPr>
        <w:rPr>
          <w:rFonts w:ascii="Gill Sans MT" w:hAnsi="Gill Sans MT"/>
          <w:b/>
        </w:rPr>
      </w:pPr>
    </w:p>
    <w:p w:rsidR="00704D11" w:rsidRPr="00765D55" w:rsidRDefault="0047050B" w:rsidP="002E3B3F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 w:rsidRPr="00765D55">
        <w:rPr>
          <w:rFonts w:ascii="Gill Sans MT" w:hAnsi="Gill Sans MT"/>
          <w:b/>
          <w:u w:val="single"/>
        </w:rPr>
        <w:t>Monthly Check</w:t>
      </w:r>
      <w:r w:rsidRPr="00765D55">
        <w:rPr>
          <w:rFonts w:ascii="Gill Sans MT" w:hAnsi="Gill Sans MT"/>
          <w:b/>
        </w:rPr>
        <w:t xml:space="preserve">: </w:t>
      </w:r>
      <w:r w:rsidR="00A11D4D" w:rsidRPr="00765D55">
        <w:rPr>
          <w:rFonts w:ascii="Gill Sans MT" w:hAnsi="Gill Sans MT"/>
          <w:b/>
        </w:rPr>
        <w:t xml:space="preserve">Lift the lid and check the voice prompt is working. If you can hear the </w:t>
      </w:r>
      <w:r w:rsidR="00BC77BE" w:rsidRPr="00765D55">
        <w:rPr>
          <w:rFonts w:ascii="Gill Sans MT" w:hAnsi="Gill Sans MT"/>
          <w:b/>
        </w:rPr>
        <w:t xml:space="preserve">automated </w:t>
      </w:r>
      <w:r w:rsidR="00A11D4D" w:rsidRPr="00765D55">
        <w:rPr>
          <w:rFonts w:ascii="Gill Sans MT" w:hAnsi="Gill Sans MT"/>
          <w:b/>
        </w:rPr>
        <w:t xml:space="preserve">voice close the lid and no further action is needed. </w:t>
      </w:r>
    </w:p>
    <w:p w:rsidR="000127EB" w:rsidRDefault="00A11D4D" w:rsidP="005670C8">
      <w:pPr>
        <w:pStyle w:val="ListParagraph"/>
        <w:rPr>
          <w:rFonts w:ascii="Gill Sans MT" w:hAnsi="Gill Sans MT"/>
          <w:b/>
          <w:sz w:val="22"/>
          <w:szCs w:val="22"/>
        </w:rPr>
      </w:pPr>
      <w:r w:rsidRPr="00765D55">
        <w:rPr>
          <w:rFonts w:ascii="Gill Sans MT" w:hAnsi="Gill Sans MT"/>
          <w:b/>
          <w:sz w:val="22"/>
          <w:szCs w:val="22"/>
        </w:rPr>
        <w:t xml:space="preserve">Initial </w:t>
      </w:r>
      <w:r w:rsidR="00BC77BE" w:rsidRPr="00765D55">
        <w:rPr>
          <w:rFonts w:ascii="Gill Sans MT" w:hAnsi="Gill Sans MT"/>
          <w:b/>
          <w:sz w:val="22"/>
          <w:szCs w:val="22"/>
        </w:rPr>
        <w:t xml:space="preserve">and date the </w:t>
      </w:r>
      <w:r w:rsidR="00CA17AF" w:rsidRPr="00765D55">
        <w:rPr>
          <w:rFonts w:ascii="Gill Sans MT" w:hAnsi="Gill Sans MT"/>
          <w:b/>
          <w:sz w:val="22"/>
          <w:szCs w:val="22"/>
        </w:rPr>
        <w:t xml:space="preserve">table below to confirm monthly check has been carried out and record any faults where required. </w:t>
      </w:r>
    </w:p>
    <w:p w:rsidR="00BC77BE" w:rsidRPr="00765D55" w:rsidRDefault="00CA17AF" w:rsidP="005670C8">
      <w:pPr>
        <w:pStyle w:val="ListParagraph"/>
        <w:rPr>
          <w:rFonts w:ascii="Gill Sans MT" w:hAnsi="Gill Sans MT"/>
          <w:sz w:val="22"/>
          <w:szCs w:val="22"/>
        </w:rPr>
      </w:pPr>
      <w:r w:rsidRPr="00765D55">
        <w:rPr>
          <w:rFonts w:ascii="Gill Sans MT" w:hAnsi="Gill Sans MT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035"/>
        <w:gridCol w:w="1168"/>
        <w:gridCol w:w="1168"/>
        <w:gridCol w:w="1168"/>
        <w:gridCol w:w="1168"/>
        <w:gridCol w:w="381"/>
        <w:gridCol w:w="789"/>
        <w:gridCol w:w="1170"/>
        <w:gridCol w:w="167"/>
        <w:gridCol w:w="1003"/>
        <w:gridCol w:w="1170"/>
        <w:gridCol w:w="1170"/>
        <w:gridCol w:w="1170"/>
        <w:gridCol w:w="1170"/>
        <w:gridCol w:w="1170"/>
      </w:tblGrid>
      <w:tr w:rsidR="00A11D4D" w:rsidRPr="00765D55" w:rsidTr="008F3670">
        <w:tc>
          <w:tcPr>
            <w:tcW w:w="2035" w:type="dxa"/>
            <w:shd w:val="clear" w:color="auto" w:fill="D9D9D9" w:themeFill="background1" w:themeFillShade="D9"/>
          </w:tcPr>
          <w:p w:rsidR="00A11D4D" w:rsidRPr="00765D55" w:rsidRDefault="00A11D4D" w:rsidP="0022153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Monthly Check 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Jan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Feb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March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April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May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June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July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August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Sept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Oct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Nov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>Dec</w:t>
            </w:r>
          </w:p>
        </w:tc>
      </w:tr>
      <w:tr w:rsidR="00A11D4D" w:rsidRPr="00765D55" w:rsidTr="008F3670">
        <w:tc>
          <w:tcPr>
            <w:tcW w:w="2035" w:type="dxa"/>
            <w:shd w:val="clear" w:color="auto" w:fill="D9D9D9" w:themeFill="background1" w:themeFillShade="D9"/>
          </w:tcPr>
          <w:p w:rsidR="00A11D4D" w:rsidRPr="00765D55" w:rsidRDefault="005559FD" w:rsidP="0022153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Date of check </w:t>
            </w: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  <w:gridSpan w:val="2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  <w:gridSpan w:val="2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</w:tr>
      <w:tr w:rsidR="00A11D4D" w:rsidRPr="00765D55" w:rsidTr="008F3670">
        <w:tc>
          <w:tcPr>
            <w:tcW w:w="2035" w:type="dxa"/>
            <w:shd w:val="clear" w:color="auto" w:fill="D9D9D9" w:themeFill="background1" w:themeFillShade="D9"/>
          </w:tcPr>
          <w:p w:rsidR="00A11D4D" w:rsidRPr="00765D55" w:rsidRDefault="005559FD" w:rsidP="0022153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Initial </w:t>
            </w: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68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  <w:gridSpan w:val="2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  <w:gridSpan w:val="2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170" w:type="dxa"/>
          </w:tcPr>
          <w:p w:rsidR="00A11D4D" w:rsidRPr="00765D55" w:rsidRDefault="00A11D4D" w:rsidP="00A11D4D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0"/>
              </w:rPr>
            </w:pPr>
          </w:p>
        </w:tc>
      </w:tr>
      <w:tr w:rsidR="006E2654" w:rsidRPr="00765D55" w:rsidTr="008F3670">
        <w:tc>
          <w:tcPr>
            <w:tcW w:w="7088" w:type="dxa"/>
            <w:gridSpan w:val="6"/>
          </w:tcPr>
          <w:p w:rsidR="006E2654" w:rsidRPr="00765D55" w:rsidRDefault="006E2654" w:rsidP="005670C8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If the voice prompt is </w:t>
            </w:r>
            <w:r w:rsidRPr="00765D55">
              <w:rPr>
                <w:rFonts w:ascii="Gill Sans MT" w:hAnsi="Gill Sans MT"/>
                <w:b/>
                <w:sz w:val="20"/>
                <w:u w:val="single"/>
              </w:rPr>
              <w:t>not working</w:t>
            </w:r>
            <w:r w:rsidR="005670C8" w:rsidRPr="00765D55">
              <w:rPr>
                <w:rFonts w:ascii="Gill Sans MT" w:hAnsi="Gill Sans MT"/>
                <w:b/>
                <w:sz w:val="20"/>
              </w:rPr>
              <w:t xml:space="preserve"> call:</w:t>
            </w:r>
            <w:r w:rsidR="00765D55">
              <w:rPr>
                <w:rFonts w:ascii="Gill Sans MT" w:hAnsi="Gill Sans MT"/>
                <w:b/>
                <w:sz w:val="20"/>
              </w:rPr>
              <w:t xml:space="preserve"> </w:t>
            </w:r>
            <w:r w:rsidR="00765D55" w:rsidRPr="00765D55">
              <w:rPr>
                <w:rFonts w:ascii="Gill Sans MT" w:hAnsi="Gill Sans MT"/>
                <w:b/>
                <w:sz w:val="20"/>
              </w:rPr>
              <w:t>Stewart Finlay on 01563 503456</w:t>
            </w:r>
            <w:r w:rsidR="00765D55">
              <w:rPr>
                <w:rFonts w:ascii="Gill Sans MT" w:hAnsi="Gill Sans MT"/>
                <w:b/>
                <w:sz w:val="20"/>
              </w:rPr>
              <w:t xml:space="preserve"> </w:t>
            </w:r>
            <w:r w:rsidR="00704D11" w:rsidRPr="00765D55">
              <w:rPr>
                <w:rFonts w:ascii="Gill Sans MT" w:hAnsi="Gill Sans MT"/>
                <w:b/>
                <w:sz w:val="20"/>
              </w:rPr>
              <w:t xml:space="preserve">for advice. </w:t>
            </w:r>
            <w:r w:rsidRPr="00765D55">
              <w:rPr>
                <w:rFonts w:ascii="Gill Sans MT" w:hAnsi="Gill Sans MT"/>
                <w:b/>
                <w:sz w:val="20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8F3670" w:rsidRPr="00765D55" w:rsidRDefault="008F3670" w:rsidP="006E2654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  <w:r w:rsidRPr="00765D55">
              <w:rPr>
                <w:rFonts w:ascii="Gill Sans MT" w:hAnsi="Gill Sans MT"/>
                <w:b/>
                <w:sz w:val="20"/>
              </w:rPr>
              <w:t xml:space="preserve">Date fault detected and action taken </w:t>
            </w:r>
          </w:p>
          <w:p w:rsidR="006E2654" w:rsidRPr="00765D55" w:rsidRDefault="006E2654" w:rsidP="006E2654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6853" w:type="dxa"/>
            <w:gridSpan w:val="6"/>
          </w:tcPr>
          <w:p w:rsidR="006E2654" w:rsidRPr="00765D55" w:rsidRDefault="006E2654" w:rsidP="00A53BCD">
            <w:pPr>
              <w:pStyle w:val="ListParagraph"/>
              <w:ind w:left="0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5670C8" w:rsidRPr="00765D55" w:rsidRDefault="005670C8" w:rsidP="00221535">
      <w:pPr>
        <w:pStyle w:val="ListParagraph"/>
        <w:rPr>
          <w:rFonts w:ascii="Gill Sans MT" w:hAnsi="Gill Sans MT"/>
          <w:b/>
        </w:rPr>
      </w:pPr>
    </w:p>
    <w:p w:rsidR="00846EC5" w:rsidRPr="00765D55" w:rsidRDefault="00BC77BE" w:rsidP="00BC77BE">
      <w:pPr>
        <w:pStyle w:val="ListParagraph"/>
        <w:numPr>
          <w:ilvl w:val="0"/>
          <w:numId w:val="2"/>
        </w:numPr>
        <w:rPr>
          <w:rFonts w:ascii="Gill Sans MT" w:hAnsi="Gill Sans MT"/>
          <w:b/>
          <w:u w:val="single"/>
        </w:rPr>
      </w:pPr>
      <w:r w:rsidRPr="00765D55">
        <w:rPr>
          <w:rFonts w:ascii="Gill Sans MT" w:hAnsi="Gill Sans MT"/>
          <w:b/>
          <w:u w:val="single"/>
        </w:rPr>
        <w:t xml:space="preserve">Annual Check </w:t>
      </w:r>
    </w:p>
    <w:p w:rsidR="007A464C" w:rsidRPr="00765D55" w:rsidRDefault="00BC77BE" w:rsidP="002E3B3F">
      <w:pPr>
        <w:ind w:firstLine="720"/>
        <w:rPr>
          <w:rFonts w:ascii="Gill Sans MT" w:hAnsi="Gill Sans MT"/>
          <w:b/>
        </w:rPr>
      </w:pPr>
      <w:r w:rsidRPr="00765D55">
        <w:rPr>
          <w:rFonts w:ascii="Gill Sans MT" w:hAnsi="Gill Sans MT"/>
          <w:b/>
        </w:rPr>
        <w:t>Lift the lid, take the pads out and close the lid</w:t>
      </w:r>
      <w:r w:rsidR="005670C8" w:rsidRPr="00765D55">
        <w:rPr>
          <w:rFonts w:ascii="Gill Sans MT" w:hAnsi="Gill Sans MT"/>
          <w:b/>
        </w:rPr>
        <w:t xml:space="preserve">. </w:t>
      </w:r>
    </w:p>
    <w:p w:rsidR="005670C8" w:rsidRPr="00765D55" w:rsidRDefault="005670C8" w:rsidP="005670C8">
      <w:pPr>
        <w:pStyle w:val="ListParagraph"/>
        <w:rPr>
          <w:rFonts w:ascii="Gill Sans MT" w:hAnsi="Gill Sans MT"/>
          <w:b/>
        </w:rPr>
      </w:pPr>
      <w:r w:rsidRPr="00765D55">
        <w:rPr>
          <w:rFonts w:ascii="Gill Sans MT" w:hAnsi="Gill Sans MT"/>
        </w:rPr>
        <w:t>When the pads are removed, the alarm should sound and the indicator light</w:t>
      </w:r>
      <w:r w:rsidR="007A464C" w:rsidRPr="00765D55">
        <w:rPr>
          <w:rFonts w:ascii="Gill Sans MT" w:hAnsi="Gill Sans MT"/>
        </w:rPr>
        <w:t xml:space="preserve"> should turn from green to red - this indicates</w:t>
      </w:r>
      <w:r w:rsidRPr="00765D55">
        <w:rPr>
          <w:rFonts w:ascii="Gill Sans MT" w:hAnsi="Gill Sans MT"/>
        </w:rPr>
        <w:t xml:space="preserve"> that t</w:t>
      </w:r>
      <w:r w:rsidR="007A464C" w:rsidRPr="00765D55">
        <w:rPr>
          <w:rFonts w:ascii="Gill Sans MT" w:hAnsi="Gill Sans MT"/>
        </w:rPr>
        <w:t>he de</w:t>
      </w:r>
      <w:r w:rsidR="002E3B3F" w:rsidRPr="00765D55">
        <w:rPr>
          <w:rFonts w:ascii="Gill Sans MT" w:hAnsi="Gill Sans MT"/>
        </w:rPr>
        <w:t>vice is working correctly and</w:t>
      </w:r>
      <w:r w:rsidR="007A464C" w:rsidRPr="00765D55">
        <w:rPr>
          <w:rFonts w:ascii="Gill Sans MT" w:hAnsi="Gill Sans MT"/>
        </w:rPr>
        <w:t xml:space="preserve"> ready</w:t>
      </w:r>
      <w:r w:rsidR="002E3B3F" w:rsidRPr="00765D55">
        <w:rPr>
          <w:rFonts w:ascii="Gill Sans MT" w:hAnsi="Gill Sans MT"/>
        </w:rPr>
        <w:t xml:space="preserve"> for use</w:t>
      </w:r>
      <w:r w:rsidR="007A464C" w:rsidRPr="00765D55">
        <w:rPr>
          <w:rFonts w:ascii="Gill Sans MT" w:hAnsi="Gill Sans MT"/>
        </w:rPr>
        <w:t xml:space="preserve"> in the event of an emergency. </w:t>
      </w:r>
    </w:p>
    <w:p w:rsidR="00A11D4D" w:rsidRPr="00765D55" w:rsidRDefault="005670C8" w:rsidP="00704D11">
      <w:pPr>
        <w:pStyle w:val="ListParagraph"/>
        <w:rPr>
          <w:rFonts w:ascii="Gill Sans MT" w:hAnsi="Gill Sans MT"/>
        </w:rPr>
      </w:pPr>
      <w:r w:rsidRPr="00765D55">
        <w:rPr>
          <w:rFonts w:ascii="Gill Sans MT" w:hAnsi="Gill Sans MT"/>
          <w:b/>
        </w:rPr>
        <w:t>Reconnect the pads and close the lid</w:t>
      </w:r>
      <w:r w:rsidRPr="00765D55">
        <w:rPr>
          <w:rFonts w:ascii="Gill Sans MT" w:hAnsi="Gill Sans MT"/>
        </w:rPr>
        <w:t>. The indicator light should now</w:t>
      </w:r>
      <w:r w:rsidR="00CB698C" w:rsidRPr="00765D55">
        <w:rPr>
          <w:rFonts w:ascii="Gill Sans MT" w:hAnsi="Gill Sans MT"/>
        </w:rPr>
        <w:t xml:space="preserve"> return to green and no further action is required. </w:t>
      </w:r>
    </w:p>
    <w:p w:rsidR="00704D11" w:rsidRPr="00765D55" w:rsidRDefault="00704D11" w:rsidP="00704D11">
      <w:pPr>
        <w:pStyle w:val="ListParagraph"/>
        <w:rPr>
          <w:rFonts w:ascii="Gill Sans MT" w:hAnsi="Gill Sans M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2126"/>
        <w:gridCol w:w="8647"/>
      </w:tblGrid>
      <w:tr w:rsidR="005670C8" w:rsidRPr="00765D55" w:rsidTr="007A464C">
        <w:tc>
          <w:tcPr>
            <w:tcW w:w="2268" w:type="dxa"/>
            <w:shd w:val="clear" w:color="auto" w:fill="D9D9D9" w:themeFill="background1" w:themeFillShade="D9"/>
          </w:tcPr>
          <w:p w:rsidR="00CB698C" w:rsidRPr="00765D55" w:rsidRDefault="00CB698C" w:rsidP="00CB698C">
            <w:pPr>
              <w:pStyle w:val="ListParagraph"/>
              <w:ind w:left="0"/>
              <w:rPr>
                <w:rFonts w:ascii="Gill Sans MT" w:hAnsi="Gill Sans MT"/>
                <w:b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>Date of check</w:t>
            </w:r>
          </w:p>
          <w:p w:rsidR="005670C8" w:rsidRPr="00765D55" w:rsidRDefault="005670C8" w:rsidP="005670C8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670C8" w:rsidRPr="00765D55" w:rsidRDefault="00CB698C" w:rsidP="005670C8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>Annual Check By (Initial)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70C8" w:rsidRPr="00765D55" w:rsidRDefault="005670C8" w:rsidP="005670C8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>Working correctly</w:t>
            </w:r>
          </w:p>
          <w:p w:rsidR="005670C8" w:rsidRPr="00765D55" w:rsidRDefault="005670C8" w:rsidP="005670C8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>Yes/ No</w:t>
            </w:r>
          </w:p>
        </w:tc>
        <w:tc>
          <w:tcPr>
            <w:tcW w:w="8647" w:type="dxa"/>
          </w:tcPr>
          <w:p w:rsidR="005670C8" w:rsidRPr="00765D55" w:rsidRDefault="007A464C" w:rsidP="0022153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If the alarm </w:t>
            </w:r>
            <w:r w:rsidRPr="00765D55">
              <w:rPr>
                <w:rFonts w:ascii="Gill Sans MT" w:hAnsi="Gill Sans MT"/>
                <w:b/>
                <w:sz w:val="22"/>
                <w:szCs w:val="22"/>
                <w:u w:val="single"/>
              </w:rPr>
              <w:t>does not</w:t>
            </w: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 sound or the light </w:t>
            </w:r>
            <w:r w:rsidRPr="00765D55">
              <w:rPr>
                <w:rFonts w:ascii="Gill Sans MT" w:hAnsi="Gill Sans MT"/>
                <w:b/>
                <w:sz w:val="22"/>
                <w:szCs w:val="22"/>
                <w:u w:val="single"/>
              </w:rPr>
              <w:t>does not</w:t>
            </w: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 change colour when the pads are removed call Cardiac Science Technical Support on 0161 926000 and record</w:t>
            </w:r>
            <w:r w:rsidR="005670C8" w:rsidRPr="00765D55">
              <w:rPr>
                <w:rFonts w:ascii="Gill Sans MT" w:hAnsi="Gill Sans MT"/>
                <w:b/>
                <w:sz w:val="22"/>
                <w:szCs w:val="22"/>
              </w:rPr>
              <w:t xml:space="preserve"> the </w:t>
            </w:r>
            <w:r w:rsidRPr="00765D55">
              <w:rPr>
                <w:rFonts w:ascii="Gill Sans MT" w:hAnsi="Gill Sans MT"/>
                <w:b/>
                <w:sz w:val="22"/>
                <w:szCs w:val="22"/>
              </w:rPr>
              <w:t xml:space="preserve">action required. </w:t>
            </w:r>
          </w:p>
        </w:tc>
      </w:tr>
      <w:tr w:rsidR="005670C8" w:rsidRPr="00765D55" w:rsidTr="007A464C">
        <w:tc>
          <w:tcPr>
            <w:tcW w:w="2268" w:type="dxa"/>
          </w:tcPr>
          <w:p w:rsidR="005670C8" w:rsidRPr="00765D55" w:rsidRDefault="005670C8" w:rsidP="00221535">
            <w:pPr>
              <w:pStyle w:val="ListParagraph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126" w:type="dxa"/>
          </w:tcPr>
          <w:p w:rsidR="005670C8" w:rsidRPr="00765D55" w:rsidRDefault="005670C8" w:rsidP="00221535">
            <w:pPr>
              <w:pStyle w:val="ListParagraph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126" w:type="dxa"/>
          </w:tcPr>
          <w:p w:rsidR="005670C8" w:rsidRPr="00765D55" w:rsidRDefault="005670C8" w:rsidP="00221535">
            <w:pPr>
              <w:pStyle w:val="ListParagraph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8647" w:type="dxa"/>
          </w:tcPr>
          <w:p w:rsidR="005670C8" w:rsidRPr="00765D55" w:rsidRDefault="005670C8" w:rsidP="00CB698C">
            <w:pPr>
              <w:pStyle w:val="ListParagraph"/>
              <w:ind w:left="0"/>
              <w:rPr>
                <w:rFonts w:ascii="Gill Sans MT" w:hAnsi="Gill Sans MT"/>
                <w:b/>
              </w:rPr>
            </w:pPr>
          </w:p>
          <w:p w:rsidR="007A464C" w:rsidRPr="00765D55" w:rsidRDefault="007A464C" w:rsidP="00CB698C">
            <w:pPr>
              <w:pStyle w:val="ListParagraph"/>
              <w:ind w:left="0"/>
              <w:rPr>
                <w:rFonts w:ascii="Gill Sans MT" w:hAnsi="Gill Sans MT"/>
                <w:b/>
              </w:rPr>
            </w:pPr>
          </w:p>
        </w:tc>
      </w:tr>
    </w:tbl>
    <w:p w:rsidR="00A11D4D" w:rsidRPr="00765D55" w:rsidRDefault="00A11D4D" w:rsidP="00704D11">
      <w:pPr>
        <w:rPr>
          <w:rFonts w:ascii="Gill Sans MT" w:hAnsi="Gill Sans MT"/>
          <w:b/>
        </w:rPr>
      </w:pPr>
    </w:p>
    <w:p w:rsidR="00846EC5" w:rsidRPr="00765D55" w:rsidRDefault="007A464C" w:rsidP="007A464C">
      <w:pPr>
        <w:pStyle w:val="ListParagraph"/>
        <w:numPr>
          <w:ilvl w:val="0"/>
          <w:numId w:val="2"/>
        </w:numPr>
        <w:rPr>
          <w:rFonts w:ascii="Gill Sans MT" w:hAnsi="Gill Sans MT"/>
          <w:b/>
          <w:u w:val="single"/>
        </w:rPr>
      </w:pPr>
      <w:r w:rsidRPr="00765D55">
        <w:rPr>
          <w:rFonts w:ascii="Gill Sans MT" w:hAnsi="Gill Sans MT"/>
          <w:b/>
          <w:u w:val="single"/>
        </w:rPr>
        <w:t>Further Information</w:t>
      </w:r>
    </w:p>
    <w:p w:rsidR="007A464C" w:rsidRPr="00765D55" w:rsidRDefault="007A464C" w:rsidP="00221535">
      <w:pPr>
        <w:pStyle w:val="ListParagraph"/>
        <w:rPr>
          <w:rFonts w:ascii="Gill Sans MT" w:hAnsi="Gill Sans MT"/>
          <w:b/>
        </w:rPr>
      </w:pPr>
    </w:p>
    <w:p w:rsidR="00704D11" w:rsidRPr="00765D55" w:rsidRDefault="007A464C" w:rsidP="007A464C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 w:rsidRPr="00765D55">
        <w:rPr>
          <w:rFonts w:ascii="Gill Sans MT" w:hAnsi="Gill Sans MT"/>
          <w:b/>
          <w:szCs w:val="24"/>
          <w:u w:val="single"/>
        </w:rPr>
        <w:t>Pads</w:t>
      </w:r>
      <w:r w:rsidRPr="00765D55">
        <w:rPr>
          <w:rFonts w:ascii="Gill Sans MT" w:hAnsi="Gill Sans MT"/>
          <w:b/>
          <w:szCs w:val="24"/>
        </w:rPr>
        <w:t xml:space="preserve"> should be </w:t>
      </w:r>
      <w:r w:rsidR="002E3B3F" w:rsidRPr="00765D55">
        <w:rPr>
          <w:rFonts w:ascii="Gill Sans MT" w:hAnsi="Gill Sans MT"/>
          <w:b/>
          <w:szCs w:val="24"/>
        </w:rPr>
        <w:t>replaced every two years. T</w:t>
      </w:r>
      <w:r w:rsidR="00704D11" w:rsidRPr="00765D55">
        <w:rPr>
          <w:rFonts w:ascii="Gill Sans MT" w:hAnsi="Gill Sans MT"/>
          <w:b/>
          <w:szCs w:val="24"/>
        </w:rPr>
        <w:t>he date of expiry</w:t>
      </w:r>
      <w:r w:rsidRPr="00765D55">
        <w:rPr>
          <w:rFonts w:ascii="Gill Sans MT" w:hAnsi="Gill Sans MT"/>
          <w:b/>
          <w:szCs w:val="24"/>
        </w:rPr>
        <w:t xml:space="preserve"> </w:t>
      </w:r>
      <w:r w:rsidR="002E3B3F" w:rsidRPr="00765D55">
        <w:rPr>
          <w:rFonts w:ascii="Gill Sans MT" w:hAnsi="Gill Sans MT"/>
          <w:b/>
          <w:szCs w:val="24"/>
        </w:rPr>
        <w:t xml:space="preserve">is </w:t>
      </w:r>
      <w:r w:rsidRPr="00765D55">
        <w:rPr>
          <w:rFonts w:ascii="Gill Sans MT" w:hAnsi="Gill Sans MT"/>
          <w:b/>
          <w:szCs w:val="24"/>
        </w:rPr>
        <w:t xml:space="preserve">visible on the </w:t>
      </w:r>
      <w:r w:rsidRPr="00765D55">
        <w:rPr>
          <w:rFonts w:ascii="Gill Sans MT" w:hAnsi="Gill Sans MT"/>
          <w:b/>
          <w:szCs w:val="24"/>
          <w:u w:val="single"/>
        </w:rPr>
        <w:t>front on the device</w:t>
      </w:r>
      <w:r w:rsidR="00704D11" w:rsidRPr="00765D55">
        <w:rPr>
          <w:rFonts w:ascii="Gill Sans MT" w:hAnsi="Gill Sans MT"/>
          <w:b/>
          <w:szCs w:val="24"/>
        </w:rPr>
        <w:t xml:space="preserve">. </w:t>
      </w:r>
    </w:p>
    <w:p w:rsidR="007A464C" w:rsidRPr="00765D55" w:rsidRDefault="00704D11" w:rsidP="00704D11">
      <w:pPr>
        <w:pStyle w:val="ListParagraph"/>
        <w:ind w:left="1440"/>
        <w:rPr>
          <w:rFonts w:ascii="Gill Sans MT" w:hAnsi="Gill Sans MT"/>
          <w:b/>
          <w:szCs w:val="24"/>
        </w:rPr>
      </w:pPr>
      <w:r w:rsidRPr="00765D55">
        <w:rPr>
          <w:rFonts w:ascii="Gill Sans MT" w:hAnsi="Gill Sans MT"/>
          <w:b/>
          <w:szCs w:val="24"/>
        </w:rPr>
        <w:t>Note: Newer G5 models will also warn when the pads are due to be replaced</w:t>
      </w:r>
      <w:r w:rsidR="002E3B3F" w:rsidRPr="00765D55">
        <w:rPr>
          <w:rFonts w:ascii="Gill Sans MT" w:hAnsi="Gill Sans MT"/>
          <w:b/>
          <w:szCs w:val="24"/>
        </w:rPr>
        <w:t>,</w:t>
      </w:r>
      <w:r w:rsidRPr="00765D55">
        <w:rPr>
          <w:rFonts w:ascii="Gill Sans MT" w:hAnsi="Gill Sans MT"/>
          <w:b/>
          <w:szCs w:val="24"/>
        </w:rPr>
        <w:t xml:space="preserve"> by audible alarm </w:t>
      </w:r>
    </w:p>
    <w:p w:rsidR="00704D11" w:rsidRPr="00765D55" w:rsidRDefault="00704D11" w:rsidP="00704D11">
      <w:pPr>
        <w:pStyle w:val="ListParagraph"/>
        <w:ind w:left="1440"/>
        <w:rPr>
          <w:rFonts w:ascii="Gill Sans MT" w:hAnsi="Gill Sans MT"/>
          <w:b/>
          <w:szCs w:val="24"/>
        </w:rPr>
      </w:pPr>
    </w:p>
    <w:p w:rsidR="007A464C" w:rsidRPr="00765D55" w:rsidRDefault="007A464C" w:rsidP="007A464C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 w:rsidRPr="00765D55">
        <w:rPr>
          <w:rFonts w:ascii="Gill Sans MT" w:hAnsi="Gill Sans MT"/>
          <w:b/>
          <w:szCs w:val="24"/>
          <w:u w:val="single"/>
        </w:rPr>
        <w:t>Batteries</w:t>
      </w:r>
      <w:r w:rsidRPr="00765D55">
        <w:rPr>
          <w:rFonts w:ascii="Gill Sans MT" w:hAnsi="Gill Sans MT"/>
          <w:b/>
          <w:szCs w:val="24"/>
        </w:rPr>
        <w:t xml:space="preserve"> will need to be replaced approximately e</w:t>
      </w:r>
      <w:r w:rsidR="00C26450" w:rsidRPr="00765D55">
        <w:rPr>
          <w:rFonts w:ascii="Gill Sans MT" w:hAnsi="Gill Sans MT"/>
          <w:b/>
          <w:szCs w:val="24"/>
        </w:rPr>
        <w:t xml:space="preserve">very four years </w:t>
      </w:r>
      <w:r w:rsidR="002E3B3F" w:rsidRPr="00765D55">
        <w:rPr>
          <w:rFonts w:ascii="Gill Sans MT" w:hAnsi="Gill Sans MT"/>
          <w:b/>
          <w:szCs w:val="24"/>
        </w:rPr>
        <w:t>–</w:t>
      </w:r>
      <w:r w:rsidR="00C26450" w:rsidRPr="00765D55">
        <w:rPr>
          <w:rFonts w:ascii="Gill Sans MT" w:hAnsi="Gill Sans MT"/>
          <w:b/>
          <w:szCs w:val="24"/>
        </w:rPr>
        <w:t xml:space="preserve"> </w:t>
      </w:r>
      <w:r w:rsidR="002E3B3F" w:rsidRPr="00765D55">
        <w:rPr>
          <w:rFonts w:ascii="Gill Sans MT" w:hAnsi="Gill Sans MT"/>
          <w:b/>
          <w:szCs w:val="24"/>
        </w:rPr>
        <w:t xml:space="preserve">both G3 and G5 units </w:t>
      </w:r>
      <w:r w:rsidR="00704D11" w:rsidRPr="00765D55">
        <w:rPr>
          <w:rFonts w:ascii="Gill Sans MT" w:hAnsi="Gill Sans MT"/>
          <w:b/>
          <w:szCs w:val="24"/>
        </w:rPr>
        <w:t>will warn when the battery is due to be replace</w:t>
      </w:r>
      <w:r w:rsidR="002E3B3F" w:rsidRPr="00765D55">
        <w:rPr>
          <w:rFonts w:ascii="Gill Sans MT" w:hAnsi="Gill Sans MT"/>
          <w:b/>
          <w:szCs w:val="24"/>
        </w:rPr>
        <w:t>d</w:t>
      </w:r>
      <w:r w:rsidR="00704D11" w:rsidRPr="00765D55">
        <w:rPr>
          <w:rFonts w:ascii="Gill Sans MT" w:hAnsi="Gill Sans MT"/>
          <w:b/>
          <w:szCs w:val="24"/>
        </w:rPr>
        <w:t xml:space="preserve"> by audible alarm. </w:t>
      </w:r>
      <w:r w:rsidRPr="00765D55">
        <w:rPr>
          <w:rFonts w:ascii="Gill Sans MT" w:hAnsi="Gill Sans MT"/>
          <w:b/>
          <w:szCs w:val="24"/>
        </w:rPr>
        <w:t xml:space="preserve"> </w:t>
      </w:r>
    </w:p>
    <w:p w:rsidR="00C26450" w:rsidRPr="00765D55" w:rsidRDefault="00C26450" w:rsidP="00C26450">
      <w:pPr>
        <w:rPr>
          <w:rFonts w:ascii="Gill Sans MT" w:hAnsi="Gill Sans MT"/>
          <w:b/>
          <w:szCs w:val="24"/>
        </w:rPr>
      </w:pPr>
    </w:p>
    <w:p w:rsidR="00A95C35" w:rsidRPr="00765D55" w:rsidRDefault="00704D11" w:rsidP="00296F78">
      <w:pPr>
        <w:ind w:left="720"/>
        <w:rPr>
          <w:rFonts w:ascii="Gill Sans MT" w:hAnsi="Gill Sans MT"/>
          <w:b/>
          <w:szCs w:val="24"/>
        </w:rPr>
      </w:pPr>
      <w:r w:rsidRPr="00765D55">
        <w:rPr>
          <w:rFonts w:ascii="Gill Sans MT" w:hAnsi="Gill Sans MT"/>
          <w:b/>
          <w:szCs w:val="24"/>
        </w:rPr>
        <w:t xml:space="preserve">Replacement </w:t>
      </w:r>
      <w:r w:rsidR="00765D55" w:rsidRPr="00765D55">
        <w:rPr>
          <w:rFonts w:ascii="Gill Sans MT" w:hAnsi="Gill Sans MT"/>
          <w:b/>
          <w:szCs w:val="24"/>
        </w:rPr>
        <w:t>Pads and batteries are available from Stewart Finlay on 01563 503456</w:t>
      </w:r>
    </w:p>
    <w:sectPr w:rsidR="00A95C35" w:rsidRPr="00765D55" w:rsidSect="00012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454" w:bottom="454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E2" w:rsidRDefault="001450E2" w:rsidP="0097129C">
      <w:r>
        <w:separator/>
      </w:r>
    </w:p>
  </w:endnote>
  <w:endnote w:type="continuationSeparator" w:id="0">
    <w:p w:rsidR="001450E2" w:rsidRDefault="001450E2" w:rsidP="0097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390" w:rsidRDefault="00211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-2436446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6F78" w:rsidRPr="00296F78" w:rsidRDefault="00296F78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96F78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211390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296F78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211390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296F78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96F78" w:rsidRDefault="00296F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390" w:rsidRDefault="0021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E2" w:rsidRDefault="001450E2" w:rsidP="0097129C">
      <w:r>
        <w:separator/>
      </w:r>
    </w:p>
  </w:footnote>
  <w:footnote w:type="continuationSeparator" w:id="0">
    <w:p w:rsidR="001450E2" w:rsidRDefault="001450E2" w:rsidP="0097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390" w:rsidRDefault="002113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9C" w:rsidRPr="000127EB" w:rsidRDefault="0097129C" w:rsidP="000127E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7EB" w:rsidRDefault="00211390">
    <w:pPr>
      <w:pStyle w:val="Header"/>
    </w:pPr>
    <w:r>
      <w:rPr>
        <w:rFonts w:ascii="Gill Sans MT" w:hAnsi="Gill Sans MT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3892A9">
              <wp:simplePos x="0" y="0"/>
              <wp:positionH relativeFrom="column">
                <wp:posOffset>76200</wp:posOffset>
              </wp:positionH>
              <wp:positionV relativeFrom="paragraph">
                <wp:posOffset>-152400</wp:posOffset>
              </wp:positionV>
              <wp:extent cx="600075" cy="2286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1390" w:rsidRPr="004E3F60" w:rsidRDefault="00211390" w:rsidP="00211390">
                          <w:pPr>
                            <w:rPr>
                              <w:rFonts w:ascii="Gill Sans MT" w:hAnsi="Gill Sans MT"/>
                              <w:b/>
                              <w:szCs w:val="24"/>
                            </w:rPr>
                          </w:pPr>
                          <w:bookmarkStart w:id="0" w:name="_GoBack"/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06/03/2020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89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pt;margin-top:-12pt;width:4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">
              <v:textbox>
                <w:txbxContent>
                  <w:p w:rsidR="00211390" w:rsidRPr="004E3F60" w:rsidRDefault="00211390" w:rsidP="00211390">
                    <w:pPr>
                      <w:rPr>
                        <w:rFonts w:ascii="Gill Sans MT" w:hAnsi="Gill Sans MT"/>
                        <w:b/>
                        <w:szCs w:val="24"/>
                      </w:rPr>
                    </w:pPr>
                    <w:bookmarkStart w:id="1" w:name="_GoBack"/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>06/03/2020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D5F72" w:rsidRPr="00EA0CBD">
      <w:rPr>
        <w:rFonts w:ascii="Gill Sans MT" w:hAnsi="Gill Sans MT" w:cs="Arial"/>
        <w:noProof/>
        <w:snapToGrid w:val="0"/>
        <w:sz w:val="28"/>
        <w:szCs w:val="28"/>
      </w:rPr>
      <w:drawing>
        <wp:anchor distT="0" distB="0" distL="114300" distR="114300" simplePos="0" relativeHeight="251664384" behindDoc="0" locked="0" layoutInCell="1" allowOverlap="1" wp14:anchorId="0A68389D" wp14:editId="5B509907">
          <wp:simplePos x="0" y="0"/>
          <wp:positionH relativeFrom="column">
            <wp:posOffset>8801100</wp:posOffset>
          </wp:positionH>
          <wp:positionV relativeFrom="paragraph">
            <wp:posOffset>-162560</wp:posOffset>
          </wp:positionV>
          <wp:extent cx="1274111" cy="752475"/>
          <wp:effectExtent l="0" t="0" r="2540" b="0"/>
          <wp:wrapNone/>
          <wp:docPr id="3" name="Picture 3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E5292"/>
    <w:multiLevelType w:val="hybridMultilevel"/>
    <w:tmpl w:val="7EB46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060A8"/>
    <w:multiLevelType w:val="hybridMultilevel"/>
    <w:tmpl w:val="0504C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3C78"/>
    <w:multiLevelType w:val="hybridMultilevel"/>
    <w:tmpl w:val="B7F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B0887"/>
    <w:multiLevelType w:val="hybridMultilevel"/>
    <w:tmpl w:val="B0808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094382"/>
    <w:multiLevelType w:val="hybridMultilevel"/>
    <w:tmpl w:val="04489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56"/>
    <w:rsid w:val="000127EB"/>
    <w:rsid w:val="000434F1"/>
    <w:rsid w:val="000E3508"/>
    <w:rsid w:val="00117B56"/>
    <w:rsid w:val="00122F19"/>
    <w:rsid w:val="001450E2"/>
    <w:rsid w:val="001B2056"/>
    <w:rsid w:val="001D2A30"/>
    <w:rsid w:val="00211390"/>
    <w:rsid w:val="00211579"/>
    <w:rsid w:val="00221535"/>
    <w:rsid w:val="0029372F"/>
    <w:rsid w:val="00294ECA"/>
    <w:rsid w:val="00296F78"/>
    <w:rsid w:val="002A4C5D"/>
    <w:rsid w:val="002B17A3"/>
    <w:rsid w:val="002C415B"/>
    <w:rsid w:val="002D5F72"/>
    <w:rsid w:val="002E3B3F"/>
    <w:rsid w:val="00326F40"/>
    <w:rsid w:val="003A50BA"/>
    <w:rsid w:val="003C7183"/>
    <w:rsid w:val="00403F9F"/>
    <w:rsid w:val="0047050B"/>
    <w:rsid w:val="00510C15"/>
    <w:rsid w:val="005559FD"/>
    <w:rsid w:val="005670C8"/>
    <w:rsid w:val="005674E9"/>
    <w:rsid w:val="0057001C"/>
    <w:rsid w:val="005762B6"/>
    <w:rsid w:val="006902D6"/>
    <w:rsid w:val="00690EAB"/>
    <w:rsid w:val="006968AA"/>
    <w:rsid w:val="006A6A65"/>
    <w:rsid w:val="006E2654"/>
    <w:rsid w:val="00704D11"/>
    <w:rsid w:val="00765D55"/>
    <w:rsid w:val="007A464C"/>
    <w:rsid w:val="007B5094"/>
    <w:rsid w:val="007C7D5D"/>
    <w:rsid w:val="007D1368"/>
    <w:rsid w:val="00802403"/>
    <w:rsid w:val="00813F37"/>
    <w:rsid w:val="00814EF9"/>
    <w:rsid w:val="00820815"/>
    <w:rsid w:val="00846EC5"/>
    <w:rsid w:val="00856A2B"/>
    <w:rsid w:val="008F3670"/>
    <w:rsid w:val="00957DC4"/>
    <w:rsid w:val="0096385D"/>
    <w:rsid w:val="0097129C"/>
    <w:rsid w:val="009D1711"/>
    <w:rsid w:val="00A11D4D"/>
    <w:rsid w:val="00A53BCD"/>
    <w:rsid w:val="00A60709"/>
    <w:rsid w:val="00A95C35"/>
    <w:rsid w:val="00B056C2"/>
    <w:rsid w:val="00B3331B"/>
    <w:rsid w:val="00B60738"/>
    <w:rsid w:val="00B76275"/>
    <w:rsid w:val="00BC554E"/>
    <w:rsid w:val="00BC77BE"/>
    <w:rsid w:val="00C26450"/>
    <w:rsid w:val="00C438FE"/>
    <w:rsid w:val="00CA17AF"/>
    <w:rsid w:val="00CB698C"/>
    <w:rsid w:val="00D55224"/>
    <w:rsid w:val="00D56F60"/>
    <w:rsid w:val="00D679DE"/>
    <w:rsid w:val="00D935A1"/>
    <w:rsid w:val="00DC21F0"/>
    <w:rsid w:val="00DF3AB0"/>
    <w:rsid w:val="00E01A1E"/>
    <w:rsid w:val="00EE0E47"/>
    <w:rsid w:val="00F216F6"/>
    <w:rsid w:val="00F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40EA0FAF-3360-4381-8BAF-3B99341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B2056"/>
    <w:pPr>
      <w:keepNext/>
      <w:spacing w:before="240"/>
      <w:ind w:left="720"/>
      <w:jc w:val="both"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B20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7B56"/>
    <w:pPr>
      <w:spacing w:before="240"/>
      <w:jc w:val="both"/>
    </w:pPr>
    <w:rPr>
      <w:i/>
    </w:rPr>
  </w:style>
  <w:style w:type="character" w:customStyle="1" w:styleId="BodyTextChar">
    <w:name w:val="Body Text Char"/>
    <w:basedOn w:val="DefaultParagraphFont"/>
    <w:link w:val="BodyText"/>
    <w:rsid w:val="00117B56"/>
    <w:rPr>
      <w:rFonts w:ascii="Arial" w:eastAsia="Times New Roman" w:hAnsi="Arial" w:cs="Times New Roman"/>
      <w:i/>
      <w:sz w:val="24"/>
      <w:szCs w:val="20"/>
      <w:lang w:eastAsia="en-GB"/>
    </w:rPr>
  </w:style>
  <w:style w:type="paragraph" w:styleId="Caption">
    <w:name w:val="caption"/>
    <w:basedOn w:val="Normal"/>
    <w:next w:val="Normal"/>
    <w:qFormat/>
    <w:rsid w:val="00D935A1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1B2056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1B2056"/>
    <w:rPr>
      <w:rFonts w:ascii="Calibri" w:eastAsia="Times New Roman" w:hAnsi="Calibri" w:cs="Times New Roman"/>
      <w:b/>
      <w:bCs/>
      <w:lang w:eastAsia="en-GB"/>
    </w:rPr>
  </w:style>
  <w:style w:type="table" w:styleId="TableGrid">
    <w:name w:val="Table Grid"/>
    <w:basedOn w:val="TableNormal"/>
    <w:uiPriority w:val="59"/>
    <w:rsid w:val="00C43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12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29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12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29C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9C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2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Defibrillator inspection template</vt:lpstr>
    </vt:vector>
  </TitlesOfParts>
  <Company>East Ayrshire Council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Defibrillator inspection template</dc:title>
  <dc:subject>
  </dc:subject>
  <dc:creator>test1</dc:creator>
  <cp:keywords>
  </cp:keywords>
  <cp:lastModifiedBy>Fitzgerald, Carleen</cp:lastModifiedBy>
  <cp:revision>6</cp:revision>
  <cp:lastPrinted>2017-01-17T15:56:00Z</cp:lastPrinted>
  <dcterms:created xsi:type="dcterms:W3CDTF">2017-11-09T16:31:00Z</dcterms:created>
  <dcterms:modified xsi:type="dcterms:W3CDTF">2020-03-06T10:07:00Z</dcterms:modified>
</cp:coreProperties>
</file>