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DA" w:rsidRPr="007279DD" w:rsidRDefault="007279DD" w:rsidP="002E25DA">
      <w:pPr>
        <w:jc w:val="center"/>
        <w:rPr>
          <w:rFonts w:ascii="Gill Sans MT" w:hAnsi="Gill Sans MT"/>
          <w:b/>
        </w:rPr>
      </w:pPr>
      <w:r w:rsidRPr="007279DD">
        <w:rPr>
          <w:rFonts w:ascii="Gill Sans MT" w:hAnsi="Gill Sans MT"/>
          <w:b/>
          <w:noProof/>
          <w:lang w:eastAsia="en-GB"/>
        </w:rPr>
        <w:t xml:space="preserve"> </w:t>
      </w:r>
      <w:r w:rsidRPr="007279DD">
        <w:rPr>
          <w:rFonts w:ascii="Gill Sans MT" w:hAnsi="Gill Sans MT"/>
          <w:b/>
          <w:noProof/>
          <w:lang w:eastAsia="en-GB"/>
        </w:rPr>
        <w:drawing>
          <wp:anchor distT="0" distB="0" distL="114300" distR="114300" simplePos="0" relativeHeight="251658240" behindDoc="0" locked="0" layoutInCell="1" allowOverlap="1">
            <wp:simplePos x="0" y="0"/>
            <wp:positionH relativeFrom="column">
              <wp:posOffset>5581650</wp:posOffset>
            </wp:positionH>
            <wp:positionV relativeFrom="paragraph">
              <wp:posOffset>-267335</wp:posOffset>
            </wp:positionV>
            <wp:extent cx="1273810" cy="752475"/>
            <wp:effectExtent l="0" t="0" r="2540" b="9525"/>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5DA" w:rsidRPr="007279DD">
        <w:rPr>
          <w:rFonts w:ascii="Gill Sans MT" w:hAnsi="Gill Sans MT"/>
          <w:b/>
        </w:rPr>
        <w:t xml:space="preserve"> </w:t>
      </w:r>
    </w:p>
    <w:p w:rsidR="00351E20" w:rsidRPr="001C1DF5" w:rsidRDefault="000F1F1E">
      <w:pPr>
        <w:rPr>
          <w:rFonts w:ascii="Gill Sans MT" w:hAnsi="Gill Sans MT"/>
          <w:b/>
        </w:rPr>
      </w:pPr>
      <w:r w:rsidRPr="001C1DF5">
        <w:rPr>
          <w:rFonts w:ascii="Gill Sans MT" w:hAnsi="Gill Sans MT"/>
          <w:b/>
        </w:rPr>
        <w:t xml:space="preserve">Protocol - </w:t>
      </w:r>
      <w:r w:rsidR="000960C0" w:rsidRPr="001C1DF5">
        <w:rPr>
          <w:rFonts w:ascii="Gill Sans MT" w:hAnsi="Gill Sans MT"/>
          <w:b/>
        </w:rPr>
        <w:t>Issuing Event Invitations</w:t>
      </w:r>
    </w:p>
    <w:p w:rsidR="002E25DA" w:rsidRPr="001C1DF5" w:rsidRDefault="002E25DA">
      <w:pPr>
        <w:rPr>
          <w:rFonts w:ascii="Gill Sans MT" w:hAnsi="Gill Sans MT"/>
          <w:b/>
          <w:sz w:val="4"/>
          <w:szCs w:val="4"/>
        </w:rPr>
      </w:pPr>
    </w:p>
    <w:p w:rsidR="007B2F56" w:rsidRPr="001C1DF5" w:rsidRDefault="00BC199F">
      <w:pPr>
        <w:rPr>
          <w:rFonts w:ascii="Gill Sans MT" w:hAnsi="Gill Sans MT"/>
          <w:b/>
          <w:u w:val="single"/>
        </w:rPr>
      </w:pPr>
      <w:r w:rsidRPr="001C1DF5">
        <w:rPr>
          <w:rFonts w:ascii="Gill Sans MT" w:hAnsi="Gill Sans MT"/>
          <w:b/>
          <w:u w:val="single"/>
        </w:rPr>
        <w:t>INTRODUCTION</w:t>
      </w:r>
    </w:p>
    <w:p w:rsidR="00A03F2A" w:rsidRPr="001C1DF5" w:rsidRDefault="000960C0" w:rsidP="000713D5">
      <w:pPr>
        <w:jc w:val="both"/>
        <w:rPr>
          <w:rFonts w:ascii="Gill Sans MT" w:hAnsi="Gill Sans MT"/>
        </w:rPr>
      </w:pPr>
      <w:r w:rsidRPr="001C1DF5">
        <w:rPr>
          <w:rFonts w:ascii="Gill Sans MT" w:hAnsi="Gill Sans MT"/>
        </w:rPr>
        <w:t xml:space="preserve">Throughout East Ayrshire Leisure we programme a large variety of events, activities and shows and there may be occasion when an official opening is taking place or you may wish to invite a range of special guests, Trustees or Councillors to your event. This </w:t>
      </w:r>
      <w:r w:rsidR="00403CB9" w:rsidRPr="001C1DF5">
        <w:rPr>
          <w:rFonts w:ascii="Gill Sans MT" w:hAnsi="Gill Sans MT"/>
        </w:rPr>
        <w:t xml:space="preserve">Protocol has been developed to ensure that </w:t>
      </w:r>
      <w:r w:rsidR="00A03F2A" w:rsidRPr="001C1DF5">
        <w:rPr>
          <w:rFonts w:ascii="Gill Sans MT" w:hAnsi="Gill Sans MT"/>
        </w:rPr>
        <w:t xml:space="preserve">staff </w:t>
      </w:r>
      <w:r w:rsidRPr="001C1DF5">
        <w:rPr>
          <w:rFonts w:ascii="Gill Sans MT" w:hAnsi="Gill Sans MT"/>
        </w:rPr>
        <w:t>are aware of the correct procedure for issuing invitations.</w:t>
      </w:r>
    </w:p>
    <w:p w:rsidR="000960C0" w:rsidRPr="001C1DF5" w:rsidRDefault="000960C0" w:rsidP="00403CB9">
      <w:pPr>
        <w:rPr>
          <w:rFonts w:ascii="Gill Sans MT" w:hAnsi="Gill Sans MT"/>
        </w:rPr>
      </w:pPr>
    </w:p>
    <w:p w:rsidR="000960C0" w:rsidRPr="001C1DF5" w:rsidRDefault="000960C0" w:rsidP="000713D5">
      <w:pPr>
        <w:pStyle w:val="ListParagraph"/>
        <w:numPr>
          <w:ilvl w:val="0"/>
          <w:numId w:val="7"/>
        </w:numPr>
        <w:jc w:val="both"/>
        <w:rPr>
          <w:rFonts w:ascii="Gill Sans MT" w:hAnsi="Gill Sans MT"/>
        </w:rPr>
      </w:pPr>
      <w:r w:rsidRPr="001C1DF5">
        <w:rPr>
          <w:rFonts w:ascii="Gill Sans MT" w:hAnsi="Gill Sans MT"/>
        </w:rPr>
        <w:t>Invitations for all events, activities or programmes which have to be issued to Trustees, Councillors and other special guests should be</w:t>
      </w:r>
      <w:r w:rsidR="002B5803" w:rsidRPr="001C1DF5">
        <w:rPr>
          <w:rFonts w:ascii="Gill Sans MT" w:hAnsi="Gill Sans MT"/>
        </w:rPr>
        <w:t xml:space="preserve"> co-ordinated by </w:t>
      </w:r>
      <w:r w:rsidR="005B674C">
        <w:rPr>
          <w:rFonts w:ascii="Gill Sans MT" w:hAnsi="Gill Sans MT"/>
        </w:rPr>
        <w:t>Development Managers</w:t>
      </w:r>
      <w:r w:rsidR="002B5803" w:rsidRPr="001C1DF5">
        <w:rPr>
          <w:rFonts w:ascii="Gill Sans MT" w:hAnsi="Gill Sans MT"/>
        </w:rPr>
        <w:t xml:space="preserve"> and then </w:t>
      </w:r>
      <w:r w:rsidRPr="001C1DF5">
        <w:rPr>
          <w:rFonts w:ascii="Gill Sans MT" w:hAnsi="Gill Sans MT"/>
        </w:rPr>
        <w:t xml:space="preserve">sent to the Corporate Admin email address: </w:t>
      </w:r>
    </w:p>
    <w:p w:rsidR="000960C0" w:rsidRPr="001C1DF5" w:rsidRDefault="00C91E73" w:rsidP="000713D5">
      <w:pPr>
        <w:pStyle w:val="ListParagraph"/>
        <w:jc w:val="both"/>
        <w:rPr>
          <w:rFonts w:ascii="Gill Sans MT" w:hAnsi="Gill Sans MT"/>
        </w:rPr>
      </w:pPr>
      <w:hyperlink r:id="rId9" w:history="1">
        <w:r w:rsidR="000960C0" w:rsidRPr="001C1DF5">
          <w:rPr>
            <w:rStyle w:val="Hyperlink"/>
            <w:rFonts w:ascii="Gill Sans MT" w:hAnsi="Gill Sans MT"/>
            <w:color w:val="auto"/>
          </w:rPr>
          <w:t>EALeisure-CorporateAdmin@eastayrshireleisure.com</w:t>
        </w:r>
      </w:hyperlink>
      <w:r w:rsidR="000960C0" w:rsidRPr="001C1DF5">
        <w:rPr>
          <w:rFonts w:ascii="Gill Sans MT" w:hAnsi="Gill Sans MT"/>
        </w:rPr>
        <w:t xml:space="preserve"> </w:t>
      </w:r>
    </w:p>
    <w:p w:rsidR="000960C0" w:rsidRPr="001C1DF5" w:rsidRDefault="000960C0" w:rsidP="000713D5">
      <w:pPr>
        <w:pStyle w:val="ListParagraph"/>
        <w:jc w:val="both"/>
        <w:rPr>
          <w:rFonts w:ascii="Gill Sans MT" w:hAnsi="Gill Sans MT"/>
        </w:rPr>
      </w:pPr>
    </w:p>
    <w:p w:rsidR="000960C0" w:rsidRPr="001C1DF5" w:rsidRDefault="002B5803" w:rsidP="000713D5">
      <w:pPr>
        <w:pStyle w:val="ListParagraph"/>
        <w:numPr>
          <w:ilvl w:val="0"/>
          <w:numId w:val="7"/>
        </w:numPr>
        <w:jc w:val="both"/>
        <w:rPr>
          <w:rFonts w:ascii="Gill Sans MT" w:hAnsi="Gill Sans MT"/>
        </w:rPr>
      </w:pPr>
      <w:r w:rsidRPr="001C1DF5">
        <w:rPr>
          <w:rFonts w:ascii="Gill Sans MT" w:hAnsi="Gill Sans MT"/>
        </w:rPr>
        <w:t xml:space="preserve">Please complete the </w:t>
      </w:r>
      <w:hyperlink r:id="rId10" w:history="1">
        <w:r w:rsidRPr="00C91E73">
          <w:rPr>
            <w:rStyle w:val="Hyperlink"/>
            <w:rFonts w:ascii="Gill Sans MT" w:hAnsi="Gill Sans MT"/>
          </w:rPr>
          <w:t>Event Invitation Templ</w:t>
        </w:r>
        <w:r w:rsidR="00C91E73" w:rsidRPr="00C91E73">
          <w:rPr>
            <w:rStyle w:val="Hyperlink"/>
            <w:rFonts w:ascii="Gill Sans MT" w:hAnsi="Gill Sans MT"/>
          </w:rPr>
          <w:t>ate</w:t>
        </w:r>
      </w:hyperlink>
      <w:r w:rsidR="00593961">
        <w:rPr>
          <w:rFonts w:ascii="Gill Sans MT" w:hAnsi="Gill Sans MT"/>
        </w:rPr>
        <w:t xml:space="preserve"> </w:t>
      </w:r>
      <w:r w:rsidRPr="001C1DF5">
        <w:rPr>
          <w:rFonts w:ascii="Gill Sans MT" w:hAnsi="Gill Sans MT"/>
        </w:rPr>
        <w:t>and includ</w:t>
      </w:r>
      <w:r w:rsidR="000960C0" w:rsidRPr="001C1DF5">
        <w:rPr>
          <w:rFonts w:ascii="Gill Sans MT" w:hAnsi="Gill Sans MT"/>
        </w:rPr>
        <w:t xml:space="preserve">e as much information as possible; date, time, venue, a brief description of the event and accompanying photograph if you have one.   You should also indicate whether or not Trustees have to attend in an official capacity with a specific role to play, or if they are being invited to attend as a guest only. If there is an official role to be carried out, please provide as much detail as possible of the task they will be required to perform. Official duties should be </w:t>
      </w:r>
      <w:r w:rsidRPr="001C1DF5">
        <w:rPr>
          <w:rFonts w:ascii="Gill Sans MT" w:hAnsi="Gill Sans MT"/>
        </w:rPr>
        <w:t>carried out</w:t>
      </w:r>
      <w:r w:rsidR="000960C0" w:rsidRPr="001C1DF5">
        <w:rPr>
          <w:rFonts w:ascii="Gill Sans MT" w:hAnsi="Gill Sans MT"/>
        </w:rPr>
        <w:t xml:space="preserve"> by our Chair, Depute Chair or another of our Trustees. You should also indicate if you would like a photographer be booked for the event, and this will be </w:t>
      </w:r>
      <w:r w:rsidRPr="001C1DF5">
        <w:rPr>
          <w:rFonts w:ascii="Gill Sans MT" w:hAnsi="Gill Sans MT"/>
        </w:rPr>
        <w:t>arranged</w:t>
      </w:r>
      <w:r w:rsidR="000960C0" w:rsidRPr="001C1DF5">
        <w:rPr>
          <w:rFonts w:ascii="Gill Sans MT" w:hAnsi="Gill Sans MT"/>
        </w:rPr>
        <w:t xml:space="preserve"> through the Marketing &amp; Development team.</w:t>
      </w:r>
    </w:p>
    <w:p w:rsidR="000960C0" w:rsidRPr="001C1DF5" w:rsidRDefault="000960C0" w:rsidP="000713D5">
      <w:pPr>
        <w:pStyle w:val="ListParagraph"/>
        <w:jc w:val="both"/>
        <w:rPr>
          <w:rFonts w:ascii="Gill Sans MT" w:hAnsi="Gill Sans MT"/>
        </w:rPr>
      </w:pPr>
    </w:p>
    <w:p w:rsidR="000960C0" w:rsidRPr="001C1DF5" w:rsidRDefault="000960C0" w:rsidP="000713D5">
      <w:pPr>
        <w:pStyle w:val="ListParagraph"/>
        <w:numPr>
          <w:ilvl w:val="0"/>
          <w:numId w:val="7"/>
        </w:numPr>
        <w:jc w:val="both"/>
        <w:rPr>
          <w:rFonts w:ascii="Gill Sans MT" w:hAnsi="Gill Sans MT"/>
        </w:rPr>
      </w:pPr>
      <w:r w:rsidRPr="001C1DF5">
        <w:rPr>
          <w:rFonts w:ascii="Gill Sans MT" w:hAnsi="Gill Sans MT"/>
        </w:rPr>
        <w:t xml:space="preserve">Corporate Admin will pull the information together and issue the invitation using with the assistance of the Marketing &amp; Development team if required. </w:t>
      </w:r>
    </w:p>
    <w:p w:rsidR="000960C0" w:rsidRPr="001C1DF5" w:rsidRDefault="000960C0" w:rsidP="000713D5">
      <w:pPr>
        <w:pStyle w:val="ListParagraph"/>
        <w:jc w:val="both"/>
        <w:rPr>
          <w:rFonts w:ascii="Gill Sans MT" w:hAnsi="Gill Sans MT"/>
        </w:rPr>
      </w:pPr>
    </w:p>
    <w:p w:rsidR="000960C0" w:rsidRPr="001C1DF5" w:rsidRDefault="000960C0" w:rsidP="000713D5">
      <w:pPr>
        <w:pStyle w:val="ListParagraph"/>
        <w:numPr>
          <w:ilvl w:val="0"/>
          <w:numId w:val="7"/>
        </w:numPr>
        <w:jc w:val="both"/>
        <w:rPr>
          <w:rFonts w:ascii="Gill Sans MT" w:hAnsi="Gill Sans MT"/>
        </w:rPr>
      </w:pPr>
      <w:r w:rsidRPr="001C1DF5">
        <w:rPr>
          <w:rFonts w:ascii="Gill Sans MT" w:hAnsi="Gill Sans MT"/>
        </w:rPr>
        <w:t xml:space="preserve">Invitations should be issued at </w:t>
      </w:r>
      <w:r w:rsidRPr="001C1DF5">
        <w:rPr>
          <w:rFonts w:ascii="Gill Sans MT" w:hAnsi="Gill Sans MT"/>
          <w:b/>
        </w:rPr>
        <w:t>least 2 weeks</w:t>
      </w:r>
      <w:r w:rsidRPr="001C1DF5">
        <w:rPr>
          <w:rFonts w:ascii="Gill Sans MT" w:hAnsi="Gill Sans MT"/>
        </w:rPr>
        <w:t xml:space="preserve"> prior to the event to allow time to co-ordinate responses and to make any necessary arrangements. </w:t>
      </w:r>
    </w:p>
    <w:p w:rsidR="002B5803" w:rsidRPr="001C1DF5" w:rsidRDefault="002B5803" w:rsidP="002B5803">
      <w:pPr>
        <w:pStyle w:val="ListParagraph"/>
        <w:jc w:val="both"/>
        <w:rPr>
          <w:rFonts w:ascii="Gill Sans MT" w:hAnsi="Gill Sans MT"/>
        </w:rPr>
      </w:pPr>
    </w:p>
    <w:p w:rsidR="002B5803" w:rsidRPr="001C1DF5" w:rsidRDefault="002B5803" w:rsidP="000713D5">
      <w:pPr>
        <w:pStyle w:val="ListParagraph"/>
        <w:numPr>
          <w:ilvl w:val="0"/>
          <w:numId w:val="7"/>
        </w:numPr>
        <w:jc w:val="both"/>
        <w:rPr>
          <w:rFonts w:ascii="Gill Sans MT" w:hAnsi="Gill Sans MT"/>
        </w:rPr>
      </w:pPr>
      <w:r w:rsidRPr="001C1DF5">
        <w:rPr>
          <w:rFonts w:ascii="Gill Sans MT" w:hAnsi="Gill Sans MT"/>
        </w:rPr>
        <w:t xml:space="preserve">Corporate Admin will notify </w:t>
      </w:r>
      <w:r w:rsidR="005B674C">
        <w:rPr>
          <w:rFonts w:ascii="Gill Sans MT" w:hAnsi="Gill Sans MT"/>
        </w:rPr>
        <w:t xml:space="preserve">Development Managers </w:t>
      </w:r>
      <w:r w:rsidRPr="001C1DF5">
        <w:rPr>
          <w:rFonts w:ascii="Gill Sans MT" w:hAnsi="Gill Sans MT"/>
        </w:rPr>
        <w:t>of the final attendee list a few days prior to the event taking place.</w:t>
      </w:r>
    </w:p>
    <w:p w:rsidR="00443930" w:rsidRPr="001C1DF5" w:rsidRDefault="00443930" w:rsidP="000960C0">
      <w:pPr>
        <w:pStyle w:val="ListParagraph"/>
        <w:spacing w:after="0" w:line="240" w:lineRule="auto"/>
        <w:jc w:val="both"/>
        <w:rPr>
          <w:rFonts w:ascii="Gill Sans MT" w:eastAsia="Times New Roman" w:hAnsi="Gill Sans MT" w:cs="Arial"/>
          <w:b/>
        </w:rPr>
      </w:pPr>
    </w:p>
    <w:p w:rsidR="00EC58D3" w:rsidRPr="001C1DF5" w:rsidRDefault="00EC58D3" w:rsidP="002E25DA">
      <w:pPr>
        <w:spacing w:after="0" w:line="240" w:lineRule="auto"/>
        <w:rPr>
          <w:rFonts w:ascii="Gill Sans MT" w:eastAsia="Times New Roman" w:hAnsi="Gill Sans MT" w:cs="Arial"/>
          <w:b/>
        </w:rPr>
      </w:pPr>
    </w:p>
    <w:p w:rsidR="00EC58D3" w:rsidRPr="001C1DF5" w:rsidRDefault="00EC58D3" w:rsidP="002E25DA">
      <w:pPr>
        <w:spacing w:after="0" w:line="240" w:lineRule="auto"/>
        <w:rPr>
          <w:rFonts w:ascii="Gill Sans MT" w:eastAsia="Times New Roman" w:hAnsi="Gill Sans MT" w:cs="Arial"/>
          <w:b/>
        </w:rPr>
      </w:pPr>
    </w:p>
    <w:p w:rsidR="002E25DA" w:rsidRPr="001C1DF5" w:rsidRDefault="002E25DA" w:rsidP="002E25DA">
      <w:pPr>
        <w:spacing w:after="0" w:line="240" w:lineRule="auto"/>
        <w:rPr>
          <w:rFonts w:ascii="Gill Sans MT" w:eastAsia="Times New Roman" w:hAnsi="Gill Sans MT" w:cs="Arial"/>
          <w:b/>
        </w:rPr>
      </w:pPr>
      <w:r w:rsidRPr="001C1DF5">
        <w:rPr>
          <w:rFonts w:ascii="Gill Sans MT" w:eastAsia="Times New Roman" w:hAnsi="Gill Sans MT" w:cs="Arial"/>
          <w:b/>
        </w:rPr>
        <w:t>Record of Change:</w:t>
      </w:r>
    </w:p>
    <w:p w:rsidR="002E25DA" w:rsidRPr="001C1DF5" w:rsidRDefault="002E25DA" w:rsidP="002E25DA">
      <w:pPr>
        <w:spacing w:after="0" w:line="240" w:lineRule="auto"/>
        <w:rPr>
          <w:rFonts w:ascii="Gill Sans MT" w:eastAsia="Times New Roman" w:hAnsi="Gill Sans MT" w:cs="Arial"/>
          <w:b/>
        </w:rPr>
      </w:pPr>
    </w:p>
    <w:p w:rsidR="002E25DA" w:rsidRPr="001C1DF5" w:rsidRDefault="002E25DA" w:rsidP="002E25DA">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1C1DF5" w:rsidRPr="001C1DF5" w:rsidTr="00867FCD">
        <w:tc>
          <w:tcPr>
            <w:tcW w:w="1779" w:type="dxa"/>
          </w:tcPr>
          <w:p w:rsidR="002E25DA" w:rsidRPr="001C1DF5" w:rsidRDefault="002E25DA" w:rsidP="00867FCD">
            <w:pPr>
              <w:jc w:val="center"/>
              <w:rPr>
                <w:rFonts w:ascii="Gill Sans MT" w:eastAsia="Times New Roman" w:hAnsi="Gill Sans MT" w:cs="Arial"/>
                <w:b/>
              </w:rPr>
            </w:pPr>
            <w:r w:rsidRPr="001C1DF5">
              <w:rPr>
                <w:rFonts w:ascii="Gill Sans MT" w:eastAsia="Times New Roman" w:hAnsi="Gill Sans MT" w:cs="Arial"/>
                <w:b/>
              </w:rPr>
              <w:t>Version</w:t>
            </w:r>
          </w:p>
        </w:tc>
        <w:tc>
          <w:tcPr>
            <w:tcW w:w="2327" w:type="dxa"/>
          </w:tcPr>
          <w:p w:rsidR="002E25DA" w:rsidRPr="001C1DF5" w:rsidRDefault="002E25DA" w:rsidP="00867FCD">
            <w:pPr>
              <w:jc w:val="center"/>
              <w:rPr>
                <w:rFonts w:ascii="Gill Sans MT" w:eastAsia="Times New Roman" w:hAnsi="Gill Sans MT" w:cs="Arial"/>
                <w:b/>
              </w:rPr>
            </w:pPr>
            <w:r w:rsidRPr="001C1DF5">
              <w:rPr>
                <w:rFonts w:ascii="Gill Sans MT" w:eastAsia="Times New Roman" w:hAnsi="Gill Sans MT" w:cs="Arial"/>
                <w:b/>
              </w:rPr>
              <w:t>Authorised By</w:t>
            </w:r>
          </w:p>
        </w:tc>
        <w:tc>
          <w:tcPr>
            <w:tcW w:w="1701" w:type="dxa"/>
          </w:tcPr>
          <w:p w:rsidR="002E25DA" w:rsidRPr="001C1DF5" w:rsidRDefault="002E25DA" w:rsidP="00867FCD">
            <w:pPr>
              <w:jc w:val="center"/>
              <w:rPr>
                <w:rFonts w:ascii="Gill Sans MT" w:eastAsia="Times New Roman" w:hAnsi="Gill Sans MT" w:cs="Arial"/>
                <w:b/>
              </w:rPr>
            </w:pPr>
            <w:r w:rsidRPr="001C1DF5">
              <w:rPr>
                <w:rFonts w:ascii="Gill Sans MT" w:eastAsia="Times New Roman" w:hAnsi="Gill Sans MT" w:cs="Arial"/>
                <w:b/>
              </w:rPr>
              <w:t>Date</w:t>
            </w:r>
          </w:p>
        </w:tc>
        <w:tc>
          <w:tcPr>
            <w:tcW w:w="2126" w:type="dxa"/>
          </w:tcPr>
          <w:p w:rsidR="002E25DA" w:rsidRPr="001C1DF5" w:rsidRDefault="002E25DA" w:rsidP="00867FCD">
            <w:pPr>
              <w:jc w:val="center"/>
              <w:rPr>
                <w:rFonts w:ascii="Gill Sans MT" w:eastAsia="Times New Roman" w:hAnsi="Gill Sans MT" w:cs="Arial"/>
                <w:b/>
              </w:rPr>
            </w:pPr>
            <w:r w:rsidRPr="001C1DF5">
              <w:rPr>
                <w:rFonts w:ascii="Gill Sans MT" w:eastAsia="Times New Roman" w:hAnsi="Gill Sans MT" w:cs="Arial"/>
                <w:b/>
              </w:rPr>
              <w:t>Distributed To</w:t>
            </w:r>
          </w:p>
        </w:tc>
        <w:tc>
          <w:tcPr>
            <w:tcW w:w="2261" w:type="dxa"/>
          </w:tcPr>
          <w:p w:rsidR="002E25DA" w:rsidRPr="001C1DF5" w:rsidRDefault="002E25DA" w:rsidP="00867FCD">
            <w:pPr>
              <w:jc w:val="center"/>
              <w:rPr>
                <w:rFonts w:ascii="Gill Sans MT" w:eastAsia="Times New Roman" w:hAnsi="Gill Sans MT" w:cs="Arial"/>
                <w:b/>
              </w:rPr>
            </w:pPr>
            <w:r w:rsidRPr="001C1DF5">
              <w:rPr>
                <w:rFonts w:ascii="Gill Sans MT" w:eastAsia="Times New Roman" w:hAnsi="Gill Sans MT" w:cs="Arial"/>
                <w:b/>
              </w:rPr>
              <w:t>Distribution Date</w:t>
            </w:r>
          </w:p>
        </w:tc>
      </w:tr>
      <w:tr w:rsidR="001C1DF5" w:rsidRPr="001C1DF5" w:rsidTr="00867FCD">
        <w:tc>
          <w:tcPr>
            <w:tcW w:w="1779" w:type="dxa"/>
          </w:tcPr>
          <w:p w:rsidR="002E25DA" w:rsidRPr="001C1DF5" w:rsidRDefault="00EC58D3" w:rsidP="00867FCD">
            <w:pPr>
              <w:jc w:val="center"/>
              <w:rPr>
                <w:rFonts w:ascii="Gill Sans MT" w:eastAsia="Times New Roman" w:hAnsi="Gill Sans MT" w:cs="Arial"/>
              </w:rPr>
            </w:pPr>
            <w:r w:rsidRPr="001C1DF5">
              <w:rPr>
                <w:rFonts w:ascii="Gill Sans MT" w:eastAsia="Times New Roman" w:hAnsi="Gill Sans MT" w:cs="Arial"/>
              </w:rPr>
              <w:t>1</w:t>
            </w:r>
          </w:p>
        </w:tc>
        <w:tc>
          <w:tcPr>
            <w:tcW w:w="2327" w:type="dxa"/>
          </w:tcPr>
          <w:p w:rsidR="00EC58D3" w:rsidRPr="001C1DF5" w:rsidRDefault="000713D5" w:rsidP="007122CE">
            <w:pPr>
              <w:jc w:val="center"/>
              <w:rPr>
                <w:rFonts w:ascii="Gill Sans MT" w:eastAsia="Times New Roman" w:hAnsi="Gill Sans MT" w:cs="Arial"/>
              </w:rPr>
            </w:pPr>
            <w:r w:rsidRPr="001C1DF5">
              <w:rPr>
                <w:rFonts w:ascii="Gill Sans MT" w:eastAsia="Times New Roman" w:hAnsi="Gill Sans MT" w:cs="Arial"/>
              </w:rPr>
              <w:t>Marketing &amp; Development Manager</w:t>
            </w:r>
          </w:p>
        </w:tc>
        <w:tc>
          <w:tcPr>
            <w:tcW w:w="1701" w:type="dxa"/>
          </w:tcPr>
          <w:p w:rsidR="002E25DA" w:rsidRPr="001C1DF5" w:rsidRDefault="000713D5" w:rsidP="00867FCD">
            <w:pPr>
              <w:jc w:val="center"/>
              <w:rPr>
                <w:rFonts w:ascii="Gill Sans MT" w:eastAsia="Times New Roman" w:hAnsi="Gill Sans MT" w:cs="Arial"/>
              </w:rPr>
            </w:pPr>
            <w:r w:rsidRPr="001C1DF5">
              <w:rPr>
                <w:rFonts w:ascii="Gill Sans MT" w:eastAsia="Times New Roman" w:hAnsi="Gill Sans MT" w:cs="Arial"/>
              </w:rPr>
              <w:t>June 2019</w:t>
            </w:r>
          </w:p>
        </w:tc>
        <w:tc>
          <w:tcPr>
            <w:tcW w:w="2126" w:type="dxa"/>
          </w:tcPr>
          <w:p w:rsidR="00C024B7" w:rsidRPr="001C1DF5" w:rsidRDefault="00A65ABE" w:rsidP="000960C0">
            <w:pPr>
              <w:jc w:val="center"/>
              <w:rPr>
                <w:rFonts w:ascii="Gill Sans MT" w:eastAsia="Times New Roman" w:hAnsi="Gill Sans MT" w:cs="Arial"/>
              </w:rPr>
            </w:pPr>
            <w:r w:rsidRPr="001C1DF5">
              <w:rPr>
                <w:rFonts w:ascii="Gill Sans MT" w:eastAsia="Times New Roman" w:hAnsi="Gill Sans MT" w:cs="Arial"/>
              </w:rPr>
              <w:t>Team Leader</w:t>
            </w:r>
            <w:r w:rsidR="002B5803" w:rsidRPr="001C1DF5">
              <w:rPr>
                <w:rFonts w:ascii="Gill Sans MT" w:eastAsia="Times New Roman" w:hAnsi="Gill Sans MT" w:cs="Arial"/>
              </w:rPr>
              <w:t>s</w:t>
            </w:r>
          </w:p>
        </w:tc>
        <w:tc>
          <w:tcPr>
            <w:tcW w:w="2261" w:type="dxa"/>
          </w:tcPr>
          <w:p w:rsidR="002E25DA" w:rsidRPr="001C1DF5" w:rsidRDefault="007122CE" w:rsidP="00867FCD">
            <w:pPr>
              <w:jc w:val="center"/>
              <w:rPr>
                <w:rFonts w:ascii="Gill Sans MT" w:eastAsia="Times New Roman" w:hAnsi="Gill Sans MT" w:cs="Arial"/>
              </w:rPr>
            </w:pPr>
            <w:r>
              <w:rPr>
                <w:rFonts w:ascii="Gill Sans MT" w:eastAsia="Times New Roman" w:hAnsi="Gill Sans MT" w:cs="Arial"/>
              </w:rPr>
              <w:t>July 2019</w:t>
            </w:r>
          </w:p>
        </w:tc>
      </w:tr>
      <w:tr w:rsidR="009A36E6" w:rsidRPr="001C1DF5" w:rsidTr="00867FCD">
        <w:tc>
          <w:tcPr>
            <w:tcW w:w="1779" w:type="dxa"/>
          </w:tcPr>
          <w:p w:rsidR="009A36E6" w:rsidRPr="001C1DF5" w:rsidRDefault="009A36E6" w:rsidP="00867FCD">
            <w:pPr>
              <w:jc w:val="center"/>
              <w:rPr>
                <w:rFonts w:ascii="Gill Sans MT" w:eastAsia="Times New Roman" w:hAnsi="Gill Sans MT" w:cs="Arial"/>
              </w:rPr>
            </w:pPr>
            <w:r>
              <w:rPr>
                <w:rFonts w:ascii="Gill Sans MT" w:eastAsia="Times New Roman" w:hAnsi="Gill Sans MT" w:cs="Arial"/>
              </w:rPr>
              <w:t>2</w:t>
            </w:r>
          </w:p>
        </w:tc>
        <w:tc>
          <w:tcPr>
            <w:tcW w:w="2327" w:type="dxa"/>
          </w:tcPr>
          <w:p w:rsidR="009A36E6" w:rsidRPr="001C1DF5" w:rsidRDefault="009A36E6" w:rsidP="007122CE">
            <w:pPr>
              <w:jc w:val="center"/>
              <w:rPr>
                <w:rFonts w:ascii="Gill Sans MT" w:eastAsia="Times New Roman" w:hAnsi="Gill Sans MT" w:cs="Arial"/>
              </w:rPr>
            </w:pPr>
            <w:r>
              <w:rPr>
                <w:rFonts w:ascii="Gill Sans MT" w:eastAsia="Times New Roman" w:hAnsi="Gill Sans MT" w:cs="Arial"/>
              </w:rPr>
              <w:t>Head of Corporate Services</w:t>
            </w:r>
          </w:p>
        </w:tc>
        <w:tc>
          <w:tcPr>
            <w:tcW w:w="1701" w:type="dxa"/>
          </w:tcPr>
          <w:p w:rsidR="009A36E6" w:rsidRPr="001C1DF5" w:rsidRDefault="009A36E6" w:rsidP="00867FCD">
            <w:pPr>
              <w:jc w:val="center"/>
              <w:rPr>
                <w:rFonts w:ascii="Gill Sans MT" w:eastAsia="Times New Roman" w:hAnsi="Gill Sans MT" w:cs="Arial"/>
              </w:rPr>
            </w:pPr>
            <w:r>
              <w:rPr>
                <w:rFonts w:ascii="Gill Sans MT" w:eastAsia="Times New Roman" w:hAnsi="Gill Sans MT" w:cs="Arial"/>
              </w:rPr>
              <w:t>July 2020</w:t>
            </w:r>
          </w:p>
        </w:tc>
        <w:tc>
          <w:tcPr>
            <w:tcW w:w="2126" w:type="dxa"/>
          </w:tcPr>
          <w:p w:rsidR="009A36E6" w:rsidRPr="001C1DF5" w:rsidRDefault="009A36E6" w:rsidP="000960C0">
            <w:pPr>
              <w:jc w:val="center"/>
              <w:rPr>
                <w:rFonts w:ascii="Gill Sans MT" w:eastAsia="Times New Roman" w:hAnsi="Gill Sans MT" w:cs="Arial"/>
              </w:rPr>
            </w:pPr>
            <w:r>
              <w:rPr>
                <w:rFonts w:ascii="Gill Sans MT" w:eastAsia="Times New Roman" w:hAnsi="Gill Sans MT" w:cs="Arial"/>
              </w:rPr>
              <w:t>Extended Management Team</w:t>
            </w:r>
          </w:p>
        </w:tc>
        <w:tc>
          <w:tcPr>
            <w:tcW w:w="2261" w:type="dxa"/>
          </w:tcPr>
          <w:p w:rsidR="009A36E6" w:rsidRDefault="009A36E6" w:rsidP="00867FCD">
            <w:pPr>
              <w:jc w:val="center"/>
              <w:rPr>
                <w:rFonts w:ascii="Gill Sans MT" w:eastAsia="Times New Roman" w:hAnsi="Gill Sans MT" w:cs="Arial"/>
              </w:rPr>
            </w:pPr>
            <w:r>
              <w:rPr>
                <w:rFonts w:ascii="Gill Sans MT" w:eastAsia="Times New Roman" w:hAnsi="Gill Sans MT" w:cs="Arial"/>
              </w:rPr>
              <w:t>July 2020</w:t>
            </w:r>
          </w:p>
        </w:tc>
      </w:tr>
    </w:tbl>
    <w:p w:rsidR="002E25DA" w:rsidRPr="001C1DF5" w:rsidRDefault="002E25DA" w:rsidP="00EE4909">
      <w:pPr>
        <w:pStyle w:val="Header"/>
        <w:rPr>
          <w:rFonts w:ascii="Gill Sans MT" w:hAnsi="Gill Sans MT"/>
        </w:rPr>
      </w:pPr>
    </w:p>
    <w:p w:rsidR="002B5803" w:rsidRPr="001C1DF5" w:rsidRDefault="002B5803" w:rsidP="00EE4909">
      <w:pPr>
        <w:pStyle w:val="Header"/>
        <w:rPr>
          <w:rFonts w:ascii="Gill Sans MT" w:hAnsi="Gill Sans MT"/>
        </w:rPr>
      </w:pPr>
    </w:p>
    <w:p w:rsidR="002B5803" w:rsidRPr="001C1DF5" w:rsidRDefault="002B5803" w:rsidP="00EE4909">
      <w:pPr>
        <w:pStyle w:val="Header"/>
        <w:rPr>
          <w:rFonts w:ascii="Gill Sans MT" w:hAnsi="Gill Sans MT"/>
        </w:rPr>
      </w:pPr>
    </w:p>
    <w:p w:rsidR="002B5803" w:rsidRPr="001C1DF5" w:rsidRDefault="002B5803" w:rsidP="00EE4909">
      <w:pPr>
        <w:pStyle w:val="Header"/>
        <w:rPr>
          <w:rFonts w:ascii="Gill Sans MT" w:hAnsi="Gill Sans MT"/>
        </w:rPr>
      </w:pPr>
    </w:p>
    <w:p w:rsidR="002B5803" w:rsidRPr="001C1DF5" w:rsidRDefault="002B5803" w:rsidP="00EE4909">
      <w:pPr>
        <w:pStyle w:val="Header"/>
        <w:rPr>
          <w:rFonts w:ascii="Gill Sans MT" w:hAnsi="Gill Sans MT"/>
        </w:rPr>
      </w:pPr>
    </w:p>
    <w:p w:rsidR="002B5803" w:rsidRPr="001C1DF5" w:rsidRDefault="002B5803" w:rsidP="00EE4909">
      <w:pPr>
        <w:pStyle w:val="Header"/>
        <w:rPr>
          <w:rFonts w:ascii="Gill Sans MT" w:hAnsi="Gill Sans MT"/>
        </w:rPr>
      </w:pPr>
    </w:p>
    <w:p w:rsidR="002B5803" w:rsidRDefault="002B5803" w:rsidP="00EE4909">
      <w:pPr>
        <w:pStyle w:val="Header"/>
        <w:rPr>
          <w:rFonts w:ascii="Gill Sans MT" w:hAnsi="Gill Sans MT"/>
        </w:rPr>
      </w:pPr>
    </w:p>
    <w:p w:rsidR="007122CE" w:rsidRDefault="007122CE" w:rsidP="00EE4909">
      <w:pPr>
        <w:pStyle w:val="Header"/>
        <w:rPr>
          <w:rFonts w:ascii="Gill Sans MT" w:hAnsi="Gill Sans MT"/>
        </w:rPr>
      </w:pPr>
    </w:p>
    <w:p w:rsidR="007122CE" w:rsidRDefault="007122CE" w:rsidP="00EE4909">
      <w:pPr>
        <w:pStyle w:val="Header"/>
        <w:rPr>
          <w:rFonts w:ascii="Gill Sans MT" w:hAnsi="Gill Sans MT"/>
        </w:rPr>
      </w:pPr>
    </w:p>
    <w:p w:rsidR="007122CE" w:rsidRPr="001C1DF5" w:rsidRDefault="007122CE" w:rsidP="00EE4909">
      <w:pPr>
        <w:pStyle w:val="Header"/>
        <w:rPr>
          <w:rFonts w:ascii="Gill Sans MT" w:hAnsi="Gill Sans MT"/>
        </w:rPr>
      </w:pPr>
      <w:bookmarkStart w:id="0" w:name="_GoBack"/>
      <w:bookmarkEnd w:id="0"/>
    </w:p>
    <w:sectPr w:rsidR="007122CE" w:rsidRPr="001C1DF5" w:rsidSect="002E25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E50" w:rsidRDefault="00F10E50" w:rsidP="00351E20">
      <w:pPr>
        <w:spacing w:after="0" w:line="240" w:lineRule="auto"/>
      </w:pPr>
      <w:r>
        <w:separator/>
      </w:r>
    </w:p>
  </w:endnote>
  <w:endnote w:type="continuationSeparator" w:id="0">
    <w:p w:rsidR="00F10E50" w:rsidRDefault="00F10E50"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E50" w:rsidRDefault="00F10E50" w:rsidP="00351E20">
      <w:pPr>
        <w:spacing w:after="0" w:line="240" w:lineRule="auto"/>
      </w:pPr>
      <w:r>
        <w:separator/>
      </w:r>
    </w:p>
  </w:footnote>
  <w:footnote w:type="continuationSeparator" w:id="0">
    <w:p w:rsidR="00F10E50" w:rsidRDefault="00F10E50" w:rsidP="00351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B1F67"/>
    <w:multiLevelType w:val="hybridMultilevel"/>
    <w:tmpl w:val="76C4A9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5D0C6746"/>
    <w:multiLevelType w:val="hybridMultilevel"/>
    <w:tmpl w:val="6E1EE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3D3B6B"/>
    <w:multiLevelType w:val="multilevel"/>
    <w:tmpl w:val="5B30C0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20"/>
    <w:rsid w:val="00002A9D"/>
    <w:rsid w:val="000055A7"/>
    <w:rsid w:val="0000579E"/>
    <w:rsid w:val="00025C42"/>
    <w:rsid w:val="00040A9A"/>
    <w:rsid w:val="00044BF2"/>
    <w:rsid w:val="000713D5"/>
    <w:rsid w:val="00073FD8"/>
    <w:rsid w:val="00080DCE"/>
    <w:rsid w:val="000960C0"/>
    <w:rsid w:val="000D4A3A"/>
    <w:rsid w:val="000D7075"/>
    <w:rsid w:val="000F1F1E"/>
    <w:rsid w:val="00103E0B"/>
    <w:rsid w:val="0010599A"/>
    <w:rsid w:val="001C1DF5"/>
    <w:rsid w:val="001D7AE3"/>
    <w:rsid w:val="002055DC"/>
    <w:rsid w:val="002235CE"/>
    <w:rsid w:val="0023298D"/>
    <w:rsid w:val="00273397"/>
    <w:rsid w:val="002B06F8"/>
    <w:rsid w:val="002B5803"/>
    <w:rsid w:val="002E25DA"/>
    <w:rsid w:val="003049D4"/>
    <w:rsid w:val="003505C1"/>
    <w:rsid w:val="00351C88"/>
    <w:rsid w:val="00351E20"/>
    <w:rsid w:val="00354C11"/>
    <w:rsid w:val="003574F3"/>
    <w:rsid w:val="003D3DB5"/>
    <w:rsid w:val="003E2A0F"/>
    <w:rsid w:val="003E6CF5"/>
    <w:rsid w:val="003E732E"/>
    <w:rsid w:val="00403CB9"/>
    <w:rsid w:val="00443930"/>
    <w:rsid w:val="004619E2"/>
    <w:rsid w:val="00485517"/>
    <w:rsid w:val="004A0562"/>
    <w:rsid w:val="004E1E4D"/>
    <w:rsid w:val="005043AF"/>
    <w:rsid w:val="0051751E"/>
    <w:rsid w:val="005452C7"/>
    <w:rsid w:val="00564EA4"/>
    <w:rsid w:val="00593961"/>
    <w:rsid w:val="005A4314"/>
    <w:rsid w:val="005A5678"/>
    <w:rsid w:val="005B674C"/>
    <w:rsid w:val="00652B72"/>
    <w:rsid w:val="00673953"/>
    <w:rsid w:val="006A7C9D"/>
    <w:rsid w:val="006D4B8E"/>
    <w:rsid w:val="006E429B"/>
    <w:rsid w:val="007122CE"/>
    <w:rsid w:val="00721E28"/>
    <w:rsid w:val="007279DD"/>
    <w:rsid w:val="007312B1"/>
    <w:rsid w:val="00742C45"/>
    <w:rsid w:val="00752736"/>
    <w:rsid w:val="007954D5"/>
    <w:rsid w:val="007A7CE7"/>
    <w:rsid w:val="007B2F56"/>
    <w:rsid w:val="007B3BC1"/>
    <w:rsid w:val="007C398E"/>
    <w:rsid w:val="00867FCD"/>
    <w:rsid w:val="0087778B"/>
    <w:rsid w:val="008C70FC"/>
    <w:rsid w:val="008D1B34"/>
    <w:rsid w:val="008F7A3B"/>
    <w:rsid w:val="009210FB"/>
    <w:rsid w:val="0092588C"/>
    <w:rsid w:val="00961D5B"/>
    <w:rsid w:val="009A36E6"/>
    <w:rsid w:val="009D468E"/>
    <w:rsid w:val="00A03F2A"/>
    <w:rsid w:val="00A07AE2"/>
    <w:rsid w:val="00A14C56"/>
    <w:rsid w:val="00A65ABE"/>
    <w:rsid w:val="00A904AC"/>
    <w:rsid w:val="00A93818"/>
    <w:rsid w:val="00B07080"/>
    <w:rsid w:val="00B54C6F"/>
    <w:rsid w:val="00B66032"/>
    <w:rsid w:val="00B7298D"/>
    <w:rsid w:val="00B765B7"/>
    <w:rsid w:val="00BC199F"/>
    <w:rsid w:val="00BF6CC3"/>
    <w:rsid w:val="00C024B7"/>
    <w:rsid w:val="00C91E73"/>
    <w:rsid w:val="00CB2E06"/>
    <w:rsid w:val="00D26986"/>
    <w:rsid w:val="00D55B6B"/>
    <w:rsid w:val="00DB070C"/>
    <w:rsid w:val="00DC671A"/>
    <w:rsid w:val="00DF2D78"/>
    <w:rsid w:val="00E96E58"/>
    <w:rsid w:val="00EC5067"/>
    <w:rsid w:val="00EC58D3"/>
    <w:rsid w:val="00ED027F"/>
    <w:rsid w:val="00ED3222"/>
    <w:rsid w:val="00EE4909"/>
    <w:rsid w:val="00F07339"/>
    <w:rsid w:val="00F10E50"/>
    <w:rsid w:val="00F2293A"/>
    <w:rsid w:val="00F820BF"/>
    <w:rsid w:val="00FB20A4"/>
    <w:rsid w:val="00FB21FD"/>
    <w:rsid w:val="00FC01C5"/>
    <w:rsid w:val="00FD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47E8772-F3DF-4E09-A444-FF1284A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 w:type="paragraph" w:styleId="BalloonText">
    <w:name w:val="Balloon Text"/>
    <w:basedOn w:val="Normal"/>
    <w:link w:val="BalloonTextChar"/>
    <w:uiPriority w:val="99"/>
    <w:semiHidden/>
    <w:unhideWhenUsed/>
    <w:rsid w:val="002B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58929">
      <w:bodyDiv w:val="1"/>
      <w:marLeft w:val="0"/>
      <w:marRight w:val="0"/>
      <w:marTop w:val="0"/>
      <w:marBottom w:val="0"/>
      <w:divBdr>
        <w:top w:val="none" w:sz="0" w:space="0" w:color="auto"/>
        <w:left w:val="none" w:sz="0" w:space="0" w:color="auto"/>
        <w:bottom w:val="none" w:sz="0" w:space="0" w:color="auto"/>
        <w:right w:val="none" w:sz="0" w:space="0" w:color="auto"/>
      </w:divBdr>
    </w:div>
    <w:div w:id="876239387">
      <w:bodyDiv w:val="1"/>
      <w:marLeft w:val="0"/>
      <w:marRight w:val="0"/>
      <w:marTop w:val="0"/>
      <w:marBottom w:val="0"/>
      <w:divBdr>
        <w:top w:val="none" w:sz="0" w:space="0" w:color="auto"/>
        <w:left w:val="none" w:sz="0" w:space="0" w:color="auto"/>
        <w:bottom w:val="none" w:sz="0" w:space="0" w:color="auto"/>
        <w:right w:val="none" w:sz="0" w:space="0" w:color="auto"/>
      </w:divBdr>
    </w:div>
    <w:div w:id="1496988664">
      <w:bodyDiv w:val="1"/>
      <w:marLeft w:val="0"/>
      <w:marRight w:val="0"/>
      <w:marTop w:val="0"/>
      <w:marBottom w:val="0"/>
      <w:divBdr>
        <w:top w:val="none" w:sz="0" w:space="0" w:color="auto"/>
        <w:left w:val="none" w:sz="0" w:space="0" w:color="auto"/>
        <w:bottom w:val="none" w:sz="0" w:space="0" w:color="auto"/>
        <w:right w:val="none" w:sz="0" w:space="0" w:color="auto"/>
      </w:divBdr>
    </w:div>
    <w:div w:id="18922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altintranet-stage.factory73.com/media/1307/event-invitation.docx" TargetMode="External"/><Relationship Id="rId4" Type="http://schemas.openxmlformats.org/officeDocument/2006/relationships/settings" Target="settings.xml"/><Relationship Id="rId9" Type="http://schemas.openxmlformats.org/officeDocument/2006/relationships/hyperlink" Target="mailto:EALeisure-CorporateAdmin@eastayrshirelei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CFEE-74D4-452B-AB68-A0A1BE2F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Lohel, Ricky</dc:creator>
  <cp:lastModifiedBy>Fitzgerald, Carleen</cp:lastModifiedBy>
  <cp:revision>8</cp:revision>
  <cp:lastPrinted>2019-06-17T14:03:00Z</cp:lastPrinted>
  <dcterms:created xsi:type="dcterms:W3CDTF">2019-07-04T15:12:00Z</dcterms:created>
  <dcterms:modified xsi:type="dcterms:W3CDTF">2020-09-15T10:45:00Z</dcterms:modified>
</cp:coreProperties>
</file>