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CE" w:rsidRDefault="008F7DCE" w:rsidP="008F7DCE">
      <w:pPr>
        <w:pStyle w:val="Heading8"/>
        <w:numPr>
          <w:ilvl w:val="0"/>
          <w:numId w:val="0"/>
        </w:numPr>
        <w:spacing w:before="0" w:after="0"/>
        <w:jc w:val="both"/>
        <w:rPr>
          <w:rFonts w:ascii="Gill Sans MT" w:hAnsi="Gill Sans MT" w:cs="Calibri"/>
          <w:b/>
          <w:i w:val="0"/>
          <w:sz w:val="28"/>
          <w:szCs w:val="28"/>
        </w:rPr>
      </w:pPr>
      <w:r w:rsidRPr="008F7DCE">
        <w:rPr>
          <w:i w:val="0"/>
          <w:noProof/>
          <w:lang w:eastAsia="en-GB"/>
        </w:rPr>
        <w:drawing>
          <wp:anchor distT="0" distB="0" distL="114300" distR="114300" simplePos="0" relativeHeight="251661312" behindDoc="1" locked="0" layoutInCell="1" allowOverlap="1" wp14:anchorId="3038D373" wp14:editId="0F14B520">
            <wp:simplePos x="0" y="0"/>
            <wp:positionH relativeFrom="column">
              <wp:posOffset>5238750</wp:posOffset>
            </wp:positionH>
            <wp:positionV relativeFrom="paragraph">
              <wp:posOffset>-533400</wp:posOffset>
            </wp:positionV>
            <wp:extent cx="1368687" cy="699247"/>
            <wp:effectExtent l="19050" t="0" r="2913"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68687" cy="699247"/>
                    </a:xfrm>
                    <a:prstGeom prst="rect">
                      <a:avLst/>
                    </a:prstGeom>
                    <a:noFill/>
                    <a:ln w="9525">
                      <a:noFill/>
                      <a:miter lim="800000"/>
                      <a:headEnd/>
                      <a:tailEnd/>
                    </a:ln>
                  </pic:spPr>
                </pic:pic>
              </a:graphicData>
            </a:graphic>
          </wp:anchor>
        </w:drawing>
      </w:r>
    </w:p>
    <w:p w:rsidR="00DD15EC" w:rsidRPr="008F7DCE" w:rsidRDefault="00DD15EC" w:rsidP="008F7DCE">
      <w:pPr>
        <w:pStyle w:val="Heading8"/>
        <w:numPr>
          <w:ilvl w:val="0"/>
          <w:numId w:val="0"/>
        </w:numPr>
        <w:spacing w:before="0" w:after="0"/>
        <w:jc w:val="both"/>
        <w:rPr>
          <w:rFonts w:asciiTheme="minorHAnsi" w:hAnsiTheme="minorHAnsi" w:cs="Calibri"/>
          <w:i w:val="0"/>
          <w:sz w:val="32"/>
          <w:szCs w:val="32"/>
        </w:rPr>
      </w:pPr>
      <w:r w:rsidRPr="008F7DCE">
        <w:rPr>
          <w:rFonts w:ascii="Gill Sans MT" w:hAnsi="Gill Sans MT" w:cs="Calibri"/>
          <w:b/>
          <w:i w:val="0"/>
          <w:sz w:val="28"/>
          <w:szCs w:val="28"/>
        </w:rPr>
        <w:t>EAST AYRSHIRE LEISURE TRUST</w:t>
      </w:r>
    </w:p>
    <w:p w:rsidR="00735D08" w:rsidRDefault="00735D08" w:rsidP="008F7DCE">
      <w:pPr>
        <w:spacing w:after="0" w:line="240" w:lineRule="auto"/>
        <w:jc w:val="both"/>
        <w:rPr>
          <w:rFonts w:ascii="Gill Sans MT" w:hAnsi="Gill Sans MT" w:cs="Calibri"/>
          <w:b/>
          <w:sz w:val="28"/>
          <w:szCs w:val="28"/>
        </w:rPr>
      </w:pPr>
    </w:p>
    <w:p w:rsidR="008F7DCE" w:rsidRPr="00EE7F00" w:rsidRDefault="008F7DCE" w:rsidP="008F7DCE">
      <w:pPr>
        <w:spacing w:after="0" w:line="240" w:lineRule="auto"/>
        <w:jc w:val="both"/>
        <w:rPr>
          <w:rFonts w:ascii="Gill Sans MT" w:hAnsi="Gill Sans MT" w:cs="Calibri"/>
          <w:b/>
          <w:sz w:val="28"/>
          <w:szCs w:val="28"/>
        </w:rPr>
      </w:pPr>
    </w:p>
    <w:p w:rsidR="00F229C3" w:rsidRDefault="009832FD" w:rsidP="00F44671">
      <w:pPr>
        <w:spacing w:after="0" w:line="240" w:lineRule="auto"/>
        <w:jc w:val="both"/>
        <w:rPr>
          <w:rFonts w:ascii="Gill Sans MT" w:hAnsi="Gill Sans MT" w:cs="Calibri"/>
          <w:b/>
        </w:rPr>
      </w:pPr>
      <w:r w:rsidRPr="004F77BD">
        <w:rPr>
          <w:rFonts w:ascii="Gill Sans MT" w:hAnsi="Gill Sans MT" w:cs="Calibri"/>
          <w:b/>
        </w:rPr>
        <w:t>Job</w:t>
      </w:r>
      <w:r w:rsidR="00F229C3" w:rsidRPr="004F77BD">
        <w:rPr>
          <w:rFonts w:ascii="Gill Sans MT" w:hAnsi="Gill Sans MT" w:cs="Calibri"/>
          <w:b/>
        </w:rPr>
        <w:t xml:space="preserve"> Outline</w:t>
      </w:r>
      <w:r w:rsidR="00F218FD" w:rsidRPr="004F77BD">
        <w:rPr>
          <w:rFonts w:ascii="Gill Sans MT" w:hAnsi="Gill Sans MT" w:cs="Calibri"/>
          <w:b/>
        </w:rPr>
        <w:tab/>
      </w:r>
    </w:p>
    <w:p w:rsidR="008F7DCE" w:rsidRPr="004F77BD" w:rsidRDefault="008F7DCE" w:rsidP="00F44671">
      <w:pPr>
        <w:spacing w:after="0" w:line="240" w:lineRule="auto"/>
        <w:jc w:val="both"/>
        <w:rPr>
          <w:rFonts w:ascii="Gill Sans MT" w:hAnsi="Gill Sans MT" w:cs="Arial"/>
          <w:b/>
        </w:rPr>
      </w:pPr>
    </w:p>
    <w:p w:rsidR="008F7DCE" w:rsidRPr="006F1136" w:rsidRDefault="00F229C3" w:rsidP="00F44671">
      <w:pPr>
        <w:pStyle w:val="Heading5"/>
        <w:numPr>
          <w:ilvl w:val="0"/>
          <w:numId w:val="0"/>
        </w:numPr>
        <w:tabs>
          <w:tab w:val="left" w:pos="1785"/>
          <w:tab w:val="left" w:pos="1843"/>
        </w:tabs>
        <w:spacing w:before="0" w:after="0"/>
        <w:jc w:val="both"/>
        <w:rPr>
          <w:rFonts w:ascii="Gill Sans MT" w:hAnsi="Gill Sans MT" w:cs="Arial"/>
          <w:b w:val="0"/>
          <w:i w:val="0"/>
          <w:sz w:val="22"/>
          <w:szCs w:val="22"/>
        </w:rPr>
      </w:pPr>
      <w:r w:rsidRPr="006F1136">
        <w:rPr>
          <w:rFonts w:ascii="Gill Sans MT" w:hAnsi="Gill Sans MT" w:cs="Arial"/>
          <w:i w:val="0"/>
          <w:sz w:val="22"/>
          <w:szCs w:val="22"/>
        </w:rPr>
        <w:t>Post:</w:t>
      </w:r>
      <w:r w:rsidR="00670D0C" w:rsidRPr="006F1136">
        <w:rPr>
          <w:rFonts w:ascii="Gill Sans MT" w:hAnsi="Gill Sans MT" w:cs="Arial"/>
          <w:i w:val="0"/>
          <w:sz w:val="22"/>
          <w:szCs w:val="22"/>
        </w:rPr>
        <w:t xml:space="preserve"> </w:t>
      </w:r>
      <w:r w:rsidR="008F7DCE" w:rsidRPr="006F1136">
        <w:rPr>
          <w:rFonts w:ascii="Gill Sans MT" w:hAnsi="Gill Sans MT" w:cs="Arial"/>
          <w:i w:val="0"/>
          <w:sz w:val="22"/>
          <w:szCs w:val="22"/>
        </w:rPr>
        <w:tab/>
      </w:r>
      <w:r w:rsidR="006F1136" w:rsidRPr="006F1136">
        <w:rPr>
          <w:rFonts w:ascii="Gill Sans MT" w:hAnsi="Gill Sans MT" w:cs="Arial"/>
          <w:i w:val="0"/>
          <w:sz w:val="22"/>
          <w:szCs w:val="22"/>
        </w:rPr>
        <w:tab/>
      </w:r>
      <w:r w:rsidR="005B64DF">
        <w:rPr>
          <w:rFonts w:ascii="Gill Sans MT" w:hAnsi="Gill Sans MT" w:cs="Arial"/>
          <w:b w:val="0"/>
          <w:i w:val="0"/>
          <w:sz w:val="22"/>
          <w:szCs w:val="22"/>
        </w:rPr>
        <w:t>Strategic Lead: Financial Management</w:t>
      </w:r>
    </w:p>
    <w:p w:rsidR="008F7DCE" w:rsidRPr="006F1136" w:rsidRDefault="008F7DCE" w:rsidP="00F44671">
      <w:pPr>
        <w:pStyle w:val="Heading5"/>
        <w:numPr>
          <w:ilvl w:val="0"/>
          <w:numId w:val="0"/>
        </w:numPr>
        <w:tabs>
          <w:tab w:val="left" w:pos="1785"/>
          <w:tab w:val="left" w:pos="1843"/>
        </w:tabs>
        <w:spacing w:before="0" w:after="0"/>
        <w:jc w:val="both"/>
        <w:rPr>
          <w:rFonts w:ascii="Calibri" w:eastAsia="Calibri" w:hAnsi="Calibri"/>
          <w:b w:val="0"/>
          <w:bCs w:val="0"/>
          <w:i w:val="0"/>
          <w:iCs w:val="0"/>
          <w:sz w:val="22"/>
          <w:szCs w:val="22"/>
        </w:rPr>
      </w:pPr>
    </w:p>
    <w:p w:rsidR="00F44671" w:rsidRPr="006F1136" w:rsidRDefault="00423181" w:rsidP="00F44671">
      <w:pPr>
        <w:pStyle w:val="Heading5"/>
        <w:numPr>
          <w:ilvl w:val="0"/>
          <w:numId w:val="0"/>
        </w:numPr>
        <w:tabs>
          <w:tab w:val="left" w:pos="1785"/>
          <w:tab w:val="left" w:pos="1843"/>
        </w:tabs>
        <w:spacing w:before="0" w:after="0"/>
        <w:jc w:val="both"/>
        <w:rPr>
          <w:rFonts w:ascii="Gill Sans MT" w:hAnsi="Gill Sans MT" w:cs="Calibri"/>
          <w:b w:val="0"/>
          <w:i w:val="0"/>
          <w:sz w:val="22"/>
          <w:szCs w:val="22"/>
        </w:rPr>
      </w:pPr>
      <w:r>
        <w:rPr>
          <w:rFonts w:ascii="Gill Sans MT" w:hAnsi="Gill Sans MT" w:cs="Arial"/>
          <w:i w:val="0"/>
          <w:sz w:val="22"/>
          <w:szCs w:val="22"/>
        </w:rPr>
        <w:t>Theme</w:t>
      </w:r>
      <w:r w:rsidR="00F229C3" w:rsidRPr="006F1136">
        <w:rPr>
          <w:rFonts w:ascii="Gill Sans MT" w:hAnsi="Gill Sans MT" w:cs="Calibri"/>
          <w:i w:val="0"/>
          <w:sz w:val="22"/>
          <w:szCs w:val="22"/>
        </w:rPr>
        <w:t>:</w:t>
      </w:r>
      <w:r w:rsidR="00421DD6" w:rsidRPr="006F1136">
        <w:rPr>
          <w:rFonts w:ascii="Gill Sans MT" w:hAnsi="Gill Sans MT" w:cs="Calibri"/>
          <w:i w:val="0"/>
          <w:sz w:val="22"/>
          <w:szCs w:val="22"/>
        </w:rPr>
        <w:t xml:space="preserve"> </w:t>
      </w:r>
      <w:r w:rsidR="008F7DCE" w:rsidRPr="006F1136">
        <w:rPr>
          <w:rFonts w:ascii="Gill Sans MT" w:hAnsi="Gill Sans MT" w:cs="Calibri"/>
          <w:i w:val="0"/>
          <w:sz w:val="22"/>
          <w:szCs w:val="22"/>
        </w:rPr>
        <w:tab/>
      </w:r>
      <w:r w:rsidR="006F1136" w:rsidRPr="006F1136">
        <w:rPr>
          <w:rFonts w:ascii="Gill Sans MT" w:hAnsi="Gill Sans MT" w:cs="Calibri"/>
          <w:i w:val="0"/>
          <w:sz w:val="22"/>
          <w:szCs w:val="22"/>
        </w:rPr>
        <w:tab/>
      </w:r>
      <w:r w:rsidR="00D165F8" w:rsidRPr="00D165F8">
        <w:rPr>
          <w:rFonts w:ascii="Gill Sans MT" w:hAnsi="Gill Sans MT" w:cs="Calibri"/>
          <w:b w:val="0"/>
          <w:i w:val="0"/>
          <w:sz w:val="22"/>
          <w:szCs w:val="22"/>
        </w:rPr>
        <w:t>Creating a Solid Foundation for Growth</w:t>
      </w:r>
    </w:p>
    <w:p w:rsidR="00F44671" w:rsidRPr="006F1136" w:rsidRDefault="00F44671" w:rsidP="00F44671">
      <w:pPr>
        <w:spacing w:after="0" w:line="240" w:lineRule="auto"/>
      </w:pPr>
    </w:p>
    <w:p w:rsidR="001C6ADF" w:rsidRPr="006F1136" w:rsidRDefault="00423181" w:rsidP="00F44671">
      <w:pPr>
        <w:pStyle w:val="Default"/>
        <w:tabs>
          <w:tab w:val="left" w:pos="1843"/>
        </w:tabs>
        <w:jc w:val="both"/>
        <w:rPr>
          <w:rFonts w:ascii="Gill Sans MT" w:hAnsi="Gill Sans MT"/>
          <w:color w:val="auto"/>
          <w:sz w:val="22"/>
          <w:szCs w:val="22"/>
        </w:rPr>
      </w:pPr>
      <w:r>
        <w:rPr>
          <w:rFonts w:ascii="Gill Sans MT" w:hAnsi="Gill Sans MT"/>
          <w:b/>
          <w:color w:val="auto"/>
          <w:sz w:val="22"/>
          <w:szCs w:val="22"/>
        </w:rPr>
        <w:t>Service</w:t>
      </w:r>
      <w:r w:rsidR="00F229C3" w:rsidRPr="006F1136">
        <w:rPr>
          <w:rFonts w:ascii="Gill Sans MT" w:hAnsi="Gill Sans MT"/>
          <w:b/>
          <w:color w:val="auto"/>
          <w:sz w:val="22"/>
          <w:szCs w:val="22"/>
        </w:rPr>
        <w:t>:</w:t>
      </w:r>
      <w:r w:rsidR="00194160" w:rsidRPr="006F1136">
        <w:rPr>
          <w:rFonts w:ascii="Gill Sans MT" w:hAnsi="Gill Sans MT"/>
          <w:b/>
          <w:color w:val="auto"/>
          <w:sz w:val="22"/>
          <w:szCs w:val="22"/>
        </w:rPr>
        <w:t xml:space="preserve"> </w:t>
      </w:r>
      <w:r w:rsidR="008F7DCE" w:rsidRPr="006F1136">
        <w:rPr>
          <w:rFonts w:ascii="Gill Sans MT" w:hAnsi="Gill Sans MT"/>
          <w:b/>
          <w:color w:val="auto"/>
          <w:sz w:val="22"/>
          <w:szCs w:val="22"/>
        </w:rPr>
        <w:tab/>
      </w:r>
      <w:r w:rsidR="005B232D" w:rsidRPr="005B232D">
        <w:rPr>
          <w:rFonts w:ascii="Gill Sans MT" w:hAnsi="Gill Sans MT"/>
          <w:color w:val="auto"/>
          <w:sz w:val="22"/>
          <w:szCs w:val="22"/>
        </w:rPr>
        <w:t>Financial Management</w:t>
      </w:r>
    </w:p>
    <w:p w:rsidR="00DF087D" w:rsidRPr="006F1136" w:rsidRDefault="00DF087D" w:rsidP="00F44671">
      <w:pPr>
        <w:pStyle w:val="Default"/>
        <w:tabs>
          <w:tab w:val="left" w:pos="1843"/>
        </w:tabs>
        <w:jc w:val="both"/>
        <w:rPr>
          <w:rFonts w:ascii="Gill Sans MT" w:hAnsi="Gill Sans MT"/>
          <w:b/>
          <w:color w:val="auto"/>
          <w:sz w:val="22"/>
          <w:szCs w:val="22"/>
        </w:rPr>
      </w:pPr>
    </w:p>
    <w:p w:rsidR="00421DD6" w:rsidRPr="004F77BD" w:rsidRDefault="00F229C3" w:rsidP="00F44671">
      <w:pPr>
        <w:tabs>
          <w:tab w:val="left" w:pos="1843"/>
          <w:tab w:val="left" w:pos="2595"/>
        </w:tabs>
        <w:spacing w:after="0" w:line="240" w:lineRule="auto"/>
        <w:jc w:val="both"/>
        <w:rPr>
          <w:rFonts w:ascii="Gill Sans MT" w:hAnsi="Gill Sans MT" w:cs="Arial"/>
          <w:b/>
        </w:rPr>
      </w:pPr>
      <w:r w:rsidRPr="006F1136">
        <w:rPr>
          <w:rFonts w:ascii="Gill Sans MT" w:hAnsi="Gill Sans MT" w:cs="Arial"/>
          <w:b/>
        </w:rPr>
        <w:t>Grade:</w:t>
      </w:r>
      <w:r w:rsidR="00EE7F00" w:rsidRPr="006F1136">
        <w:rPr>
          <w:rFonts w:ascii="Gill Sans MT" w:hAnsi="Gill Sans MT" w:cs="Arial"/>
          <w:b/>
        </w:rPr>
        <w:t xml:space="preserve"> </w:t>
      </w:r>
      <w:r w:rsidR="008F7DCE" w:rsidRPr="006F1136">
        <w:rPr>
          <w:rFonts w:ascii="Gill Sans MT" w:hAnsi="Gill Sans MT" w:cs="Arial"/>
          <w:b/>
        </w:rPr>
        <w:tab/>
      </w:r>
      <w:r w:rsidR="00EE7F00" w:rsidRPr="006F1136">
        <w:rPr>
          <w:rFonts w:ascii="Gill Sans MT" w:hAnsi="Gill Sans MT" w:cs="Arial"/>
        </w:rPr>
        <w:t>G13</w:t>
      </w:r>
      <w:r w:rsidR="00DD15EC" w:rsidRPr="006F1136">
        <w:rPr>
          <w:rFonts w:ascii="Gill Sans MT" w:hAnsi="Gill Sans MT" w:cs="Arial"/>
          <w:b/>
        </w:rPr>
        <w:tab/>
      </w:r>
      <w:r w:rsidRPr="004F77BD">
        <w:rPr>
          <w:rFonts w:ascii="Gill Sans MT" w:hAnsi="Gill Sans MT" w:cs="Arial"/>
          <w:b/>
        </w:rPr>
        <w:tab/>
      </w:r>
    </w:p>
    <w:p w:rsidR="008F7DCE" w:rsidRDefault="008F7DCE" w:rsidP="008F7DCE">
      <w:pPr>
        <w:tabs>
          <w:tab w:val="left" w:pos="1843"/>
          <w:tab w:val="left" w:pos="2595"/>
        </w:tabs>
        <w:spacing w:after="0" w:line="240" w:lineRule="auto"/>
        <w:jc w:val="both"/>
        <w:rPr>
          <w:rFonts w:ascii="Gill Sans MT" w:hAnsi="Gill Sans MT" w:cs="Arial"/>
          <w:b/>
        </w:rPr>
      </w:pPr>
    </w:p>
    <w:p w:rsidR="0031539B" w:rsidRDefault="00836595" w:rsidP="008F7DCE">
      <w:pPr>
        <w:tabs>
          <w:tab w:val="left" w:pos="1843"/>
          <w:tab w:val="left" w:pos="2595"/>
        </w:tabs>
        <w:spacing w:after="0" w:line="240" w:lineRule="auto"/>
        <w:jc w:val="both"/>
        <w:rPr>
          <w:rFonts w:ascii="Gill Sans MT" w:hAnsi="Gill Sans MT" w:cs="Arial"/>
          <w:b/>
        </w:rPr>
      </w:pPr>
      <w:r w:rsidRPr="004F77BD">
        <w:rPr>
          <w:rFonts w:ascii="Gill Sans MT" w:hAnsi="Gill Sans MT" w:cs="Arial"/>
          <w:b/>
        </w:rPr>
        <w:t>Job</w:t>
      </w:r>
      <w:r w:rsidR="005D33B4" w:rsidRPr="004F77BD">
        <w:rPr>
          <w:rFonts w:ascii="Gill Sans MT" w:hAnsi="Gill Sans MT" w:cs="Arial"/>
          <w:b/>
        </w:rPr>
        <w:t xml:space="preserve"> Summary</w:t>
      </w:r>
      <w:r w:rsidR="005B109F" w:rsidRPr="004F77BD">
        <w:rPr>
          <w:rFonts w:ascii="Gill Sans MT" w:hAnsi="Gill Sans MT" w:cs="Arial"/>
          <w:b/>
        </w:rPr>
        <w:t>:</w:t>
      </w:r>
    </w:p>
    <w:p w:rsidR="001D101A" w:rsidRPr="004F77BD" w:rsidRDefault="001D101A" w:rsidP="008F7DCE">
      <w:pPr>
        <w:tabs>
          <w:tab w:val="left" w:pos="1843"/>
          <w:tab w:val="left" w:pos="2595"/>
        </w:tabs>
        <w:spacing w:after="0" w:line="240" w:lineRule="auto"/>
        <w:jc w:val="both"/>
        <w:rPr>
          <w:rFonts w:ascii="Gill Sans MT" w:hAnsi="Gill Sans MT" w:cs="Arial"/>
          <w:b/>
        </w:rPr>
      </w:pPr>
      <w:bookmarkStart w:id="0" w:name="_GoBack"/>
      <w:bookmarkEnd w:id="0"/>
    </w:p>
    <w:p w:rsidR="00DA3C14" w:rsidRPr="004F77BD" w:rsidRDefault="005E67FE" w:rsidP="0031539B">
      <w:pPr>
        <w:tabs>
          <w:tab w:val="left" w:pos="1843"/>
          <w:tab w:val="left" w:pos="2595"/>
        </w:tabs>
        <w:spacing w:after="0" w:line="276" w:lineRule="auto"/>
        <w:jc w:val="both"/>
        <w:rPr>
          <w:rFonts w:ascii="Gill Sans MT" w:hAnsi="Gill Sans MT" w:cs="Arial"/>
        </w:rPr>
      </w:pPr>
      <w:r w:rsidRPr="004F77BD">
        <w:rPr>
          <w:rFonts w:ascii="Gill Sans MT" w:hAnsi="Gill Sans MT" w:cs="Arial"/>
        </w:rPr>
        <w:t xml:space="preserve">Contributing to and supporting </w:t>
      </w:r>
      <w:r w:rsidR="002410A4" w:rsidRPr="004F77BD">
        <w:rPr>
          <w:rFonts w:ascii="Gill Sans MT" w:hAnsi="Gill Sans MT" w:cs="Arial"/>
        </w:rPr>
        <w:t xml:space="preserve">the Executive Management Team in </w:t>
      </w:r>
      <w:r w:rsidRPr="004F77BD">
        <w:rPr>
          <w:rFonts w:ascii="Gill Sans MT" w:hAnsi="Gill Sans MT" w:cs="Arial"/>
        </w:rPr>
        <w:t xml:space="preserve">the development of the overall </w:t>
      </w:r>
      <w:r w:rsidR="002410A4" w:rsidRPr="004F77BD">
        <w:rPr>
          <w:rFonts w:ascii="Gill Sans MT" w:hAnsi="Gill Sans MT" w:cs="Arial"/>
        </w:rPr>
        <w:t>Trust Strategic Vision and Corporate Delivery Plan,</w:t>
      </w:r>
      <w:r w:rsidRPr="004F77BD">
        <w:rPr>
          <w:rFonts w:ascii="Gill Sans MT" w:hAnsi="Gill Sans MT" w:cs="Arial"/>
        </w:rPr>
        <w:t xml:space="preserve"> t</w:t>
      </w:r>
      <w:r w:rsidR="00AF54B4" w:rsidRPr="004F77BD">
        <w:rPr>
          <w:rFonts w:ascii="Gill Sans MT" w:hAnsi="Gill Sans MT" w:cs="Arial"/>
        </w:rPr>
        <w:t>he</w:t>
      </w:r>
      <w:r w:rsidR="002D471B" w:rsidRPr="004F77BD">
        <w:rPr>
          <w:rFonts w:ascii="Gill Sans MT" w:hAnsi="Gill Sans MT" w:cs="Arial"/>
        </w:rPr>
        <w:t xml:space="preserve"> </w:t>
      </w:r>
      <w:r w:rsidR="002410A4" w:rsidRPr="004F77BD">
        <w:rPr>
          <w:rFonts w:ascii="Gill Sans MT" w:hAnsi="Gill Sans MT" w:cs="Arial"/>
        </w:rPr>
        <w:t xml:space="preserve">Strategic Lead </w:t>
      </w:r>
      <w:r w:rsidR="000A5C4D" w:rsidRPr="004F77BD">
        <w:rPr>
          <w:rFonts w:ascii="Gill Sans MT" w:hAnsi="Gill Sans MT" w:cs="Arial"/>
        </w:rPr>
        <w:t xml:space="preserve">will </w:t>
      </w:r>
      <w:r w:rsidR="006D315B" w:rsidRPr="004F77BD">
        <w:rPr>
          <w:rFonts w:ascii="Gill Sans MT" w:hAnsi="Gill Sans MT" w:cs="Arial"/>
        </w:rPr>
        <w:t xml:space="preserve">ensure </w:t>
      </w:r>
      <w:r w:rsidR="000A5C4D" w:rsidRPr="004F77BD">
        <w:rPr>
          <w:rFonts w:ascii="Gill Sans MT" w:hAnsi="Gill Sans MT" w:cs="Arial"/>
        </w:rPr>
        <w:t xml:space="preserve">the delivery of the highest quality </w:t>
      </w:r>
      <w:r w:rsidR="00691F5D" w:rsidRPr="004F77BD">
        <w:rPr>
          <w:rFonts w:ascii="Gill Sans MT" w:hAnsi="Gill Sans MT" w:cs="Arial"/>
        </w:rPr>
        <w:t xml:space="preserve"> </w:t>
      </w:r>
      <w:r w:rsidR="000A5C4D" w:rsidRPr="004F77BD">
        <w:rPr>
          <w:rFonts w:ascii="Gill Sans MT" w:hAnsi="Gill Sans MT" w:cs="Arial"/>
        </w:rPr>
        <w:t>services</w:t>
      </w:r>
      <w:r w:rsidR="00AF54B4" w:rsidRPr="004F77BD">
        <w:rPr>
          <w:rFonts w:ascii="Gill Sans MT" w:hAnsi="Gill Sans MT" w:cs="Arial"/>
        </w:rPr>
        <w:t xml:space="preserve">, </w:t>
      </w:r>
      <w:r w:rsidR="006D315B" w:rsidRPr="004F77BD">
        <w:rPr>
          <w:rFonts w:ascii="Gill Sans MT" w:hAnsi="Gill Sans MT"/>
        </w:rPr>
        <w:t xml:space="preserve">supporting </w:t>
      </w:r>
      <w:r w:rsidR="00AF54B4" w:rsidRPr="004F77BD">
        <w:rPr>
          <w:rFonts w:ascii="Gill Sans MT" w:hAnsi="Gill Sans MT"/>
        </w:rPr>
        <w:t>change</w:t>
      </w:r>
      <w:r w:rsidR="00924D26" w:rsidRPr="004F77BD">
        <w:rPr>
          <w:rFonts w:ascii="Gill Sans MT" w:hAnsi="Gill Sans MT"/>
        </w:rPr>
        <w:t>,</w:t>
      </w:r>
      <w:r w:rsidR="00AF54B4" w:rsidRPr="004F77BD">
        <w:rPr>
          <w:rFonts w:ascii="Gill Sans MT" w:hAnsi="Gill Sans MT"/>
        </w:rPr>
        <w:t xml:space="preserve"> </w:t>
      </w:r>
      <w:r w:rsidR="00924D26" w:rsidRPr="004F77BD">
        <w:rPr>
          <w:rFonts w:ascii="Gill Sans MT" w:hAnsi="Gill Sans MT"/>
        </w:rPr>
        <w:t>challenging</w:t>
      </w:r>
      <w:r w:rsidR="00247B25" w:rsidRPr="004F77BD">
        <w:rPr>
          <w:rFonts w:ascii="Gill Sans MT" w:hAnsi="Gill Sans MT"/>
        </w:rPr>
        <w:t xml:space="preserve"> the sta</w:t>
      </w:r>
      <w:r w:rsidR="00184596" w:rsidRPr="004F77BD">
        <w:rPr>
          <w:rFonts w:ascii="Gill Sans MT" w:hAnsi="Gill Sans MT"/>
        </w:rPr>
        <w:t>tus quo</w:t>
      </w:r>
      <w:r w:rsidR="000A5C4D" w:rsidRPr="004F77BD">
        <w:rPr>
          <w:rFonts w:ascii="Gill Sans MT" w:hAnsi="Gill Sans MT"/>
        </w:rPr>
        <w:t xml:space="preserve"> and empower</w:t>
      </w:r>
      <w:r w:rsidR="00924D26" w:rsidRPr="004F77BD">
        <w:rPr>
          <w:rFonts w:ascii="Gill Sans MT" w:hAnsi="Gill Sans MT"/>
        </w:rPr>
        <w:t xml:space="preserve">ing </w:t>
      </w:r>
      <w:r w:rsidR="000A5C4D" w:rsidRPr="004F77BD">
        <w:rPr>
          <w:rFonts w:ascii="Gill Sans MT" w:hAnsi="Gill Sans MT"/>
        </w:rPr>
        <w:t xml:space="preserve">the design and delivery of innovative, </w:t>
      </w:r>
      <w:r w:rsidR="00AF54B4" w:rsidRPr="004F77BD">
        <w:rPr>
          <w:rFonts w:ascii="Gill Sans MT" w:hAnsi="Gill Sans MT"/>
        </w:rPr>
        <w:t>modern and sustainable services</w:t>
      </w:r>
      <w:r w:rsidR="0048432A" w:rsidRPr="004F77BD">
        <w:rPr>
          <w:rFonts w:ascii="Gill Sans MT" w:hAnsi="Gill Sans MT"/>
        </w:rPr>
        <w:t xml:space="preserve">. </w:t>
      </w:r>
      <w:r w:rsidR="006D315B" w:rsidRPr="004F77BD">
        <w:rPr>
          <w:rFonts w:ascii="Gill Sans MT" w:hAnsi="Gill Sans MT"/>
        </w:rPr>
        <w:t xml:space="preserve">Working within a performance management and continuous improvement framework the </w:t>
      </w:r>
      <w:r w:rsidR="00C919F3" w:rsidRPr="004F77BD">
        <w:rPr>
          <w:rFonts w:ascii="Gill Sans MT" w:hAnsi="Gill Sans MT" w:cs="Arial"/>
        </w:rPr>
        <w:t xml:space="preserve">postholder </w:t>
      </w:r>
      <w:r w:rsidR="006D315B" w:rsidRPr="004F77BD">
        <w:rPr>
          <w:rFonts w:ascii="Gill Sans MT" w:hAnsi="Gill Sans MT"/>
        </w:rPr>
        <w:t xml:space="preserve">will </w:t>
      </w:r>
      <w:r w:rsidR="000A5C4D" w:rsidRPr="004F77BD">
        <w:rPr>
          <w:rFonts w:ascii="Gill Sans MT" w:hAnsi="Gill Sans MT"/>
        </w:rPr>
        <w:t>stri</w:t>
      </w:r>
      <w:r w:rsidR="006D315B" w:rsidRPr="004F77BD">
        <w:rPr>
          <w:rFonts w:ascii="Gill Sans MT" w:hAnsi="Gill Sans MT"/>
        </w:rPr>
        <w:t>ve</w:t>
      </w:r>
      <w:r w:rsidR="00AF54B4" w:rsidRPr="004F77BD">
        <w:rPr>
          <w:rFonts w:ascii="Gill Sans MT" w:hAnsi="Gill Sans MT"/>
        </w:rPr>
        <w:t xml:space="preserve"> </w:t>
      </w:r>
      <w:r w:rsidR="006D315B" w:rsidRPr="004F77BD">
        <w:rPr>
          <w:rFonts w:ascii="Gill Sans MT" w:hAnsi="Gill Sans MT"/>
        </w:rPr>
        <w:t xml:space="preserve">to exceed </w:t>
      </w:r>
      <w:r w:rsidR="00924D26" w:rsidRPr="004F77BD">
        <w:rPr>
          <w:rFonts w:ascii="Gill Sans MT" w:hAnsi="Gill Sans MT"/>
        </w:rPr>
        <w:t xml:space="preserve">the expectations </w:t>
      </w:r>
      <w:r w:rsidR="006D315B" w:rsidRPr="004F77BD">
        <w:rPr>
          <w:rFonts w:ascii="Gill Sans MT" w:hAnsi="Gill Sans MT"/>
        </w:rPr>
        <w:t xml:space="preserve">of the </w:t>
      </w:r>
      <w:r w:rsidR="00BF66E3" w:rsidRPr="004F77BD">
        <w:rPr>
          <w:rFonts w:ascii="Gill Sans MT" w:hAnsi="Gill Sans MT"/>
        </w:rPr>
        <w:t>East Ayrshire Leisure</w:t>
      </w:r>
      <w:r w:rsidR="00C919F3" w:rsidRPr="004F77BD">
        <w:rPr>
          <w:rFonts w:ascii="Gill Sans MT" w:hAnsi="Gill Sans MT"/>
        </w:rPr>
        <w:t xml:space="preserve"> </w:t>
      </w:r>
      <w:r w:rsidR="002410A4" w:rsidRPr="004F77BD">
        <w:rPr>
          <w:rFonts w:ascii="Gill Sans MT" w:hAnsi="Gill Sans MT"/>
        </w:rPr>
        <w:t>Vision</w:t>
      </w:r>
      <w:r w:rsidR="00C919F3" w:rsidRPr="004F77BD">
        <w:rPr>
          <w:rFonts w:ascii="Gill Sans MT" w:hAnsi="Gill Sans MT"/>
        </w:rPr>
        <w:t xml:space="preserve"> and </w:t>
      </w:r>
      <w:r w:rsidR="000B44E2" w:rsidRPr="004F77BD">
        <w:rPr>
          <w:rFonts w:ascii="Gill Sans MT" w:hAnsi="Gill Sans MT"/>
        </w:rPr>
        <w:t>Delivery</w:t>
      </w:r>
      <w:r w:rsidR="00806D7F" w:rsidRPr="004F77BD">
        <w:rPr>
          <w:rFonts w:ascii="Gill Sans MT" w:hAnsi="Gill Sans MT"/>
        </w:rPr>
        <w:t xml:space="preserve"> Plan</w:t>
      </w:r>
      <w:r w:rsidR="00BF66E3" w:rsidRPr="004F77BD">
        <w:rPr>
          <w:rFonts w:ascii="Gill Sans MT" w:hAnsi="Gill Sans MT"/>
        </w:rPr>
        <w:t xml:space="preserve"> and in doing so promote and recognise the importance of people in delivering </w:t>
      </w:r>
      <w:r w:rsidR="00924D26" w:rsidRPr="004F77BD">
        <w:rPr>
          <w:rFonts w:ascii="Gill Sans MT" w:hAnsi="Gill Sans MT"/>
        </w:rPr>
        <w:t xml:space="preserve">our </w:t>
      </w:r>
      <w:r w:rsidR="00BF66E3" w:rsidRPr="004F77BD">
        <w:rPr>
          <w:rFonts w:ascii="Gill Sans MT" w:hAnsi="Gill Sans MT"/>
        </w:rPr>
        <w:t>vision</w:t>
      </w:r>
      <w:r w:rsidR="007666B8" w:rsidRPr="004F77BD">
        <w:rPr>
          <w:rFonts w:ascii="Gill Sans MT" w:hAnsi="Gill Sans MT" w:cs="Arial"/>
        </w:rPr>
        <w:t xml:space="preserve"> </w:t>
      </w:r>
      <w:r w:rsidR="000C4755" w:rsidRPr="004F77BD">
        <w:rPr>
          <w:rFonts w:ascii="Gill Sans MT" w:hAnsi="Gill Sans MT" w:cs="Arial"/>
        </w:rPr>
        <w:t>and values;</w:t>
      </w:r>
    </w:p>
    <w:p w:rsidR="008564E3" w:rsidRPr="004F77BD" w:rsidRDefault="008564E3" w:rsidP="0031539B">
      <w:pPr>
        <w:tabs>
          <w:tab w:val="left" w:pos="1843"/>
          <w:tab w:val="left" w:pos="2595"/>
        </w:tabs>
        <w:spacing w:after="0" w:line="276" w:lineRule="auto"/>
        <w:jc w:val="both"/>
        <w:rPr>
          <w:rFonts w:ascii="Gill Sans MT" w:hAnsi="Gill Sans MT" w:cs="Arial"/>
        </w:rPr>
      </w:pP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B</w:t>
      </w:r>
      <w:r w:rsidRPr="004F77BD">
        <w:rPr>
          <w:rFonts w:ascii="Gill Sans MT" w:hAnsi="Gill Sans MT" w:cs="Arial"/>
          <w:i/>
          <w:iCs/>
        </w:rPr>
        <w:t>eing honest</w:t>
      </w:r>
      <w:r w:rsidRPr="004F77BD">
        <w:rPr>
          <w:rFonts w:ascii="Gill Sans MT" w:hAnsi="Gill Sans MT" w:cs="Arial"/>
          <w:b/>
          <w:bCs/>
          <w:i/>
          <w:iCs/>
        </w:rPr>
        <w:t xml:space="preserve"> </w:t>
      </w:r>
      <w:r w:rsidRPr="004F77BD">
        <w:rPr>
          <w:rFonts w:ascii="Gill Sans MT" w:hAnsi="Gill Sans MT" w:cs="Arial"/>
          <w:i/>
          <w:iCs/>
        </w:rPr>
        <w:t xml:space="preserve">and demonstrating integrity at all times </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E</w:t>
      </w:r>
      <w:r w:rsidRPr="004F77BD">
        <w:rPr>
          <w:rFonts w:ascii="Gill Sans MT" w:hAnsi="Gill Sans MT" w:cs="Arial"/>
          <w:i/>
          <w:iCs/>
        </w:rPr>
        <w:t>ngaging and inclusive with our people, partners and stakeholders</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S</w:t>
      </w:r>
      <w:r w:rsidRPr="004F77BD">
        <w:rPr>
          <w:rFonts w:ascii="Gill Sans MT" w:hAnsi="Gill Sans MT" w:cs="Arial"/>
          <w:i/>
          <w:iCs/>
        </w:rPr>
        <w:t>triving for continuous improvement by being ambitious and aspirational in all that we do</w:t>
      </w:r>
    </w:p>
    <w:p w:rsidR="00836DD5" w:rsidRPr="00CB7ED3" w:rsidRDefault="006C6FC8" w:rsidP="00836DD5">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T</w:t>
      </w:r>
      <w:r w:rsidRPr="004F77BD">
        <w:rPr>
          <w:rFonts w:ascii="Gill Sans MT" w:hAnsi="Gill Sans MT" w:cs="Arial"/>
          <w:i/>
          <w:iCs/>
        </w:rPr>
        <w:t xml:space="preserve">aking responsibility and being accountable for our organisation and our service delivery </w:t>
      </w:r>
    </w:p>
    <w:p w:rsidR="00836DD5" w:rsidRPr="004F77BD" w:rsidRDefault="00836DD5" w:rsidP="00836DD5">
      <w:pPr>
        <w:tabs>
          <w:tab w:val="left" w:pos="1843"/>
          <w:tab w:val="left" w:pos="2595"/>
        </w:tabs>
        <w:spacing w:after="0" w:line="276" w:lineRule="auto"/>
        <w:jc w:val="both"/>
        <w:rPr>
          <w:rFonts w:ascii="Gill Sans MT" w:hAnsi="Gill Sans MT" w:cs="Arial"/>
        </w:rPr>
      </w:pPr>
    </w:p>
    <w:p w:rsidR="005B109F" w:rsidRPr="004F77BD" w:rsidRDefault="005B109F" w:rsidP="00AA27B7">
      <w:pPr>
        <w:tabs>
          <w:tab w:val="left" w:pos="1843"/>
          <w:tab w:val="left" w:pos="2595"/>
        </w:tabs>
        <w:spacing w:after="0"/>
        <w:jc w:val="both"/>
        <w:rPr>
          <w:rFonts w:ascii="Gill Sans MT" w:eastAsiaTheme="minorHAnsi" w:hAnsi="Gill Sans MT" w:cs="Arial"/>
          <w:bCs/>
        </w:rPr>
      </w:pPr>
    </w:p>
    <w:p w:rsidR="00AB48DB" w:rsidRPr="004F77BD" w:rsidRDefault="00AB48DB" w:rsidP="00AA27B7">
      <w:pPr>
        <w:jc w:val="both"/>
        <w:rPr>
          <w:rFonts w:ascii="Gill Sans MT" w:hAnsi="Gill Sans MT" w:cs="Arial"/>
          <w:bCs/>
        </w:rPr>
      </w:pPr>
    </w:p>
    <w:p w:rsidR="00E11B32" w:rsidRPr="004F77BD" w:rsidRDefault="00324A7E" w:rsidP="00AA27B7">
      <w:pPr>
        <w:pBdr>
          <w:top w:val="single" w:sz="12" w:space="0" w:color="auto"/>
          <w:left w:val="single" w:sz="12" w:space="17" w:color="auto"/>
          <w:bottom w:val="single" w:sz="12" w:space="1" w:color="auto"/>
          <w:right w:val="single" w:sz="12" w:space="4" w:color="auto"/>
        </w:pBdr>
        <w:ind w:left="360"/>
        <w:jc w:val="both"/>
        <w:rPr>
          <w:rFonts w:ascii="Gill Sans MT" w:hAnsi="Gill Sans MT" w:cs="Arial"/>
          <w:b/>
        </w:rPr>
      </w:pPr>
      <w:r w:rsidRPr="004F77BD">
        <w:rPr>
          <w:rFonts w:ascii="Gill Sans MT" w:hAnsi="Gill Sans MT" w:cs="Arial"/>
          <w:b/>
        </w:rPr>
        <w:t>A</w:t>
      </w:r>
      <w:r w:rsidR="009832FD" w:rsidRPr="004F77BD">
        <w:rPr>
          <w:rFonts w:ascii="Gill Sans MT" w:hAnsi="Gill Sans MT" w:cs="Arial"/>
          <w:b/>
        </w:rPr>
        <w:t xml:space="preserve">.  </w:t>
      </w:r>
      <w:r w:rsidR="00F229C3" w:rsidRPr="004F77BD">
        <w:rPr>
          <w:rFonts w:ascii="Gill Sans MT" w:hAnsi="Gill Sans MT" w:cs="Arial"/>
          <w:b/>
        </w:rPr>
        <w:t xml:space="preserve">KEY </w:t>
      </w:r>
      <w:r w:rsidR="00EB7ABE" w:rsidRPr="004F77BD">
        <w:rPr>
          <w:rFonts w:ascii="Gill Sans MT" w:hAnsi="Gill Sans MT" w:cs="Arial"/>
          <w:b/>
        </w:rPr>
        <w:t>AREAS OF PERFORMANCE</w:t>
      </w:r>
    </w:p>
    <w:p w:rsidR="00E11B32" w:rsidRPr="004F77BD" w:rsidRDefault="00E11B32" w:rsidP="00AA27B7">
      <w:pPr>
        <w:autoSpaceDE w:val="0"/>
        <w:autoSpaceDN w:val="0"/>
        <w:adjustRightInd w:val="0"/>
        <w:spacing w:after="0" w:line="240" w:lineRule="auto"/>
        <w:jc w:val="both"/>
        <w:rPr>
          <w:rFonts w:ascii="Gill Sans MT" w:eastAsiaTheme="minorHAnsi" w:hAnsi="Gill Sans MT" w:cs="Arial"/>
        </w:rPr>
      </w:pPr>
    </w:p>
    <w:p w:rsidR="00091FE3" w:rsidRPr="004F77BD" w:rsidRDefault="007601F8"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eastAsiaTheme="minorHAnsi" w:hAnsi="Gill Sans MT"/>
          <w:sz w:val="22"/>
          <w:szCs w:val="22"/>
        </w:rPr>
        <w:t>Lead</w:t>
      </w:r>
      <w:r w:rsidR="000C6AF0" w:rsidRPr="004F77BD">
        <w:rPr>
          <w:rFonts w:ascii="Gill Sans MT" w:eastAsiaTheme="minorHAnsi" w:hAnsi="Gill Sans MT"/>
          <w:sz w:val="22"/>
          <w:szCs w:val="22"/>
        </w:rPr>
        <w:t xml:space="preserve"> and implement</w:t>
      </w:r>
      <w:r w:rsidR="009B2B09" w:rsidRPr="004F77BD">
        <w:rPr>
          <w:rFonts w:ascii="Gill Sans MT" w:eastAsiaTheme="minorHAnsi" w:hAnsi="Gill Sans MT"/>
          <w:sz w:val="22"/>
          <w:szCs w:val="22"/>
        </w:rPr>
        <w:t xml:space="preserve"> change arising from current and future service delivery re-alignments ensuri</w:t>
      </w:r>
      <w:r w:rsidR="00C919F3" w:rsidRPr="004F77BD">
        <w:rPr>
          <w:rFonts w:ascii="Gill Sans MT" w:eastAsiaTheme="minorHAnsi" w:hAnsi="Gill Sans MT"/>
          <w:sz w:val="22"/>
          <w:szCs w:val="22"/>
        </w:rPr>
        <w:t xml:space="preserve">ng an integrated, collaborative </w:t>
      </w:r>
      <w:r w:rsidR="009B2B09" w:rsidRPr="004F77BD">
        <w:rPr>
          <w:rFonts w:ascii="Gill Sans MT" w:eastAsiaTheme="minorHAnsi" w:hAnsi="Gill Sans MT"/>
          <w:sz w:val="22"/>
          <w:szCs w:val="22"/>
        </w:rPr>
        <w:t>and proactive approach in the development of new working arrangements with partners and employees across East Ayrshire Leisure Trust.</w:t>
      </w:r>
    </w:p>
    <w:p w:rsidR="00CB44C3" w:rsidRPr="004F77BD" w:rsidRDefault="000B44E2"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hAnsi="Gill Sans MT"/>
          <w:sz w:val="22"/>
          <w:szCs w:val="22"/>
        </w:rPr>
        <w:t>Act</w:t>
      </w:r>
      <w:r w:rsidR="00091FE3" w:rsidRPr="004F77BD">
        <w:rPr>
          <w:rFonts w:ascii="Gill Sans MT" w:hAnsi="Gill Sans MT"/>
          <w:sz w:val="22"/>
          <w:szCs w:val="22"/>
        </w:rPr>
        <w:t xml:space="preserve"> as </w:t>
      </w:r>
      <w:r w:rsidRPr="004F77BD">
        <w:rPr>
          <w:rFonts w:ascii="Gill Sans MT" w:hAnsi="Gill Sans MT"/>
          <w:sz w:val="22"/>
          <w:szCs w:val="22"/>
        </w:rPr>
        <w:t xml:space="preserve">an </w:t>
      </w:r>
      <w:r w:rsidR="00091FE3" w:rsidRPr="004F77BD">
        <w:rPr>
          <w:rFonts w:ascii="Gill Sans MT" w:hAnsi="Gill Sans MT"/>
          <w:sz w:val="22"/>
          <w:szCs w:val="22"/>
        </w:rPr>
        <w:t>ambas</w:t>
      </w:r>
      <w:r w:rsidR="005F2435" w:rsidRPr="004F77BD">
        <w:rPr>
          <w:rFonts w:ascii="Gill Sans MT" w:hAnsi="Gill Sans MT"/>
          <w:sz w:val="22"/>
          <w:szCs w:val="22"/>
        </w:rPr>
        <w:t>sador for East Ayrshire Leisure</w:t>
      </w:r>
      <w:r w:rsidR="00735D08" w:rsidRPr="004F77BD">
        <w:rPr>
          <w:rFonts w:ascii="Gill Sans MT" w:hAnsi="Gill Sans MT"/>
          <w:sz w:val="22"/>
          <w:szCs w:val="22"/>
        </w:rPr>
        <w:t xml:space="preserve"> Trust</w:t>
      </w:r>
      <w:r w:rsidR="00091FE3" w:rsidRPr="004F77BD">
        <w:rPr>
          <w:rFonts w:ascii="Gill Sans MT" w:hAnsi="Gill Sans MT"/>
          <w:sz w:val="22"/>
          <w:szCs w:val="22"/>
        </w:rPr>
        <w:t>, working collaboratively across all key national and regional partners and stakeholders and at all times demonstrating integrity and respect.</w:t>
      </w:r>
    </w:p>
    <w:p w:rsidR="00293556" w:rsidRPr="004F77BD" w:rsidRDefault="000B44E2"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Support</w:t>
      </w:r>
      <w:r w:rsidR="00091FE3" w:rsidRPr="004F77BD">
        <w:rPr>
          <w:rFonts w:ascii="Gill Sans MT" w:hAnsi="Gill Sans MT"/>
          <w:sz w:val="22"/>
          <w:szCs w:val="22"/>
        </w:rPr>
        <w:t xml:space="preserve"> the </w:t>
      </w:r>
      <w:r w:rsidR="00324A7E" w:rsidRPr="004F77BD">
        <w:rPr>
          <w:rFonts w:ascii="Gill Sans MT" w:hAnsi="Gill Sans MT"/>
          <w:sz w:val="22"/>
          <w:szCs w:val="22"/>
        </w:rPr>
        <w:t>development of organisational</w:t>
      </w:r>
      <w:r w:rsidR="007601F8" w:rsidRPr="004F77BD">
        <w:rPr>
          <w:rFonts w:ascii="Gill Sans MT" w:hAnsi="Gill Sans MT"/>
          <w:sz w:val="22"/>
          <w:szCs w:val="22"/>
        </w:rPr>
        <w:t xml:space="preserve"> policy and take</w:t>
      </w:r>
      <w:r w:rsidR="007F4959" w:rsidRPr="004F77BD">
        <w:rPr>
          <w:rFonts w:ascii="Gill Sans MT" w:hAnsi="Gill Sans MT"/>
          <w:sz w:val="22"/>
          <w:szCs w:val="22"/>
        </w:rPr>
        <w:t xml:space="preserve"> the lead </w:t>
      </w:r>
      <w:r w:rsidR="00091FE3" w:rsidRPr="004F77BD">
        <w:rPr>
          <w:rFonts w:ascii="Gill Sans MT" w:hAnsi="Gill Sans MT"/>
          <w:sz w:val="22"/>
          <w:szCs w:val="22"/>
        </w:rPr>
        <w:t xml:space="preserve">in the design and </w:t>
      </w:r>
      <w:r w:rsidR="00293556" w:rsidRPr="004F77BD">
        <w:rPr>
          <w:rFonts w:ascii="Gill Sans MT" w:hAnsi="Gill Sans MT"/>
          <w:sz w:val="22"/>
          <w:szCs w:val="22"/>
        </w:rPr>
        <w:t xml:space="preserve">development of </w:t>
      </w:r>
      <w:r w:rsidR="00324A7E" w:rsidRPr="004F77BD">
        <w:rPr>
          <w:rFonts w:ascii="Gill Sans MT" w:hAnsi="Gill Sans MT"/>
          <w:sz w:val="22"/>
          <w:szCs w:val="22"/>
        </w:rPr>
        <w:t>theme specific</w:t>
      </w:r>
      <w:r w:rsidR="002440DB" w:rsidRPr="004F77BD">
        <w:rPr>
          <w:rFonts w:ascii="Gill Sans MT" w:hAnsi="Gill Sans MT"/>
          <w:sz w:val="22"/>
          <w:szCs w:val="22"/>
        </w:rPr>
        <w:t xml:space="preserve"> policy and strategy.</w:t>
      </w:r>
    </w:p>
    <w:p w:rsidR="007554DC" w:rsidRPr="004F77BD" w:rsidRDefault="007554DC"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 xml:space="preserve">Work collaboratively with </w:t>
      </w:r>
      <w:r w:rsidR="007B21D3">
        <w:rPr>
          <w:rFonts w:ascii="Gill Sans MT" w:hAnsi="Gill Sans MT"/>
          <w:sz w:val="22"/>
          <w:szCs w:val="22"/>
        </w:rPr>
        <w:t>the Executive Management T</w:t>
      </w:r>
      <w:r w:rsidR="00C41691" w:rsidRPr="004F77BD">
        <w:rPr>
          <w:rFonts w:ascii="Gill Sans MT" w:hAnsi="Gill Sans MT"/>
          <w:sz w:val="22"/>
          <w:szCs w:val="22"/>
        </w:rPr>
        <w:t xml:space="preserve">eam and </w:t>
      </w:r>
      <w:r w:rsidRPr="004F77BD">
        <w:rPr>
          <w:rFonts w:ascii="Gill Sans MT" w:hAnsi="Gill Sans MT"/>
          <w:sz w:val="22"/>
          <w:szCs w:val="22"/>
        </w:rPr>
        <w:t xml:space="preserve">other </w:t>
      </w:r>
      <w:r w:rsidR="00324A7E" w:rsidRPr="004F77BD">
        <w:rPr>
          <w:rFonts w:ascii="Gill Sans MT" w:hAnsi="Gill Sans MT"/>
          <w:sz w:val="22"/>
          <w:szCs w:val="22"/>
        </w:rPr>
        <w:t>Strategic Leads</w:t>
      </w:r>
      <w:r w:rsidRPr="004F77BD">
        <w:rPr>
          <w:rFonts w:ascii="Gill Sans MT" w:hAnsi="Gill Sans MT"/>
          <w:sz w:val="22"/>
          <w:szCs w:val="22"/>
        </w:rPr>
        <w:t xml:space="preserve"> on key strategy and policy development</w:t>
      </w:r>
      <w:r w:rsidR="0031539B" w:rsidRPr="004F77BD">
        <w:rPr>
          <w:rFonts w:ascii="Gill Sans MT" w:hAnsi="Gill Sans MT"/>
          <w:sz w:val="22"/>
          <w:szCs w:val="22"/>
        </w:rPr>
        <w:t>.</w:t>
      </w:r>
    </w:p>
    <w:p w:rsidR="001F4F43" w:rsidRPr="004F77BD" w:rsidRDefault="00C41691"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 xml:space="preserve">Work collaboratively with Chief Officer, the Executive </w:t>
      </w:r>
      <w:r w:rsidR="007B21D3">
        <w:rPr>
          <w:rFonts w:ascii="Gill Sans MT" w:hAnsi="Gill Sans MT"/>
          <w:sz w:val="22"/>
          <w:szCs w:val="22"/>
        </w:rPr>
        <w:t>Management</w:t>
      </w:r>
      <w:r w:rsidRPr="004F77BD">
        <w:rPr>
          <w:rFonts w:ascii="Gill Sans MT" w:hAnsi="Gill Sans MT"/>
          <w:sz w:val="22"/>
          <w:szCs w:val="22"/>
        </w:rPr>
        <w:t xml:space="preserve"> Team and all Strategic Leads in developing integrated services which respond to local need and demand.</w:t>
      </w:r>
    </w:p>
    <w:p w:rsidR="0031539B" w:rsidRPr="004F77BD" w:rsidRDefault="001F4F43"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cs="Arial"/>
          <w:sz w:val="22"/>
          <w:szCs w:val="22"/>
        </w:rPr>
        <w:t>Ensure the effective implementation of relevant legislation, national and Trust policy and guidance and providing advice on implications for service performance.</w:t>
      </w:r>
    </w:p>
    <w:p w:rsidR="00CD5E0F" w:rsidRPr="004F77BD" w:rsidRDefault="000B44E2"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lastRenderedPageBreak/>
        <w:t>Demonstrate</w:t>
      </w:r>
      <w:r w:rsidR="00E11B32" w:rsidRPr="004F77BD">
        <w:rPr>
          <w:rFonts w:ascii="Gill Sans MT" w:hAnsi="Gill Sans MT"/>
          <w:sz w:val="22"/>
          <w:szCs w:val="22"/>
        </w:rPr>
        <w:t xml:space="preserve"> innovation and creativity in all partnership working </w:t>
      </w:r>
      <w:r w:rsidR="004B4EAF" w:rsidRPr="001976DD">
        <w:rPr>
          <w:rFonts w:ascii="Gill Sans MT" w:hAnsi="Gill Sans MT"/>
          <w:sz w:val="22"/>
          <w:szCs w:val="22"/>
        </w:rPr>
        <w:t>with</w:t>
      </w:r>
      <w:r w:rsidR="00324A7E" w:rsidRPr="001976DD">
        <w:rPr>
          <w:rFonts w:ascii="Gill Sans MT" w:hAnsi="Gill Sans MT"/>
          <w:sz w:val="22"/>
          <w:szCs w:val="22"/>
        </w:rPr>
        <w:t xml:space="preserve"> </w:t>
      </w:r>
      <w:r w:rsidR="00EA2DC6" w:rsidRPr="001976DD">
        <w:rPr>
          <w:rFonts w:ascii="Gill Sans MT" w:hAnsi="Gill Sans MT"/>
          <w:sz w:val="22"/>
          <w:szCs w:val="22"/>
        </w:rPr>
        <w:t xml:space="preserve">East </w:t>
      </w:r>
      <w:r w:rsidR="00EA2DC6" w:rsidRPr="004F77BD">
        <w:rPr>
          <w:rFonts w:ascii="Gill Sans MT" w:hAnsi="Gill Sans MT"/>
          <w:sz w:val="22"/>
          <w:szCs w:val="22"/>
        </w:rPr>
        <w:t>Ayrshire Council in order to build opportunities for service and facility enhancement</w:t>
      </w:r>
      <w:r w:rsidR="00324A7E" w:rsidRPr="004F77BD">
        <w:rPr>
          <w:rFonts w:ascii="Gill Sans MT" w:hAnsi="Gill Sans MT"/>
          <w:sz w:val="22"/>
          <w:szCs w:val="22"/>
        </w:rPr>
        <w:t xml:space="preserve"> in line with East Ayrshire Leisure Facility Strategy</w:t>
      </w:r>
      <w:r w:rsidR="00EA2DC6" w:rsidRPr="004F77BD">
        <w:rPr>
          <w:rFonts w:ascii="Gill Sans MT" w:hAnsi="Gill Sans MT"/>
          <w:sz w:val="22"/>
          <w:szCs w:val="22"/>
        </w:rPr>
        <w:t>.</w:t>
      </w:r>
    </w:p>
    <w:p w:rsidR="00CD5E0F" w:rsidRPr="004F77BD" w:rsidRDefault="007601F8" w:rsidP="0031539B">
      <w:pPr>
        <w:pStyle w:val="ListParagraph"/>
        <w:numPr>
          <w:ilvl w:val="0"/>
          <w:numId w:val="12"/>
        </w:numPr>
        <w:autoSpaceDE w:val="0"/>
        <w:autoSpaceDN w:val="0"/>
        <w:adjustRightInd w:val="0"/>
        <w:spacing w:line="276" w:lineRule="auto"/>
        <w:ind w:left="714" w:hanging="357"/>
        <w:jc w:val="both"/>
        <w:rPr>
          <w:rFonts w:ascii="Gill Sans MT" w:eastAsiaTheme="minorHAnsi" w:hAnsi="Gill Sans MT" w:cs="Arial"/>
          <w:sz w:val="22"/>
          <w:szCs w:val="22"/>
        </w:rPr>
      </w:pPr>
      <w:r w:rsidRPr="004F77BD">
        <w:rPr>
          <w:rFonts w:ascii="Gill Sans MT" w:eastAsiaTheme="minorHAnsi" w:hAnsi="Gill Sans MT" w:cs="Arial"/>
          <w:sz w:val="22"/>
          <w:szCs w:val="22"/>
        </w:rPr>
        <w:t>Ensure that</w:t>
      </w:r>
      <w:r w:rsidR="00955B46" w:rsidRPr="004F77BD">
        <w:rPr>
          <w:rFonts w:ascii="Gill Sans MT" w:eastAsiaTheme="minorHAnsi" w:hAnsi="Gill Sans MT" w:cs="Arial"/>
          <w:sz w:val="22"/>
          <w:szCs w:val="22"/>
        </w:rPr>
        <w:t xml:space="preserve"> individual services fuse current working practices to engender a more cohesive and corp</w:t>
      </w:r>
      <w:r w:rsidR="00324A7E" w:rsidRPr="004F77BD">
        <w:rPr>
          <w:rFonts w:ascii="Gill Sans MT" w:eastAsiaTheme="minorHAnsi" w:hAnsi="Gill Sans MT" w:cs="Arial"/>
          <w:sz w:val="22"/>
          <w:szCs w:val="22"/>
        </w:rPr>
        <w:t>orate approach to collaborative</w:t>
      </w:r>
      <w:r w:rsidR="00955B46" w:rsidRPr="004F77BD">
        <w:rPr>
          <w:rFonts w:ascii="Gill Sans MT" w:eastAsiaTheme="minorHAnsi" w:hAnsi="Gill Sans MT" w:cs="Arial"/>
          <w:sz w:val="22"/>
          <w:szCs w:val="22"/>
        </w:rPr>
        <w:t xml:space="preserve"> working </w:t>
      </w:r>
    </w:p>
    <w:p w:rsidR="00AF63E8" w:rsidRPr="004F77BD" w:rsidRDefault="001B4756" w:rsidP="0031539B">
      <w:pPr>
        <w:pStyle w:val="ListParagraph"/>
        <w:numPr>
          <w:ilvl w:val="0"/>
          <w:numId w:val="12"/>
        </w:numPr>
        <w:autoSpaceDE w:val="0"/>
        <w:autoSpaceDN w:val="0"/>
        <w:adjustRightInd w:val="0"/>
        <w:spacing w:line="276" w:lineRule="auto"/>
        <w:ind w:left="714" w:hanging="357"/>
        <w:contextualSpacing/>
        <w:jc w:val="both"/>
        <w:rPr>
          <w:rFonts w:ascii="Gill Sans MT" w:eastAsia="Calibri" w:hAnsi="Gill Sans MT" w:cs="Arial"/>
          <w:sz w:val="22"/>
          <w:szCs w:val="22"/>
        </w:rPr>
      </w:pPr>
      <w:r w:rsidRPr="004F77BD">
        <w:rPr>
          <w:rFonts w:ascii="Gill Sans MT" w:eastAsiaTheme="minorHAnsi" w:hAnsi="Gill Sans MT" w:cs="Arial"/>
          <w:sz w:val="22"/>
          <w:szCs w:val="22"/>
        </w:rPr>
        <w:t xml:space="preserve">Maintain an up to date </w:t>
      </w:r>
      <w:r w:rsidR="008564E3" w:rsidRPr="004F77BD">
        <w:rPr>
          <w:rFonts w:ascii="Gill Sans MT" w:eastAsiaTheme="minorHAnsi" w:hAnsi="Gill Sans MT" w:cs="Arial"/>
          <w:sz w:val="22"/>
          <w:szCs w:val="22"/>
        </w:rPr>
        <w:t xml:space="preserve">and detailed </w:t>
      </w:r>
      <w:r w:rsidRPr="004F77BD">
        <w:rPr>
          <w:rFonts w:ascii="Gill Sans MT" w:eastAsiaTheme="minorHAnsi" w:hAnsi="Gill Sans MT" w:cs="Arial"/>
          <w:sz w:val="22"/>
          <w:szCs w:val="22"/>
        </w:rPr>
        <w:t xml:space="preserve">knowledge of </w:t>
      </w:r>
      <w:r w:rsidR="00E11B32" w:rsidRPr="004F77BD">
        <w:rPr>
          <w:rFonts w:ascii="Gill Sans MT" w:eastAsiaTheme="minorHAnsi" w:hAnsi="Gill Sans MT" w:cs="Arial"/>
          <w:sz w:val="22"/>
          <w:szCs w:val="22"/>
        </w:rPr>
        <w:t xml:space="preserve">current </w:t>
      </w:r>
      <w:r w:rsidRPr="004F77BD">
        <w:rPr>
          <w:rFonts w:ascii="Gill Sans MT" w:eastAsiaTheme="minorHAnsi" w:hAnsi="Gill Sans MT" w:cs="Arial"/>
          <w:sz w:val="22"/>
          <w:szCs w:val="22"/>
        </w:rPr>
        <w:t xml:space="preserve">developments in relation </w:t>
      </w:r>
      <w:r w:rsidR="002440DB" w:rsidRPr="004F77BD">
        <w:rPr>
          <w:rFonts w:ascii="Gill Sans MT" w:eastAsiaTheme="minorHAnsi" w:hAnsi="Gill Sans MT" w:cs="Arial"/>
          <w:sz w:val="22"/>
          <w:szCs w:val="22"/>
        </w:rPr>
        <w:t xml:space="preserve">to </w:t>
      </w:r>
      <w:r w:rsidR="002440DB" w:rsidRPr="004F77BD">
        <w:rPr>
          <w:rFonts w:ascii="Gill Sans MT" w:hAnsi="Gill Sans MT"/>
          <w:sz w:val="22"/>
          <w:szCs w:val="22"/>
        </w:rPr>
        <w:t>activities</w:t>
      </w:r>
      <w:r w:rsidR="00F177C7" w:rsidRPr="004F77BD">
        <w:rPr>
          <w:rFonts w:ascii="Gill Sans MT" w:eastAsiaTheme="minorHAnsi" w:hAnsi="Gill Sans MT" w:cs="Arial"/>
          <w:sz w:val="22"/>
          <w:szCs w:val="22"/>
        </w:rPr>
        <w:t xml:space="preserve"> and strategies</w:t>
      </w:r>
      <w:r w:rsidR="00AF63E8" w:rsidRPr="004F77BD">
        <w:rPr>
          <w:rFonts w:ascii="Gill Sans MT" w:eastAsiaTheme="minorHAnsi" w:hAnsi="Gill Sans MT" w:cs="Arial"/>
          <w:sz w:val="22"/>
          <w:szCs w:val="22"/>
        </w:rPr>
        <w:t xml:space="preserve"> in order to advise the </w:t>
      </w:r>
      <w:r w:rsidR="002440DB" w:rsidRPr="004F77BD">
        <w:rPr>
          <w:rFonts w:ascii="Gill Sans MT" w:eastAsiaTheme="minorHAnsi" w:hAnsi="Gill Sans MT" w:cs="Arial"/>
          <w:sz w:val="22"/>
          <w:szCs w:val="22"/>
        </w:rPr>
        <w:t xml:space="preserve">Executive </w:t>
      </w:r>
      <w:r w:rsidR="007B21D3">
        <w:rPr>
          <w:rFonts w:ascii="Gill Sans MT" w:eastAsiaTheme="minorHAnsi" w:hAnsi="Gill Sans MT" w:cs="Arial"/>
          <w:sz w:val="22"/>
          <w:szCs w:val="22"/>
        </w:rPr>
        <w:t>Management</w:t>
      </w:r>
      <w:r w:rsidR="00735D08" w:rsidRPr="004F77BD">
        <w:rPr>
          <w:rFonts w:ascii="Gill Sans MT" w:eastAsiaTheme="minorHAnsi" w:hAnsi="Gill Sans MT" w:cs="Arial"/>
          <w:sz w:val="22"/>
          <w:szCs w:val="22"/>
        </w:rPr>
        <w:t xml:space="preserve"> Team</w:t>
      </w:r>
      <w:r w:rsidR="00AF63E8" w:rsidRPr="004F77BD">
        <w:rPr>
          <w:rFonts w:ascii="Gill Sans MT" w:eastAsiaTheme="minorHAnsi" w:hAnsi="Gill Sans MT" w:cs="Arial"/>
          <w:sz w:val="22"/>
          <w:szCs w:val="22"/>
        </w:rPr>
        <w:t xml:space="preserve"> and ensure that the service remains at the cutting edge.</w:t>
      </w:r>
    </w:p>
    <w:p w:rsidR="00EA2DC6" w:rsidRPr="004F77BD" w:rsidRDefault="00EA2DC6" w:rsidP="0031539B">
      <w:pPr>
        <w:pStyle w:val="ListParagraph"/>
        <w:numPr>
          <w:ilvl w:val="0"/>
          <w:numId w:val="12"/>
        </w:numPr>
        <w:autoSpaceDE w:val="0"/>
        <w:autoSpaceDN w:val="0"/>
        <w:adjustRightInd w:val="0"/>
        <w:spacing w:line="276" w:lineRule="auto"/>
        <w:contextualSpacing/>
        <w:jc w:val="both"/>
        <w:rPr>
          <w:rFonts w:ascii="Gill Sans MT" w:eastAsia="Calibri" w:hAnsi="Gill Sans MT" w:cs="Arial"/>
          <w:sz w:val="22"/>
          <w:szCs w:val="22"/>
        </w:rPr>
      </w:pPr>
      <w:r w:rsidRPr="004F77BD">
        <w:rPr>
          <w:rFonts w:ascii="Gill Sans MT" w:eastAsiaTheme="minorHAnsi" w:hAnsi="Gill Sans MT"/>
          <w:sz w:val="22"/>
          <w:szCs w:val="22"/>
        </w:rPr>
        <w:t xml:space="preserve">Ensure premise management responsibility </w:t>
      </w:r>
      <w:r w:rsidR="00324A7E" w:rsidRPr="004F77BD">
        <w:rPr>
          <w:rFonts w:ascii="Gill Sans MT" w:hAnsi="Gill Sans MT"/>
          <w:sz w:val="22"/>
          <w:szCs w:val="22"/>
        </w:rPr>
        <w:t xml:space="preserve">for </w:t>
      </w:r>
      <w:r w:rsidRPr="004F77BD">
        <w:rPr>
          <w:rFonts w:ascii="Gill Sans MT" w:hAnsi="Gill Sans MT"/>
          <w:sz w:val="22"/>
          <w:szCs w:val="22"/>
        </w:rPr>
        <w:t xml:space="preserve">venues </w:t>
      </w:r>
      <w:r w:rsidR="002440DB" w:rsidRPr="004F77BD">
        <w:rPr>
          <w:rFonts w:ascii="Gill Sans MT" w:hAnsi="Gill Sans MT"/>
          <w:sz w:val="22"/>
          <w:szCs w:val="22"/>
        </w:rPr>
        <w:t>within your portfolio,</w:t>
      </w:r>
      <w:r w:rsidRPr="004F77BD">
        <w:rPr>
          <w:rFonts w:ascii="Gill Sans MT" w:hAnsi="Gill Sans MT"/>
          <w:sz w:val="22"/>
          <w:szCs w:val="22"/>
        </w:rPr>
        <w:t xml:space="preserve"> </w:t>
      </w:r>
      <w:r w:rsidRPr="004F77BD">
        <w:rPr>
          <w:rFonts w:ascii="Gill Sans MT" w:eastAsiaTheme="minorHAnsi" w:hAnsi="Gill Sans MT"/>
          <w:sz w:val="22"/>
          <w:szCs w:val="22"/>
        </w:rPr>
        <w:t xml:space="preserve">providing the highest standards of care, conservation and security through the delegation of specific responsibilities to specialist teams. </w:t>
      </w:r>
    </w:p>
    <w:p w:rsidR="001F4F43" w:rsidRPr="004F77BD" w:rsidRDefault="001F4F43" w:rsidP="0031539B">
      <w:pPr>
        <w:pStyle w:val="ListParagraph"/>
        <w:numPr>
          <w:ilvl w:val="0"/>
          <w:numId w:val="12"/>
        </w:numPr>
        <w:autoSpaceDE w:val="0"/>
        <w:autoSpaceDN w:val="0"/>
        <w:adjustRightInd w:val="0"/>
        <w:spacing w:line="276" w:lineRule="auto"/>
        <w:contextualSpacing/>
        <w:jc w:val="both"/>
        <w:rPr>
          <w:rFonts w:ascii="Gill Sans MT" w:eastAsia="Calibri" w:hAnsi="Gill Sans MT" w:cs="Arial"/>
          <w:sz w:val="22"/>
          <w:szCs w:val="22"/>
        </w:rPr>
      </w:pPr>
      <w:r w:rsidRPr="004F77BD">
        <w:rPr>
          <w:rFonts w:ascii="Gill Sans MT" w:eastAsiaTheme="minorHAnsi" w:hAnsi="Gill Sans MT"/>
          <w:sz w:val="22"/>
          <w:szCs w:val="22"/>
        </w:rPr>
        <w:t>Ensuring that service design and delivery continues to reflect the needs and requirements expressed by communities</w:t>
      </w:r>
      <w:r w:rsidR="0031539B" w:rsidRPr="004F77BD">
        <w:rPr>
          <w:rFonts w:ascii="Gill Sans MT" w:eastAsiaTheme="minorHAnsi" w:hAnsi="Gill Sans MT"/>
          <w:sz w:val="22"/>
          <w:szCs w:val="22"/>
        </w:rPr>
        <w:t>.</w:t>
      </w:r>
      <w:r w:rsidRPr="004F77BD">
        <w:rPr>
          <w:rFonts w:ascii="Gill Sans MT" w:eastAsiaTheme="minorHAnsi" w:hAnsi="Gill Sans MT"/>
          <w:sz w:val="22"/>
          <w:szCs w:val="22"/>
        </w:rPr>
        <w:t xml:space="preserve"> </w:t>
      </w:r>
    </w:p>
    <w:p w:rsidR="00955B46" w:rsidRPr="004F77BD" w:rsidRDefault="00AA27B7" w:rsidP="0031539B">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hAnsi="Gill Sans MT" w:cs="Arial"/>
          <w:sz w:val="22"/>
          <w:szCs w:val="22"/>
        </w:rPr>
        <w:t xml:space="preserve">Actively </w:t>
      </w:r>
      <w:r w:rsidR="00C41691" w:rsidRPr="004F77BD">
        <w:rPr>
          <w:rFonts w:ascii="Gill Sans MT" w:hAnsi="Gill Sans MT" w:cs="Arial"/>
          <w:sz w:val="22"/>
          <w:szCs w:val="22"/>
        </w:rPr>
        <w:t>create</w:t>
      </w:r>
      <w:r w:rsidR="00955B46" w:rsidRPr="004F77BD">
        <w:rPr>
          <w:rFonts w:ascii="Gill Sans MT" w:hAnsi="Gill Sans MT" w:cs="Arial"/>
          <w:sz w:val="22"/>
          <w:szCs w:val="22"/>
        </w:rPr>
        <w:t xml:space="preserve"> a culture of</w:t>
      </w:r>
      <w:r w:rsidR="002440DB" w:rsidRPr="004F77BD">
        <w:rPr>
          <w:rFonts w:ascii="Gill Sans MT" w:hAnsi="Gill Sans MT" w:cs="Arial"/>
          <w:sz w:val="22"/>
          <w:szCs w:val="22"/>
        </w:rPr>
        <w:t xml:space="preserve"> collaborative leadership</w:t>
      </w:r>
      <w:r w:rsidR="00324A7E" w:rsidRPr="004F77BD">
        <w:rPr>
          <w:rFonts w:ascii="Gill Sans MT" w:hAnsi="Gill Sans MT"/>
          <w:sz w:val="22"/>
          <w:szCs w:val="22"/>
        </w:rPr>
        <w:t xml:space="preserve"> </w:t>
      </w:r>
      <w:r w:rsidR="00357E4E" w:rsidRPr="004F77BD">
        <w:rPr>
          <w:rFonts w:ascii="Gill Sans MT" w:hAnsi="Gill Sans MT" w:cs="Arial"/>
          <w:sz w:val="22"/>
          <w:szCs w:val="22"/>
        </w:rPr>
        <w:t xml:space="preserve">promoting </w:t>
      </w:r>
      <w:r w:rsidR="00955B46" w:rsidRPr="004F77BD">
        <w:rPr>
          <w:rFonts w:ascii="Gill Sans MT" w:hAnsi="Gill Sans MT" w:cs="Arial"/>
          <w:sz w:val="22"/>
          <w:szCs w:val="22"/>
        </w:rPr>
        <w:t>a positive outward facing culture of high performing, customer focused service delivery.</w:t>
      </w:r>
    </w:p>
    <w:p w:rsidR="00CD5E0F" w:rsidRPr="004F77BD" w:rsidRDefault="00357E4E"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sz w:val="22"/>
          <w:szCs w:val="22"/>
        </w:rPr>
        <w:t xml:space="preserve">Create </w:t>
      </w:r>
      <w:r w:rsidR="001B4756" w:rsidRPr="004F77BD">
        <w:rPr>
          <w:rFonts w:ascii="Gill Sans MT" w:eastAsiaTheme="minorHAnsi" w:hAnsi="Gill Sans MT"/>
          <w:sz w:val="22"/>
          <w:szCs w:val="22"/>
        </w:rPr>
        <w:t xml:space="preserve">and implement opportunities for innovative delivery of all </w:t>
      </w:r>
      <w:r w:rsidR="00B86273" w:rsidRPr="004F77BD">
        <w:rPr>
          <w:rFonts w:ascii="Gill Sans MT" w:hAnsi="Gill Sans MT"/>
          <w:sz w:val="22"/>
          <w:szCs w:val="22"/>
        </w:rPr>
        <w:t>activi</w:t>
      </w:r>
      <w:r w:rsidR="00735D08" w:rsidRPr="004F77BD">
        <w:rPr>
          <w:rFonts w:ascii="Gill Sans MT" w:hAnsi="Gill Sans MT"/>
          <w:sz w:val="22"/>
          <w:szCs w:val="22"/>
        </w:rPr>
        <w:t>ti</w:t>
      </w:r>
      <w:r w:rsidR="00B86273" w:rsidRPr="004F77BD">
        <w:rPr>
          <w:rFonts w:ascii="Gill Sans MT" w:hAnsi="Gill Sans MT"/>
          <w:sz w:val="22"/>
          <w:szCs w:val="22"/>
        </w:rPr>
        <w:t>es</w:t>
      </w:r>
      <w:r w:rsidR="00C1104D" w:rsidRPr="004F77BD">
        <w:rPr>
          <w:rFonts w:ascii="Gill Sans MT" w:eastAsiaTheme="minorHAnsi" w:hAnsi="Gill Sans MT" w:cs="Arial"/>
          <w:sz w:val="22"/>
          <w:szCs w:val="22"/>
        </w:rPr>
        <w:t xml:space="preserve"> in line with the East Ayrshire Leisure Trust Strategic Vision embracing the ethos of flex</w:t>
      </w:r>
      <w:r w:rsidR="0031539B" w:rsidRPr="004F77BD">
        <w:rPr>
          <w:rFonts w:ascii="Gill Sans MT" w:eastAsiaTheme="minorHAnsi" w:hAnsi="Gill Sans MT" w:cs="Arial"/>
          <w:sz w:val="22"/>
          <w:szCs w:val="22"/>
        </w:rPr>
        <w:t xml:space="preserve">ible, agile and smarter working </w:t>
      </w:r>
      <w:r w:rsidR="001B4756" w:rsidRPr="004F77BD">
        <w:rPr>
          <w:rFonts w:ascii="Gill Sans MT" w:eastAsiaTheme="minorHAnsi" w:hAnsi="Gill Sans MT"/>
          <w:sz w:val="22"/>
          <w:szCs w:val="22"/>
        </w:rPr>
        <w:t>including a modern</w:t>
      </w:r>
      <w:r w:rsidR="00C1104D" w:rsidRPr="004F77BD">
        <w:rPr>
          <w:rFonts w:ascii="Gill Sans MT" w:eastAsiaTheme="minorHAnsi" w:hAnsi="Gill Sans MT"/>
          <w:sz w:val="22"/>
          <w:szCs w:val="22"/>
        </w:rPr>
        <w:t xml:space="preserve">, flexible </w:t>
      </w:r>
      <w:r w:rsidR="001B4756" w:rsidRPr="004F77BD">
        <w:rPr>
          <w:rFonts w:ascii="Gill Sans MT" w:eastAsiaTheme="minorHAnsi" w:hAnsi="Gill Sans MT"/>
          <w:sz w:val="22"/>
          <w:szCs w:val="22"/>
        </w:rPr>
        <w:t>and agile approach to working.</w:t>
      </w:r>
    </w:p>
    <w:p w:rsidR="00357E4E" w:rsidRPr="004F77BD" w:rsidRDefault="007F4959"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W</w:t>
      </w:r>
      <w:r w:rsidR="00AA27B7" w:rsidRPr="004F77BD">
        <w:rPr>
          <w:rFonts w:ascii="Gill Sans MT" w:eastAsiaTheme="minorHAnsi" w:hAnsi="Gill Sans MT" w:cs="Arial"/>
          <w:sz w:val="22"/>
          <w:szCs w:val="22"/>
        </w:rPr>
        <w:t>ork within a best value context</w:t>
      </w:r>
      <w:r w:rsidR="00357E4E" w:rsidRPr="004F77BD">
        <w:rPr>
          <w:rFonts w:ascii="Gill Sans MT" w:eastAsiaTheme="minorHAnsi" w:hAnsi="Gill Sans MT" w:cs="Arial"/>
          <w:sz w:val="22"/>
          <w:szCs w:val="22"/>
        </w:rPr>
        <w:t xml:space="preserve">, develop and </w:t>
      </w:r>
      <w:r w:rsidR="00AA27B7" w:rsidRPr="004F77BD">
        <w:rPr>
          <w:rFonts w:ascii="Gill Sans MT" w:eastAsiaTheme="minorHAnsi" w:hAnsi="Gill Sans MT" w:cs="Arial"/>
          <w:sz w:val="22"/>
          <w:szCs w:val="22"/>
        </w:rPr>
        <w:t xml:space="preserve">implement areas for </w:t>
      </w:r>
      <w:r w:rsidR="0031539B" w:rsidRPr="004F77BD">
        <w:rPr>
          <w:rFonts w:ascii="Gill Sans MT" w:eastAsiaTheme="minorHAnsi" w:hAnsi="Gill Sans MT" w:cs="Arial"/>
          <w:sz w:val="22"/>
          <w:szCs w:val="22"/>
        </w:rPr>
        <w:t>improvement supporting</w:t>
      </w:r>
      <w:r w:rsidR="00F33A8E" w:rsidRPr="004F77BD">
        <w:rPr>
          <w:rFonts w:ascii="Gill Sans MT" w:eastAsiaTheme="minorHAnsi" w:hAnsi="Gill Sans MT" w:cs="Arial"/>
          <w:sz w:val="22"/>
          <w:szCs w:val="22"/>
        </w:rPr>
        <w:t xml:space="preserve"> continuous improvement of service delivery and </w:t>
      </w:r>
      <w:r w:rsidR="00357E4E" w:rsidRPr="004F77BD">
        <w:rPr>
          <w:rFonts w:ascii="Gill Sans MT" w:eastAsiaTheme="minorHAnsi" w:hAnsi="Gill Sans MT" w:cs="Arial"/>
          <w:sz w:val="22"/>
          <w:szCs w:val="22"/>
        </w:rPr>
        <w:t>en</w:t>
      </w:r>
      <w:r w:rsidR="00F33A8E" w:rsidRPr="004F77BD">
        <w:rPr>
          <w:rFonts w:ascii="Gill Sans MT" w:eastAsiaTheme="minorHAnsi" w:hAnsi="Gill Sans MT" w:cs="Arial"/>
          <w:sz w:val="22"/>
          <w:szCs w:val="22"/>
        </w:rPr>
        <w:t xml:space="preserve">suring </w:t>
      </w:r>
      <w:r w:rsidR="00AA27B7" w:rsidRPr="004F77BD">
        <w:rPr>
          <w:rFonts w:ascii="Gill Sans MT" w:eastAsiaTheme="minorHAnsi" w:hAnsi="Gill Sans MT" w:cs="Arial"/>
          <w:sz w:val="22"/>
          <w:szCs w:val="22"/>
        </w:rPr>
        <w:t>that the vision</w:t>
      </w:r>
      <w:r w:rsidR="00357E4E" w:rsidRPr="004F77BD">
        <w:rPr>
          <w:rFonts w:ascii="Gill Sans MT" w:eastAsiaTheme="minorHAnsi" w:hAnsi="Gill Sans MT" w:cs="Arial"/>
          <w:sz w:val="22"/>
          <w:szCs w:val="22"/>
        </w:rPr>
        <w:t xml:space="preserve">, mission and </w:t>
      </w:r>
      <w:r w:rsidR="00AA27B7" w:rsidRPr="004F77BD">
        <w:rPr>
          <w:rFonts w:ascii="Gill Sans MT" w:eastAsiaTheme="minorHAnsi" w:hAnsi="Gill Sans MT" w:cs="Arial"/>
          <w:sz w:val="22"/>
          <w:szCs w:val="22"/>
        </w:rPr>
        <w:t xml:space="preserve">delivery planning </w:t>
      </w:r>
      <w:r w:rsidR="00357E4E" w:rsidRPr="004F77BD">
        <w:rPr>
          <w:rFonts w:ascii="Gill Sans MT" w:eastAsiaTheme="minorHAnsi" w:hAnsi="Gill Sans MT" w:cs="Arial"/>
          <w:sz w:val="22"/>
          <w:szCs w:val="22"/>
        </w:rPr>
        <w:t>expectations are exceeded.</w:t>
      </w:r>
    </w:p>
    <w:p w:rsidR="0031539B" w:rsidRPr="004F77BD" w:rsidRDefault="00FA277C"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M</w:t>
      </w:r>
      <w:r w:rsidR="007601F8" w:rsidRPr="004F77BD">
        <w:rPr>
          <w:rFonts w:ascii="Gill Sans MT" w:eastAsiaTheme="minorHAnsi" w:hAnsi="Gill Sans MT" w:cs="Arial"/>
          <w:sz w:val="22"/>
          <w:szCs w:val="22"/>
        </w:rPr>
        <w:t>anage and monitor the</w:t>
      </w:r>
      <w:r w:rsidRPr="004F77BD">
        <w:rPr>
          <w:rFonts w:ascii="Gill Sans MT" w:eastAsiaTheme="minorHAnsi" w:hAnsi="Gill Sans MT" w:cs="Arial"/>
          <w:sz w:val="22"/>
          <w:szCs w:val="22"/>
        </w:rPr>
        <w:t xml:space="preserve"> delivery of a wide range of programmes, activities, projects and commercial services ensuring facilities are fully utilised, cost effective and customers fully engaged in accordance with the East Ayrshire Leisure’s Strategic</w:t>
      </w:r>
      <w:r w:rsidR="00324A7E" w:rsidRPr="004F77BD">
        <w:rPr>
          <w:rFonts w:ascii="Gill Sans MT" w:eastAsiaTheme="minorHAnsi" w:hAnsi="Gill Sans MT" w:cs="Arial"/>
          <w:sz w:val="22"/>
          <w:szCs w:val="22"/>
        </w:rPr>
        <w:t xml:space="preserve"> Vision</w:t>
      </w:r>
      <w:r w:rsidRPr="004F77BD">
        <w:rPr>
          <w:rFonts w:ascii="Gill Sans MT" w:eastAsiaTheme="minorHAnsi" w:hAnsi="Gill Sans MT" w:cs="Arial"/>
          <w:sz w:val="22"/>
          <w:szCs w:val="22"/>
        </w:rPr>
        <w:t xml:space="preserve"> and Delivery Plans. </w:t>
      </w:r>
    </w:p>
    <w:p w:rsidR="00CD5E0F"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hAnsi="Gill Sans MT" w:cs="Arial"/>
          <w:sz w:val="22"/>
          <w:szCs w:val="22"/>
        </w:rPr>
        <w:t>At all times exemplify</w:t>
      </w:r>
      <w:r w:rsidR="009B2B09" w:rsidRPr="004F77BD">
        <w:rPr>
          <w:rFonts w:ascii="Gill Sans MT" w:hAnsi="Gill Sans MT" w:cs="Arial"/>
          <w:sz w:val="22"/>
          <w:szCs w:val="22"/>
        </w:rPr>
        <w:t xml:space="preserve"> the culture and values of the organisation, demonstrating </w:t>
      </w:r>
      <w:r w:rsidR="00324A7E" w:rsidRPr="004F77BD">
        <w:rPr>
          <w:rFonts w:ascii="Gill Sans MT" w:hAnsi="Gill Sans MT" w:cs="Arial"/>
          <w:sz w:val="22"/>
          <w:szCs w:val="22"/>
        </w:rPr>
        <w:t>the Trust’s B</w:t>
      </w:r>
      <w:r w:rsidR="0031539B" w:rsidRPr="004F77BD">
        <w:rPr>
          <w:rFonts w:ascii="Gill Sans MT" w:hAnsi="Gill Sans MT" w:cs="Arial"/>
          <w:sz w:val="22"/>
          <w:szCs w:val="22"/>
        </w:rPr>
        <w:t>.</w:t>
      </w:r>
      <w:r w:rsidR="00324A7E" w:rsidRPr="004F77BD">
        <w:rPr>
          <w:rFonts w:ascii="Gill Sans MT" w:hAnsi="Gill Sans MT" w:cs="Arial"/>
          <w:sz w:val="22"/>
          <w:szCs w:val="22"/>
        </w:rPr>
        <w:t>E</w:t>
      </w:r>
      <w:r w:rsidR="0031539B" w:rsidRPr="004F77BD">
        <w:rPr>
          <w:rFonts w:ascii="Gill Sans MT" w:hAnsi="Gill Sans MT" w:cs="Arial"/>
          <w:sz w:val="22"/>
          <w:szCs w:val="22"/>
        </w:rPr>
        <w:t>.</w:t>
      </w:r>
      <w:r w:rsidR="00324A7E" w:rsidRPr="004F77BD">
        <w:rPr>
          <w:rFonts w:ascii="Gill Sans MT" w:hAnsi="Gill Sans MT" w:cs="Arial"/>
          <w:sz w:val="22"/>
          <w:szCs w:val="22"/>
        </w:rPr>
        <w:t>S</w:t>
      </w:r>
      <w:r w:rsidR="0031539B" w:rsidRPr="004F77BD">
        <w:rPr>
          <w:rFonts w:ascii="Gill Sans MT" w:hAnsi="Gill Sans MT" w:cs="Arial"/>
          <w:sz w:val="22"/>
          <w:szCs w:val="22"/>
        </w:rPr>
        <w:t>.</w:t>
      </w:r>
      <w:r w:rsidR="00324A7E" w:rsidRPr="004F77BD">
        <w:rPr>
          <w:rFonts w:ascii="Gill Sans MT" w:hAnsi="Gill Sans MT" w:cs="Arial"/>
          <w:sz w:val="22"/>
          <w:szCs w:val="22"/>
        </w:rPr>
        <w:t>T</w:t>
      </w:r>
      <w:r w:rsidR="0031539B" w:rsidRPr="004F77BD">
        <w:rPr>
          <w:rFonts w:ascii="Gill Sans MT" w:hAnsi="Gill Sans MT" w:cs="Arial"/>
          <w:sz w:val="22"/>
          <w:szCs w:val="22"/>
        </w:rPr>
        <w:t>.</w:t>
      </w:r>
      <w:r w:rsidR="00324A7E" w:rsidRPr="004F77BD">
        <w:rPr>
          <w:rFonts w:ascii="Gill Sans MT" w:hAnsi="Gill Sans MT" w:cs="Arial"/>
          <w:sz w:val="22"/>
          <w:szCs w:val="22"/>
        </w:rPr>
        <w:t xml:space="preserve"> values</w:t>
      </w:r>
      <w:r w:rsidR="002440DB" w:rsidRPr="004F77BD">
        <w:rPr>
          <w:rFonts w:ascii="Gill Sans MT" w:hAnsi="Gill Sans MT" w:cs="Arial"/>
          <w:sz w:val="22"/>
          <w:szCs w:val="22"/>
        </w:rPr>
        <w:t>.</w:t>
      </w:r>
    </w:p>
    <w:p w:rsidR="00CD5E0F" w:rsidRPr="004F77BD" w:rsidRDefault="00955B46" w:rsidP="0031539B">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hAnsi="Gill Sans MT" w:cs="Arial"/>
          <w:sz w:val="22"/>
          <w:szCs w:val="22"/>
        </w:rPr>
        <w:t>D</w:t>
      </w:r>
      <w:r w:rsidR="00AA27B7" w:rsidRPr="004F77BD">
        <w:rPr>
          <w:rFonts w:ascii="Gill Sans MT" w:hAnsi="Gill Sans MT" w:cs="Arial"/>
          <w:sz w:val="22"/>
          <w:szCs w:val="22"/>
        </w:rPr>
        <w:t>eliver</w:t>
      </w:r>
      <w:r w:rsidRPr="004F77BD">
        <w:rPr>
          <w:rFonts w:ascii="Gill Sans MT" w:hAnsi="Gill Sans MT" w:cs="Arial"/>
          <w:sz w:val="22"/>
          <w:szCs w:val="22"/>
        </w:rPr>
        <w:t xml:space="preserve"> the implementation of a positive ethos throug</w:t>
      </w:r>
      <w:r w:rsidR="00844522" w:rsidRPr="004F77BD">
        <w:rPr>
          <w:rFonts w:ascii="Gill Sans MT" w:hAnsi="Gill Sans MT" w:cs="Arial"/>
          <w:sz w:val="22"/>
          <w:szCs w:val="22"/>
        </w:rPr>
        <w:t xml:space="preserve">h the effective development and </w:t>
      </w:r>
      <w:r w:rsidRPr="004F77BD">
        <w:rPr>
          <w:rFonts w:ascii="Gill Sans MT" w:hAnsi="Gill Sans MT" w:cs="Arial"/>
          <w:sz w:val="22"/>
          <w:szCs w:val="22"/>
        </w:rPr>
        <w:t xml:space="preserve">involvement of </w:t>
      </w:r>
      <w:r w:rsidR="002440DB" w:rsidRPr="004F77BD">
        <w:rPr>
          <w:rFonts w:ascii="Gill Sans MT" w:hAnsi="Gill Sans MT"/>
          <w:sz w:val="22"/>
          <w:szCs w:val="22"/>
        </w:rPr>
        <w:t>our</w:t>
      </w:r>
      <w:r w:rsidR="00844522" w:rsidRPr="004F77BD">
        <w:rPr>
          <w:rFonts w:ascii="Gill Sans MT" w:hAnsi="Gill Sans MT"/>
          <w:sz w:val="22"/>
          <w:szCs w:val="22"/>
        </w:rPr>
        <w:t xml:space="preserve"> </w:t>
      </w:r>
      <w:r w:rsidR="00324A7E" w:rsidRPr="004F77BD">
        <w:rPr>
          <w:rFonts w:ascii="Gill Sans MT" w:hAnsi="Gill Sans MT" w:cs="Arial"/>
          <w:sz w:val="22"/>
          <w:szCs w:val="22"/>
        </w:rPr>
        <w:t>people</w:t>
      </w:r>
      <w:r w:rsidR="007F4959" w:rsidRPr="004F77BD">
        <w:rPr>
          <w:rFonts w:ascii="Gill Sans MT" w:hAnsi="Gill Sans MT" w:cs="Arial"/>
          <w:sz w:val="22"/>
          <w:szCs w:val="22"/>
        </w:rPr>
        <w:t xml:space="preserve"> </w:t>
      </w:r>
      <w:r w:rsidRPr="004F77BD">
        <w:rPr>
          <w:rFonts w:ascii="Gill Sans MT" w:hAnsi="Gill Sans MT" w:cs="Arial"/>
          <w:sz w:val="22"/>
          <w:szCs w:val="22"/>
        </w:rPr>
        <w:t xml:space="preserve">and ensure </w:t>
      </w:r>
      <w:r w:rsidR="00AA27B7" w:rsidRPr="004F77BD">
        <w:rPr>
          <w:rFonts w:ascii="Gill Sans MT" w:hAnsi="Gill Sans MT" w:cs="Arial"/>
          <w:sz w:val="22"/>
          <w:szCs w:val="22"/>
        </w:rPr>
        <w:t xml:space="preserve">that </w:t>
      </w:r>
      <w:r w:rsidRPr="004F77BD">
        <w:rPr>
          <w:rFonts w:ascii="Gill Sans MT" w:hAnsi="Gill Sans MT" w:cs="Arial"/>
          <w:sz w:val="22"/>
          <w:szCs w:val="22"/>
        </w:rPr>
        <w:t xml:space="preserve">they are appropriately empowered, trained, valued and supported. </w:t>
      </w:r>
    </w:p>
    <w:p w:rsidR="0031539B" w:rsidRPr="004F77BD" w:rsidRDefault="00955B46"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cs="Arial"/>
          <w:sz w:val="22"/>
          <w:szCs w:val="22"/>
        </w:rPr>
        <w:t xml:space="preserve">Lead, develop and manage </w:t>
      </w:r>
      <w:r w:rsidR="000925D4" w:rsidRPr="004F77BD">
        <w:rPr>
          <w:rFonts w:ascii="Gill Sans MT" w:eastAsiaTheme="minorHAnsi" w:hAnsi="Gill Sans MT" w:cs="Arial"/>
          <w:sz w:val="22"/>
          <w:szCs w:val="22"/>
        </w:rPr>
        <w:t>people</w:t>
      </w:r>
      <w:r w:rsidRPr="004F77BD">
        <w:rPr>
          <w:rFonts w:ascii="Gill Sans MT" w:eastAsiaTheme="minorHAnsi" w:hAnsi="Gill Sans MT" w:cs="Arial"/>
          <w:sz w:val="22"/>
          <w:szCs w:val="22"/>
        </w:rPr>
        <w:t xml:space="preserve"> in accordance with East Ayrshire Leisure</w:t>
      </w:r>
      <w:r w:rsidR="00735D08" w:rsidRPr="004F77BD">
        <w:rPr>
          <w:rFonts w:ascii="Gill Sans MT" w:eastAsiaTheme="minorHAnsi" w:hAnsi="Gill Sans MT" w:cs="Arial"/>
          <w:sz w:val="22"/>
          <w:szCs w:val="22"/>
        </w:rPr>
        <w:t xml:space="preserve"> Trust</w:t>
      </w:r>
      <w:r w:rsidRPr="004F77BD">
        <w:rPr>
          <w:rFonts w:ascii="Gill Sans MT" w:eastAsiaTheme="minorHAnsi" w:hAnsi="Gill Sans MT" w:cs="Arial"/>
          <w:sz w:val="22"/>
          <w:szCs w:val="22"/>
        </w:rPr>
        <w:t xml:space="preserve"> policies</w:t>
      </w:r>
      <w:r w:rsidR="00735D08" w:rsidRPr="004F77BD">
        <w:rPr>
          <w:rFonts w:ascii="Gill Sans MT" w:eastAsiaTheme="minorHAnsi" w:hAnsi="Gill Sans MT" w:cs="Arial"/>
          <w:sz w:val="22"/>
          <w:szCs w:val="22"/>
        </w:rPr>
        <w:t>,</w:t>
      </w:r>
      <w:r w:rsidRPr="004F77BD">
        <w:rPr>
          <w:rFonts w:ascii="Gill Sans MT" w:eastAsiaTheme="minorHAnsi" w:hAnsi="Gill Sans MT" w:cs="Arial"/>
          <w:sz w:val="22"/>
          <w:szCs w:val="22"/>
        </w:rPr>
        <w:t xml:space="preserve"> setting and achieving clear aims and objectives to ensure that </w:t>
      </w:r>
      <w:r w:rsidR="005F2435" w:rsidRPr="004F77BD">
        <w:rPr>
          <w:rFonts w:ascii="Gill Sans MT" w:eastAsiaTheme="minorHAnsi" w:hAnsi="Gill Sans MT" w:cs="Arial"/>
          <w:sz w:val="22"/>
          <w:szCs w:val="22"/>
        </w:rPr>
        <w:t xml:space="preserve">action plans and </w:t>
      </w:r>
      <w:r w:rsidRPr="004F77BD">
        <w:rPr>
          <w:rFonts w:ascii="Gill Sans MT" w:eastAsiaTheme="minorHAnsi" w:hAnsi="Gill Sans MT" w:cs="Arial"/>
          <w:sz w:val="22"/>
          <w:szCs w:val="22"/>
        </w:rPr>
        <w:t>work programmes meet pre-determined performance targets and effective service delivery.</w:t>
      </w:r>
    </w:p>
    <w:p w:rsidR="00A61693" w:rsidRPr="004F77BD" w:rsidRDefault="00660B01"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cs="Arial"/>
          <w:sz w:val="22"/>
          <w:szCs w:val="22"/>
        </w:rPr>
        <w:t>F</w:t>
      </w:r>
      <w:r w:rsidR="00AA27B7" w:rsidRPr="004F77BD">
        <w:rPr>
          <w:rFonts w:ascii="Gill Sans MT" w:eastAsiaTheme="minorHAnsi" w:hAnsi="Gill Sans MT" w:cs="Arial"/>
          <w:sz w:val="22"/>
          <w:szCs w:val="22"/>
        </w:rPr>
        <w:t>acilitate</w:t>
      </w:r>
      <w:r w:rsidRPr="004F77BD">
        <w:rPr>
          <w:rFonts w:ascii="Gill Sans MT" w:eastAsiaTheme="minorHAnsi" w:hAnsi="Gill Sans MT" w:cs="Arial"/>
          <w:sz w:val="22"/>
          <w:szCs w:val="22"/>
        </w:rPr>
        <w:t xml:space="preserve"> </w:t>
      </w:r>
      <w:r w:rsidR="00DA6DC6" w:rsidRPr="004F77BD">
        <w:rPr>
          <w:rFonts w:ascii="Gill Sans MT" w:eastAsiaTheme="minorHAnsi" w:hAnsi="Gill Sans MT" w:cs="Arial"/>
          <w:sz w:val="22"/>
          <w:szCs w:val="22"/>
        </w:rPr>
        <w:t>the implementation of a high quality performance culture ensuring a focus upon</w:t>
      </w:r>
      <w:r w:rsidR="00C919F3" w:rsidRPr="004F77BD">
        <w:rPr>
          <w:rFonts w:ascii="Gill Sans MT" w:eastAsiaTheme="minorHAnsi" w:hAnsi="Gill Sans MT" w:cs="Arial"/>
          <w:sz w:val="22"/>
          <w:szCs w:val="22"/>
        </w:rPr>
        <w:t xml:space="preserve"> </w:t>
      </w:r>
      <w:r w:rsidR="00C1104D" w:rsidRPr="004F77BD">
        <w:rPr>
          <w:rFonts w:ascii="Gill Sans MT" w:eastAsiaTheme="minorHAnsi" w:hAnsi="Gill Sans MT" w:cs="Calibri"/>
          <w:sz w:val="22"/>
          <w:szCs w:val="22"/>
        </w:rPr>
        <w:t>qualitative and quant</w:t>
      </w:r>
      <w:r w:rsidR="000925D4" w:rsidRPr="004F77BD">
        <w:rPr>
          <w:rFonts w:ascii="Gill Sans MT" w:eastAsiaTheme="minorHAnsi" w:hAnsi="Gill Sans MT" w:cs="Calibri"/>
          <w:sz w:val="22"/>
          <w:szCs w:val="22"/>
        </w:rPr>
        <w:t>it</w:t>
      </w:r>
      <w:r w:rsidR="00C1104D" w:rsidRPr="004F77BD">
        <w:rPr>
          <w:rFonts w:ascii="Gill Sans MT" w:eastAsiaTheme="minorHAnsi" w:hAnsi="Gill Sans MT" w:cs="Calibri"/>
          <w:sz w:val="22"/>
          <w:szCs w:val="22"/>
        </w:rPr>
        <w:t>at</w:t>
      </w:r>
      <w:r w:rsidR="000925D4" w:rsidRPr="004F77BD">
        <w:rPr>
          <w:rFonts w:ascii="Gill Sans MT" w:eastAsiaTheme="minorHAnsi" w:hAnsi="Gill Sans MT" w:cs="Calibri"/>
          <w:sz w:val="22"/>
          <w:szCs w:val="22"/>
        </w:rPr>
        <w:t>ive</w:t>
      </w:r>
      <w:r w:rsidR="00910BE3" w:rsidRPr="004F77BD">
        <w:rPr>
          <w:rFonts w:ascii="Gill Sans MT" w:eastAsiaTheme="minorHAnsi" w:hAnsi="Gill Sans MT" w:cs="Calibri"/>
          <w:sz w:val="22"/>
          <w:szCs w:val="22"/>
        </w:rPr>
        <w:t xml:space="preserve"> performance indicators</w:t>
      </w:r>
      <w:r w:rsidR="002440DB" w:rsidRPr="004F77BD">
        <w:rPr>
          <w:rFonts w:ascii="Gill Sans MT" w:eastAsiaTheme="minorHAnsi" w:hAnsi="Gill Sans MT" w:cs="Calibri"/>
          <w:sz w:val="22"/>
          <w:szCs w:val="22"/>
        </w:rPr>
        <w:t>.</w:t>
      </w:r>
    </w:p>
    <w:p w:rsidR="00660B01" w:rsidRPr="004F77BD" w:rsidRDefault="00C41691"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Ensure</w:t>
      </w:r>
      <w:r w:rsidR="00AA27B7" w:rsidRPr="004F77BD">
        <w:rPr>
          <w:rFonts w:ascii="Gill Sans MT" w:eastAsiaTheme="minorHAnsi" w:hAnsi="Gill Sans MT" w:cs="Arial"/>
          <w:sz w:val="22"/>
          <w:szCs w:val="22"/>
        </w:rPr>
        <w:t xml:space="preserve"> </w:t>
      </w:r>
      <w:r w:rsidR="00660B01" w:rsidRPr="004F77BD">
        <w:rPr>
          <w:rFonts w:ascii="Gill Sans MT" w:eastAsiaTheme="minorHAnsi" w:hAnsi="Gill Sans MT" w:cs="Arial"/>
          <w:sz w:val="22"/>
          <w:szCs w:val="22"/>
        </w:rPr>
        <w:t xml:space="preserve">the effective reporting of statistical information and </w:t>
      </w:r>
      <w:r w:rsidR="00542E2D" w:rsidRPr="004F77BD">
        <w:rPr>
          <w:rFonts w:ascii="Gill Sans MT" w:eastAsiaTheme="minorHAnsi" w:hAnsi="Gill Sans MT" w:cs="Arial"/>
          <w:sz w:val="22"/>
          <w:szCs w:val="22"/>
        </w:rPr>
        <w:t xml:space="preserve">making </w:t>
      </w:r>
      <w:r w:rsidR="00660B01" w:rsidRPr="004F77BD">
        <w:rPr>
          <w:rFonts w:ascii="Gill Sans MT" w:eastAsiaTheme="minorHAnsi" w:hAnsi="Gill Sans MT" w:cs="Arial"/>
          <w:sz w:val="22"/>
          <w:szCs w:val="22"/>
        </w:rPr>
        <w:t>recommendations on areas requiring improvement in accordance</w:t>
      </w:r>
      <w:r w:rsidR="00C919F3" w:rsidRPr="004F77BD">
        <w:rPr>
          <w:rFonts w:ascii="Gill Sans MT" w:eastAsiaTheme="minorHAnsi" w:hAnsi="Gill Sans MT" w:cs="Arial"/>
          <w:sz w:val="22"/>
          <w:szCs w:val="22"/>
        </w:rPr>
        <w:t xml:space="preserve"> with key performance outcomes </w:t>
      </w:r>
      <w:r w:rsidR="00660B01" w:rsidRPr="004F77BD">
        <w:rPr>
          <w:rFonts w:ascii="Gill Sans MT" w:eastAsiaTheme="minorHAnsi" w:hAnsi="Gill Sans MT" w:cs="Arial"/>
          <w:sz w:val="22"/>
          <w:szCs w:val="22"/>
        </w:rPr>
        <w:t xml:space="preserve">and national statutory requirements as agreed with the </w:t>
      </w:r>
      <w:r w:rsidR="002440DB" w:rsidRPr="004F77BD">
        <w:rPr>
          <w:rFonts w:ascii="Gill Sans MT" w:eastAsiaTheme="minorHAnsi" w:hAnsi="Gill Sans MT" w:cs="Arial"/>
          <w:sz w:val="22"/>
          <w:szCs w:val="22"/>
        </w:rPr>
        <w:t xml:space="preserve">Executive </w:t>
      </w:r>
      <w:r w:rsidR="007B21D3">
        <w:rPr>
          <w:rFonts w:ascii="Gill Sans MT" w:eastAsiaTheme="minorHAnsi" w:hAnsi="Gill Sans MT" w:cs="Arial"/>
          <w:sz w:val="22"/>
          <w:szCs w:val="22"/>
        </w:rPr>
        <w:t>Management</w:t>
      </w:r>
      <w:r w:rsidR="00735D08" w:rsidRPr="004F77BD">
        <w:rPr>
          <w:rFonts w:ascii="Gill Sans MT" w:eastAsiaTheme="minorHAnsi" w:hAnsi="Gill Sans MT" w:cs="Arial"/>
          <w:sz w:val="22"/>
          <w:szCs w:val="22"/>
        </w:rPr>
        <w:t xml:space="preserve"> Team</w:t>
      </w:r>
      <w:r w:rsidR="00660B01" w:rsidRPr="004F77BD">
        <w:rPr>
          <w:rFonts w:ascii="Gill Sans MT" w:eastAsiaTheme="minorHAnsi" w:hAnsi="Gill Sans MT" w:cs="Arial"/>
          <w:sz w:val="22"/>
          <w:szCs w:val="22"/>
        </w:rPr>
        <w:t xml:space="preserve">. </w:t>
      </w:r>
    </w:p>
    <w:p w:rsidR="00EA2DC6"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eastAsiaTheme="minorHAnsi" w:hAnsi="Gill Sans MT"/>
          <w:sz w:val="22"/>
          <w:szCs w:val="22"/>
        </w:rPr>
        <w:t>Lead</w:t>
      </w:r>
      <w:r w:rsidR="00C50046" w:rsidRPr="004F77BD">
        <w:rPr>
          <w:rFonts w:ascii="Gill Sans MT" w:eastAsiaTheme="minorHAnsi" w:hAnsi="Gill Sans MT"/>
          <w:sz w:val="22"/>
          <w:szCs w:val="22"/>
        </w:rPr>
        <w:t xml:space="preserve"> the development </w:t>
      </w:r>
      <w:r w:rsidR="002440DB" w:rsidRPr="004F77BD">
        <w:rPr>
          <w:rFonts w:ascii="Gill Sans MT" w:eastAsiaTheme="minorHAnsi" w:hAnsi="Gill Sans MT"/>
          <w:sz w:val="22"/>
          <w:szCs w:val="22"/>
        </w:rPr>
        <w:t>and monitoring of</w:t>
      </w:r>
      <w:r w:rsidR="00C50046" w:rsidRPr="004F77BD">
        <w:rPr>
          <w:rFonts w:ascii="Gill Sans MT" w:eastAsiaTheme="minorHAnsi" w:hAnsi="Gill Sans MT"/>
          <w:sz w:val="22"/>
          <w:szCs w:val="22"/>
        </w:rPr>
        <w:t xml:space="preserve"> </w:t>
      </w:r>
      <w:r w:rsidR="000925D4" w:rsidRPr="004F77BD">
        <w:rPr>
          <w:rFonts w:ascii="Gill Sans MT" w:eastAsiaTheme="minorHAnsi" w:hAnsi="Gill Sans MT"/>
          <w:sz w:val="22"/>
          <w:szCs w:val="22"/>
        </w:rPr>
        <w:t>service delivery plan</w:t>
      </w:r>
      <w:r w:rsidR="00C50046" w:rsidRPr="004F77BD">
        <w:rPr>
          <w:rFonts w:ascii="Gill Sans MT" w:eastAsiaTheme="minorHAnsi" w:hAnsi="Gill Sans MT"/>
          <w:sz w:val="22"/>
          <w:szCs w:val="22"/>
        </w:rPr>
        <w:t xml:space="preserve"> </w:t>
      </w:r>
      <w:r w:rsidR="009B2B09" w:rsidRPr="004F77BD">
        <w:rPr>
          <w:rFonts w:ascii="Gill Sans MT" w:eastAsiaTheme="minorHAnsi" w:hAnsi="Gill Sans MT"/>
          <w:sz w:val="22"/>
          <w:szCs w:val="22"/>
        </w:rPr>
        <w:t xml:space="preserve">ensuring that </w:t>
      </w:r>
      <w:r w:rsidR="00F33A8E" w:rsidRPr="004F77BD">
        <w:rPr>
          <w:rFonts w:ascii="Gill Sans MT" w:eastAsiaTheme="minorHAnsi" w:hAnsi="Gill Sans MT"/>
          <w:sz w:val="22"/>
          <w:szCs w:val="22"/>
        </w:rPr>
        <w:t xml:space="preserve">all </w:t>
      </w:r>
      <w:r w:rsidR="00660B01" w:rsidRPr="004F77BD">
        <w:rPr>
          <w:rFonts w:ascii="Gill Sans MT" w:eastAsiaTheme="minorHAnsi" w:hAnsi="Gill Sans MT"/>
          <w:sz w:val="22"/>
          <w:szCs w:val="22"/>
        </w:rPr>
        <w:t>r</w:t>
      </w:r>
      <w:r w:rsidR="00F33A8E" w:rsidRPr="004F77BD">
        <w:rPr>
          <w:rFonts w:ascii="Gill Sans MT" w:eastAsiaTheme="minorHAnsi" w:hAnsi="Gill Sans MT"/>
          <w:sz w:val="22"/>
          <w:szCs w:val="22"/>
        </w:rPr>
        <w:t>esour</w:t>
      </w:r>
      <w:r w:rsidR="00A61693" w:rsidRPr="004F77BD">
        <w:rPr>
          <w:rFonts w:ascii="Gill Sans MT" w:eastAsiaTheme="minorHAnsi" w:hAnsi="Gill Sans MT"/>
          <w:sz w:val="22"/>
          <w:szCs w:val="22"/>
        </w:rPr>
        <w:t xml:space="preserve">ces are prioritised in support </w:t>
      </w:r>
      <w:r w:rsidR="00F33A8E" w:rsidRPr="004F77BD">
        <w:rPr>
          <w:rFonts w:ascii="Gill Sans MT" w:eastAsiaTheme="minorHAnsi" w:hAnsi="Gill Sans MT"/>
          <w:sz w:val="22"/>
          <w:szCs w:val="22"/>
        </w:rPr>
        <w:t xml:space="preserve">of </w:t>
      </w:r>
      <w:r w:rsidRPr="004F77BD">
        <w:rPr>
          <w:rFonts w:ascii="Gill Sans MT" w:eastAsiaTheme="minorHAnsi" w:hAnsi="Gill Sans MT"/>
          <w:sz w:val="22"/>
          <w:szCs w:val="22"/>
        </w:rPr>
        <w:t>delivery</w:t>
      </w:r>
      <w:r w:rsidR="00F33A8E" w:rsidRPr="004F77BD">
        <w:rPr>
          <w:rFonts w:ascii="Gill Sans MT" w:eastAsiaTheme="minorHAnsi" w:hAnsi="Gill Sans MT"/>
          <w:sz w:val="22"/>
          <w:szCs w:val="22"/>
        </w:rPr>
        <w:t xml:space="preserve"> planning </w:t>
      </w:r>
      <w:r w:rsidR="009B2B09" w:rsidRPr="004F77BD">
        <w:rPr>
          <w:rFonts w:ascii="Gill Sans MT" w:eastAsiaTheme="minorHAnsi" w:hAnsi="Gill Sans MT"/>
          <w:sz w:val="22"/>
          <w:szCs w:val="22"/>
        </w:rPr>
        <w:t>o</w:t>
      </w:r>
      <w:r w:rsidR="00D35826" w:rsidRPr="004F77BD">
        <w:rPr>
          <w:rFonts w:ascii="Gill Sans MT" w:eastAsiaTheme="minorHAnsi" w:hAnsi="Gill Sans MT"/>
          <w:sz w:val="22"/>
          <w:szCs w:val="22"/>
        </w:rPr>
        <w:t>bjectives and priority outcomes as agr</w:t>
      </w:r>
      <w:r w:rsidR="00EA2DC6" w:rsidRPr="004F77BD">
        <w:rPr>
          <w:rFonts w:ascii="Gill Sans MT" w:eastAsiaTheme="minorHAnsi" w:hAnsi="Gill Sans MT"/>
          <w:sz w:val="22"/>
          <w:szCs w:val="22"/>
        </w:rPr>
        <w:t xml:space="preserve">eed with the </w:t>
      </w:r>
      <w:r w:rsidR="002440DB" w:rsidRPr="004F77BD">
        <w:rPr>
          <w:rFonts w:ascii="Gill Sans MT" w:eastAsiaTheme="minorHAnsi" w:hAnsi="Gill Sans MT"/>
          <w:sz w:val="22"/>
          <w:szCs w:val="22"/>
        </w:rPr>
        <w:t xml:space="preserve">Executive </w:t>
      </w:r>
      <w:r w:rsidR="007B21D3">
        <w:rPr>
          <w:rFonts w:ascii="Gill Sans MT" w:eastAsiaTheme="minorHAnsi" w:hAnsi="Gill Sans MT"/>
          <w:sz w:val="22"/>
          <w:szCs w:val="22"/>
        </w:rPr>
        <w:t>Management</w:t>
      </w:r>
      <w:r w:rsidR="00735D08" w:rsidRPr="004F77BD">
        <w:rPr>
          <w:rFonts w:ascii="Gill Sans MT" w:eastAsiaTheme="minorHAnsi" w:hAnsi="Gill Sans MT"/>
          <w:sz w:val="22"/>
          <w:szCs w:val="22"/>
        </w:rPr>
        <w:t xml:space="preserve"> Team</w:t>
      </w:r>
      <w:r w:rsidR="002440DB" w:rsidRPr="004F77BD">
        <w:rPr>
          <w:rFonts w:ascii="Gill Sans MT" w:eastAsiaTheme="minorHAnsi" w:hAnsi="Gill Sans MT"/>
          <w:sz w:val="22"/>
          <w:szCs w:val="22"/>
        </w:rPr>
        <w:t>.</w:t>
      </w:r>
    </w:p>
    <w:p w:rsidR="007601F8" w:rsidRPr="004F77BD" w:rsidRDefault="007B21D3"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Pr>
          <w:rFonts w:ascii="Gill Sans MT" w:eastAsiaTheme="minorHAnsi" w:hAnsi="Gill Sans MT" w:cs="Arial"/>
          <w:sz w:val="22"/>
          <w:szCs w:val="22"/>
        </w:rPr>
        <w:t>Ensure maximisation of funding</w:t>
      </w:r>
      <w:r w:rsidR="0017795A" w:rsidRPr="004F77BD">
        <w:rPr>
          <w:rFonts w:ascii="Gill Sans MT" w:eastAsiaTheme="minorHAnsi" w:hAnsi="Gill Sans MT" w:cs="Arial"/>
          <w:sz w:val="22"/>
          <w:szCs w:val="22"/>
        </w:rPr>
        <w:t xml:space="preserve">/ income streams to </w:t>
      </w:r>
      <w:r w:rsidR="00EA2DC6" w:rsidRPr="004F77BD">
        <w:rPr>
          <w:rFonts w:ascii="Gill Sans MT" w:eastAsiaTheme="minorHAnsi" w:hAnsi="Gill Sans MT" w:cs="Arial"/>
          <w:sz w:val="22"/>
          <w:szCs w:val="22"/>
        </w:rPr>
        <w:t xml:space="preserve">support programme and service </w:t>
      </w:r>
      <w:r w:rsidR="0017795A" w:rsidRPr="004F77BD">
        <w:rPr>
          <w:rFonts w:ascii="Gill Sans MT" w:eastAsiaTheme="minorHAnsi" w:hAnsi="Gill Sans MT" w:cs="Arial"/>
          <w:sz w:val="22"/>
          <w:szCs w:val="22"/>
        </w:rPr>
        <w:t>development.</w:t>
      </w:r>
    </w:p>
    <w:p w:rsidR="00D35826"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Work</w:t>
      </w:r>
      <w:r w:rsidR="00D35826" w:rsidRPr="004F77BD">
        <w:rPr>
          <w:rFonts w:ascii="Gill Sans MT" w:eastAsiaTheme="minorHAnsi" w:hAnsi="Gill Sans MT" w:cs="Arial"/>
          <w:sz w:val="22"/>
          <w:szCs w:val="22"/>
        </w:rPr>
        <w:t xml:space="preserve"> collaboratively </w:t>
      </w:r>
      <w:r w:rsidR="00D42583" w:rsidRPr="004F77BD">
        <w:rPr>
          <w:rFonts w:ascii="Gill Sans MT" w:eastAsiaTheme="minorHAnsi" w:hAnsi="Gill Sans MT" w:cs="Arial"/>
          <w:sz w:val="22"/>
          <w:szCs w:val="22"/>
        </w:rPr>
        <w:t xml:space="preserve">with </w:t>
      </w:r>
      <w:r w:rsidR="000925D4" w:rsidRPr="004F77BD">
        <w:rPr>
          <w:rFonts w:ascii="Gill Sans MT" w:eastAsiaTheme="minorHAnsi" w:hAnsi="Gill Sans MT" w:cs="Arial"/>
          <w:sz w:val="22"/>
          <w:szCs w:val="22"/>
        </w:rPr>
        <w:t>other Strategic Leads</w:t>
      </w:r>
      <w:r w:rsidR="00C919F3" w:rsidRPr="004F77BD">
        <w:rPr>
          <w:rFonts w:ascii="Gill Sans MT" w:eastAsiaTheme="minorHAnsi" w:hAnsi="Gill Sans MT" w:cs="Arial"/>
          <w:sz w:val="22"/>
          <w:szCs w:val="22"/>
        </w:rPr>
        <w:t>,</w:t>
      </w:r>
      <w:r w:rsidR="00D35826" w:rsidRPr="004F77BD">
        <w:rPr>
          <w:rFonts w:ascii="Gill Sans MT" w:eastAsiaTheme="minorHAnsi" w:hAnsi="Gill Sans MT" w:cs="Arial"/>
          <w:sz w:val="22"/>
          <w:szCs w:val="22"/>
        </w:rPr>
        <w:t xml:space="preserve"> identify</w:t>
      </w:r>
      <w:r w:rsidR="00C919F3" w:rsidRPr="004F77BD">
        <w:rPr>
          <w:rFonts w:ascii="Gill Sans MT" w:eastAsiaTheme="minorHAnsi" w:hAnsi="Gill Sans MT" w:cs="Arial"/>
          <w:sz w:val="22"/>
          <w:szCs w:val="22"/>
        </w:rPr>
        <w:t>ing</w:t>
      </w:r>
      <w:r w:rsidR="00D35826" w:rsidRPr="004F77BD">
        <w:rPr>
          <w:rFonts w:ascii="Gill Sans MT" w:eastAsiaTheme="minorHAnsi" w:hAnsi="Gill Sans MT" w:cs="Arial"/>
          <w:sz w:val="22"/>
          <w:szCs w:val="22"/>
        </w:rPr>
        <w:t xml:space="preserve"> creative </w:t>
      </w:r>
      <w:r w:rsidR="000925D4" w:rsidRPr="004F77BD">
        <w:rPr>
          <w:rFonts w:ascii="Gill Sans MT" w:eastAsiaTheme="minorHAnsi" w:hAnsi="Gill Sans MT" w:cs="Arial"/>
          <w:sz w:val="22"/>
          <w:szCs w:val="22"/>
        </w:rPr>
        <w:t xml:space="preserve">business </w:t>
      </w:r>
      <w:r w:rsidR="00D35826" w:rsidRPr="004F77BD">
        <w:rPr>
          <w:rFonts w:ascii="Gill Sans MT" w:eastAsiaTheme="minorHAnsi" w:hAnsi="Gill Sans MT" w:cs="Arial"/>
          <w:sz w:val="22"/>
          <w:szCs w:val="22"/>
        </w:rPr>
        <w:t xml:space="preserve">opportunities in order to maximise </w:t>
      </w:r>
      <w:r w:rsidR="000925D4" w:rsidRPr="004F77BD">
        <w:rPr>
          <w:rFonts w:ascii="Gill Sans MT" w:eastAsiaTheme="minorHAnsi" w:hAnsi="Gill Sans MT" w:cs="Arial"/>
          <w:sz w:val="22"/>
          <w:szCs w:val="22"/>
        </w:rPr>
        <w:t>service delivery</w:t>
      </w:r>
      <w:r w:rsidR="0031539B" w:rsidRPr="004F77BD">
        <w:rPr>
          <w:rFonts w:ascii="Gill Sans MT" w:eastAsiaTheme="minorHAnsi" w:hAnsi="Gill Sans MT" w:cs="Arial"/>
          <w:sz w:val="22"/>
          <w:szCs w:val="22"/>
        </w:rPr>
        <w:t>.</w:t>
      </w:r>
    </w:p>
    <w:p w:rsidR="0017795A" w:rsidRPr="004F77BD" w:rsidRDefault="00D35826"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 xml:space="preserve">Manage and monitor the </w:t>
      </w:r>
      <w:r w:rsidR="000925D4" w:rsidRPr="004F77BD">
        <w:rPr>
          <w:rFonts w:ascii="Gill Sans MT" w:eastAsiaTheme="minorHAnsi" w:hAnsi="Gill Sans MT" w:cs="Arial"/>
          <w:sz w:val="22"/>
          <w:szCs w:val="22"/>
        </w:rPr>
        <w:t>procurement of supplies and services to ensure effective service delivery</w:t>
      </w:r>
      <w:r w:rsidR="0031539B" w:rsidRPr="004F77BD">
        <w:rPr>
          <w:rFonts w:ascii="Gill Sans MT" w:eastAsiaTheme="minorHAnsi" w:hAnsi="Gill Sans MT" w:cs="Arial"/>
          <w:sz w:val="22"/>
          <w:szCs w:val="22"/>
        </w:rPr>
        <w:t>.</w:t>
      </w:r>
    </w:p>
    <w:p w:rsidR="00E60353" w:rsidRPr="004F77BD" w:rsidRDefault="00E60353" w:rsidP="00EA2DC6">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eastAsiaTheme="minorHAnsi" w:hAnsi="Gill Sans MT" w:cs="Arial"/>
          <w:sz w:val="22"/>
          <w:szCs w:val="22"/>
        </w:rPr>
        <w:t>Promote the principles of project management to improve the effectiveness across all processes.</w:t>
      </w:r>
    </w:p>
    <w:p w:rsidR="0031539B" w:rsidRPr="004F77BD" w:rsidRDefault="000C6AF0" w:rsidP="0031539B">
      <w:pPr>
        <w:numPr>
          <w:ilvl w:val="0"/>
          <w:numId w:val="12"/>
        </w:numPr>
        <w:autoSpaceDE w:val="0"/>
        <w:autoSpaceDN w:val="0"/>
        <w:adjustRightInd w:val="0"/>
        <w:spacing w:after="0" w:line="276" w:lineRule="auto"/>
        <w:contextualSpacing/>
        <w:jc w:val="both"/>
        <w:rPr>
          <w:rFonts w:ascii="Gill Sans MT" w:hAnsi="Gill Sans MT" w:cstheme="minorHAnsi"/>
        </w:rPr>
      </w:pPr>
      <w:r w:rsidRPr="004F77BD">
        <w:rPr>
          <w:rFonts w:ascii="Gill Sans MT" w:hAnsi="Gill Sans MT" w:cstheme="minorHAnsi"/>
          <w:snapToGrid w:val="0"/>
        </w:rPr>
        <w:t xml:space="preserve">Support the Executive </w:t>
      </w:r>
      <w:r w:rsidR="007B21D3">
        <w:rPr>
          <w:rFonts w:ascii="Gill Sans MT" w:hAnsi="Gill Sans MT" w:cstheme="minorHAnsi"/>
          <w:snapToGrid w:val="0"/>
        </w:rPr>
        <w:t>Management</w:t>
      </w:r>
      <w:r w:rsidR="00735D08" w:rsidRPr="004F77BD">
        <w:rPr>
          <w:rFonts w:ascii="Gill Sans MT" w:hAnsi="Gill Sans MT" w:cstheme="minorHAnsi"/>
          <w:snapToGrid w:val="0"/>
        </w:rPr>
        <w:t xml:space="preserve"> Team</w:t>
      </w:r>
      <w:r w:rsidRPr="004F77BD">
        <w:rPr>
          <w:rFonts w:ascii="Gill Sans MT" w:hAnsi="Gill Sans MT" w:cstheme="minorHAnsi"/>
          <w:snapToGrid w:val="0"/>
        </w:rPr>
        <w:t xml:space="preserve"> in all service functions by providing the appropriate professional experti</w:t>
      </w:r>
      <w:r w:rsidR="007601F8" w:rsidRPr="004F77BD">
        <w:rPr>
          <w:rFonts w:ascii="Gill Sans MT" w:hAnsi="Gill Sans MT" w:cstheme="minorHAnsi"/>
          <w:snapToGrid w:val="0"/>
        </w:rPr>
        <w:t xml:space="preserve">se, including deputising for Executive </w:t>
      </w:r>
      <w:r w:rsidR="007B21D3">
        <w:rPr>
          <w:rFonts w:ascii="Gill Sans MT" w:hAnsi="Gill Sans MT" w:cstheme="minorHAnsi"/>
          <w:snapToGrid w:val="0"/>
        </w:rPr>
        <w:t>Management</w:t>
      </w:r>
      <w:r w:rsidR="007601F8" w:rsidRPr="004F77BD">
        <w:rPr>
          <w:rFonts w:ascii="Gill Sans MT" w:hAnsi="Gill Sans MT" w:cstheme="minorHAnsi"/>
          <w:snapToGrid w:val="0"/>
        </w:rPr>
        <w:t xml:space="preserve"> Team where appropriate</w:t>
      </w:r>
      <w:r w:rsidR="0031539B" w:rsidRPr="004F77BD">
        <w:rPr>
          <w:rFonts w:ascii="Gill Sans MT" w:hAnsi="Gill Sans MT" w:cstheme="minorHAnsi"/>
          <w:snapToGrid w:val="0"/>
        </w:rPr>
        <w:t>.</w:t>
      </w:r>
    </w:p>
    <w:p w:rsidR="00CD5E0F" w:rsidRPr="004F77BD" w:rsidRDefault="00546DDB" w:rsidP="0031539B">
      <w:pPr>
        <w:numPr>
          <w:ilvl w:val="0"/>
          <w:numId w:val="12"/>
        </w:numPr>
        <w:autoSpaceDE w:val="0"/>
        <w:autoSpaceDN w:val="0"/>
        <w:adjustRightInd w:val="0"/>
        <w:spacing w:after="0" w:line="276" w:lineRule="auto"/>
        <w:contextualSpacing/>
        <w:jc w:val="both"/>
        <w:rPr>
          <w:rFonts w:ascii="Gill Sans MT" w:hAnsi="Gill Sans MT" w:cstheme="minorHAnsi"/>
        </w:rPr>
      </w:pPr>
      <w:r w:rsidRPr="004F77BD">
        <w:rPr>
          <w:rFonts w:ascii="Gill Sans MT" w:hAnsi="Gill Sans MT"/>
        </w:rPr>
        <w:t>Drive</w:t>
      </w:r>
      <w:r w:rsidR="00735D08" w:rsidRPr="004F77BD">
        <w:rPr>
          <w:rFonts w:ascii="Gill Sans MT" w:hAnsi="Gill Sans MT"/>
        </w:rPr>
        <w:t xml:space="preserve"> forward East Ayrshire Leisure Trust’s</w:t>
      </w:r>
      <w:r w:rsidRPr="004F77BD">
        <w:rPr>
          <w:rFonts w:ascii="Gill Sans MT" w:hAnsi="Gill Sans MT"/>
        </w:rPr>
        <w:t xml:space="preserve"> commitment to environmental best practice and use resources as efficiently and effectively as possible in the operation of our business.</w:t>
      </w:r>
    </w:p>
    <w:p w:rsidR="00546DDB" w:rsidRPr="004F77BD" w:rsidRDefault="00546DDB" w:rsidP="00EA2DC6">
      <w:pPr>
        <w:pStyle w:val="ListParagraph"/>
        <w:numPr>
          <w:ilvl w:val="0"/>
          <w:numId w:val="12"/>
        </w:numPr>
        <w:jc w:val="both"/>
        <w:rPr>
          <w:rFonts w:ascii="Gill Sans MT" w:hAnsi="Gill Sans MT"/>
          <w:sz w:val="22"/>
          <w:szCs w:val="22"/>
        </w:rPr>
      </w:pPr>
      <w:r w:rsidRPr="004F77BD">
        <w:rPr>
          <w:rFonts w:ascii="Gill Sans MT" w:hAnsi="Gill Sans MT"/>
          <w:sz w:val="22"/>
          <w:szCs w:val="22"/>
        </w:rPr>
        <w:lastRenderedPageBreak/>
        <w:t>Explore new opportunities to promote sustainability</w:t>
      </w:r>
      <w:r w:rsidR="0031539B" w:rsidRPr="004F77BD">
        <w:rPr>
          <w:rFonts w:ascii="Gill Sans MT" w:hAnsi="Gill Sans MT"/>
          <w:sz w:val="22"/>
          <w:szCs w:val="22"/>
        </w:rPr>
        <w:t>.</w:t>
      </w:r>
      <w:r w:rsidRPr="004F77BD">
        <w:rPr>
          <w:rFonts w:ascii="Gill Sans MT" w:hAnsi="Gill Sans MT"/>
          <w:sz w:val="22"/>
          <w:szCs w:val="22"/>
        </w:rPr>
        <w:t xml:space="preserve"> </w:t>
      </w:r>
    </w:p>
    <w:p w:rsidR="00AA27B7" w:rsidRPr="004F77BD" w:rsidRDefault="00AA27B7" w:rsidP="00AA27B7">
      <w:pPr>
        <w:pStyle w:val="ListParagraph"/>
        <w:jc w:val="both"/>
        <w:rPr>
          <w:rFonts w:ascii="Gill Sans MT" w:hAnsi="Gill Sans MT"/>
          <w:sz w:val="22"/>
          <w:szCs w:val="22"/>
        </w:rPr>
      </w:pPr>
    </w:p>
    <w:p w:rsidR="00F97C85" w:rsidRPr="004F77BD" w:rsidRDefault="00F97C85" w:rsidP="00AA27B7">
      <w:pPr>
        <w:spacing w:after="0" w:line="240" w:lineRule="auto"/>
        <w:jc w:val="both"/>
        <w:rPr>
          <w:rFonts w:ascii="Gill Sans MT" w:eastAsia="Times New Roman" w:hAnsi="Gill Sans MT" w:cs="Arial"/>
        </w:rPr>
      </w:pPr>
    </w:p>
    <w:p w:rsidR="000D308B" w:rsidRPr="004F77BD" w:rsidRDefault="00324A7E" w:rsidP="00AA27B7">
      <w:pPr>
        <w:pBdr>
          <w:top w:val="single" w:sz="12" w:space="1" w:color="auto"/>
          <w:left w:val="single" w:sz="12" w:space="4" w:color="auto"/>
          <w:bottom w:val="single" w:sz="12" w:space="1" w:color="auto"/>
          <w:right w:val="single" w:sz="12" w:space="4" w:color="auto"/>
        </w:pBdr>
        <w:spacing w:after="0" w:line="240" w:lineRule="auto"/>
        <w:ind w:left="360"/>
        <w:jc w:val="both"/>
        <w:rPr>
          <w:rFonts w:ascii="Gill Sans MT" w:hAnsi="Gill Sans MT" w:cs="Arial"/>
          <w:b/>
        </w:rPr>
      </w:pPr>
      <w:r w:rsidRPr="004F77BD">
        <w:rPr>
          <w:rFonts w:ascii="Gill Sans MT" w:hAnsi="Gill Sans MT" w:cs="Arial"/>
          <w:b/>
        </w:rPr>
        <w:t>B</w:t>
      </w:r>
      <w:r w:rsidR="000D308B" w:rsidRPr="004F77BD">
        <w:rPr>
          <w:rFonts w:ascii="Gill Sans MT" w:hAnsi="Gill Sans MT" w:cs="Arial"/>
          <w:b/>
        </w:rPr>
        <w:t>.</w:t>
      </w:r>
      <w:r w:rsidR="000D308B" w:rsidRPr="004F77BD">
        <w:rPr>
          <w:rFonts w:ascii="Gill Sans MT" w:hAnsi="Gill Sans MT" w:cs="Arial"/>
          <w:b/>
        </w:rPr>
        <w:tab/>
      </w:r>
      <w:r w:rsidR="00955B46" w:rsidRPr="004F77BD">
        <w:rPr>
          <w:rFonts w:ascii="Gill Sans MT" w:hAnsi="Gill Sans MT" w:cs="Arial"/>
          <w:b/>
        </w:rPr>
        <w:t>ACCOUNTABILITIES</w:t>
      </w:r>
    </w:p>
    <w:p w:rsidR="000D308B" w:rsidRPr="004F77BD" w:rsidRDefault="000D308B" w:rsidP="00AA27B7">
      <w:pPr>
        <w:pStyle w:val="NoSpacing"/>
        <w:ind w:left="720"/>
        <w:jc w:val="both"/>
        <w:rPr>
          <w:rFonts w:ascii="Gill Sans MT" w:hAnsi="Gill Sans MT" w:cs="Arial"/>
        </w:rPr>
      </w:pPr>
    </w:p>
    <w:p w:rsidR="000D308B" w:rsidRPr="004F77BD" w:rsidRDefault="000D308B"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Promote the health and safety of employees at work and of service users through the implementation of </w:t>
      </w:r>
      <w:r w:rsidR="0031539B" w:rsidRPr="004F77BD">
        <w:rPr>
          <w:rFonts w:ascii="Gill Sans MT" w:eastAsia="Arial" w:hAnsi="Gill Sans MT" w:cs="Arial"/>
          <w:spacing w:val="-1"/>
          <w:sz w:val="22"/>
          <w:szCs w:val="22"/>
        </w:rPr>
        <w:t>East Ayrshire Leisure</w:t>
      </w:r>
      <w:r w:rsidRPr="004F77BD">
        <w:rPr>
          <w:rFonts w:ascii="Gill Sans MT" w:eastAsia="Arial" w:hAnsi="Gill Sans MT" w:cs="Arial"/>
          <w:spacing w:val="-1"/>
          <w:sz w:val="22"/>
          <w:szCs w:val="22"/>
        </w:rPr>
        <w:t xml:space="preserve"> </w:t>
      </w:r>
      <w:r w:rsidR="0000313F" w:rsidRPr="004F77BD">
        <w:rPr>
          <w:rFonts w:ascii="Gill Sans MT" w:eastAsia="Arial" w:hAnsi="Gill Sans MT" w:cs="Arial"/>
          <w:spacing w:val="-1"/>
          <w:sz w:val="22"/>
          <w:szCs w:val="22"/>
        </w:rPr>
        <w:t>Trust’s</w:t>
      </w:r>
      <w:r w:rsidRPr="004F77BD">
        <w:rPr>
          <w:rFonts w:ascii="Gill Sans MT" w:eastAsia="Arial" w:hAnsi="Gill Sans MT" w:cs="Arial"/>
          <w:spacing w:val="-1"/>
          <w:sz w:val="22"/>
          <w:szCs w:val="22"/>
        </w:rPr>
        <w:t xml:space="preserve"> policy on health, safety and welfare at work and Service Health and Safety arrangements in accordance with all relevant statutory requirements, leading by example. </w:t>
      </w:r>
    </w:p>
    <w:p w:rsidR="00DA516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Ensure all activities for which the post holder is responsible are delivered in accorda</w:t>
      </w:r>
      <w:r w:rsidR="0031539B" w:rsidRPr="004F77BD">
        <w:rPr>
          <w:rFonts w:ascii="Gill Sans MT" w:eastAsia="Arial" w:hAnsi="Gill Sans MT" w:cs="Arial"/>
          <w:spacing w:val="-1"/>
          <w:sz w:val="22"/>
          <w:szCs w:val="22"/>
        </w:rPr>
        <w:t>nce with East Ayrshire Leisure Trust’s</w:t>
      </w:r>
      <w:r w:rsidRPr="004F77BD">
        <w:rPr>
          <w:rFonts w:ascii="Gill Sans MT" w:eastAsia="Arial" w:hAnsi="Gill Sans MT" w:cs="Arial"/>
          <w:spacing w:val="-1"/>
          <w:sz w:val="22"/>
          <w:szCs w:val="22"/>
        </w:rPr>
        <w:t xml:space="preserve"> Equality and Diversity Policies and the statutory, general and specific Equality Duties.</w:t>
      </w:r>
    </w:p>
    <w:p w:rsidR="0017795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Ensure that the East Ayr</w:t>
      </w:r>
      <w:r w:rsidR="0031539B" w:rsidRPr="004F77BD">
        <w:rPr>
          <w:rFonts w:ascii="Gill Sans MT" w:eastAsia="Arial" w:hAnsi="Gill Sans MT" w:cs="Arial"/>
          <w:spacing w:val="-1"/>
          <w:sz w:val="22"/>
          <w:szCs w:val="22"/>
        </w:rPr>
        <w:t>shire Leisure Trust’s</w:t>
      </w:r>
      <w:r w:rsidRPr="004F77BD">
        <w:rPr>
          <w:rFonts w:ascii="Gill Sans MT" w:eastAsia="Arial" w:hAnsi="Gill Sans MT" w:cs="Arial"/>
          <w:spacing w:val="-1"/>
          <w:sz w:val="22"/>
          <w:szCs w:val="22"/>
        </w:rPr>
        <w:t xml:space="preserve"> Customer Service </w:t>
      </w:r>
      <w:r w:rsidR="0031539B" w:rsidRPr="004F77BD">
        <w:rPr>
          <w:rFonts w:ascii="Gill Sans MT" w:eastAsia="Arial" w:hAnsi="Gill Sans MT" w:cs="Arial"/>
          <w:spacing w:val="-1"/>
          <w:sz w:val="22"/>
          <w:szCs w:val="22"/>
        </w:rPr>
        <w:t>Standards are</w:t>
      </w:r>
      <w:r w:rsidRPr="004F77BD">
        <w:rPr>
          <w:rFonts w:ascii="Gill Sans MT" w:eastAsia="Arial" w:hAnsi="Gill Sans MT" w:cs="Arial"/>
          <w:spacing w:val="-1"/>
          <w:sz w:val="22"/>
          <w:szCs w:val="22"/>
        </w:rPr>
        <w:t xml:space="preserve"> followed in all dealings with the people we serve.</w:t>
      </w:r>
    </w:p>
    <w:p w:rsidR="00CD5E0F"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Adhere to </w:t>
      </w:r>
      <w:r w:rsidR="00735D08" w:rsidRPr="004F77BD">
        <w:rPr>
          <w:rFonts w:ascii="Gill Sans MT" w:eastAsia="Arial" w:hAnsi="Gill Sans MT" w:cs="Arial"/>
          <w:spacing w:val="-1"/>
          <w:sz w:val="22"/>
          <w:szCs w:val="22"/>
        </w:rPr>
        <w:t>East Ayrshire Leisure</w:t>
      </w:r>
      <w:r w:rsidRPr="004F77BD">
        <w:rPr>
          <w:rFonts w:ascii="Gill Sans MT" w:eastAsia="Arial" w:hAnsi="Gill Sans MT" w:cs="Arial"/>
          <w:spacing w:val="-1"/>
          <w:sz w:val="22"/>
          <w:szCs w:val="22"/>
        </w:rPr>
        <w:t xml:space="preserve"> Trust’s policies and procedures for good r</w:t>
      </w:r>
      <w:r w:rsidR="004F77BD">
        <w:rPr>
          <w:rFonts w:ascii="Gill Sans MT" w:eastAsia="Arial" w:hAnsi="Gill Sans MT" w:cs="Arial"/>
          <w:spacing w:val="-1"/>
          <w:sz w:val="22"/>
          <w:szCs w:val="22"/>
        </w:rPr>
        <w:t>ecords management across the s</w:t>
      </w:r>
      <w:r w:rsidR="00DA516A" w:rsidRPr="004F77BD">
        <w:rPr>
          <w:rFonts w:ascii="Gill Sans MT" w:eastAsia="Arial" w:hAnsi="Gill Sans MT" w:cs="Arial"/>
          <w:spacing w:val="-1"/>
          <w:sz w:val="22"/>
          <w:szCs w:val="22"/>
        </w:rPr>
        <w:t>e</w:t>
      </w:r>
      <w:r w:rsidR="00412454" w:rsidRPr="004F77BD">
        <w:rPr>
          <w:rFonts w:ascii="Gill Sans MT" w:eastAsia="Arial" w:hAnsi="Gill Sans MT" w:cs="Arial"/>
          <w:spacing w:val="-1"/>
          <w:sz w:val="22"/>
          <w:szCs w:val="22"/>
        </w:rPr>
        <w:t>r</w:t>
      </w:r>
      <w:r w:rsidRPr="004F77BD">
        <w:rPr>
          <w:rFonts w:ascii="Gill Sans MT" w:eastAsia="Arial" w:hAnsi="Gill Sans MT" w:cs="Arial"/>
          <w:spacing w:val="-1"/>
          <w:sz w:val="22"/>
          <w:szCs w:val="22"/>
        </w:rPr>
        <w:t>vices, ensuring that the correct information is created, maintained, stored and retrieved in accordance with business need and statutory and legislative requirements.</w:t>
      </w:r>
    </w:p>
    <w:p w:rsidR="00CD5E0F"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hAnsi="Gill Sans MT"/>
          <w:sz w:val="22"/>
          <w:szCs w:val="22"/>
        </w:rPr>
        <w:t xml:space="preserve">Implement and participate in the East Ayrshire Leisure Review and Development </w:t>
      </w:r>
      <w:r w:rsidR="00CB44C3" w:rsidRPr="004F77BD">
        <w:rPr>
          <w:rFonts w:ascii="Gill Sans MT" w:hAnsi="Gill Sans MT"/>
          <w:sz w:val="22"/>
          <w:szCs w:val="22"/>
        </w:rPr>
        <w:t>process an</w:t>
      </w:r>
      <w:r w:rsidR="00B80FE8" w:rsidRPr="004F77BD">
        <w:rPr>
          <w:rFonts w:ascii="Gill Sans MT" w:hAnsi="Gill Sans MT"/>
          <w:sz w:val="22"/>
          <w:szCs w:val="22"/>
        </w:rPr>
        <w:t>n</w:t>
      </w:r>
      <w:r w:rsidRPr="004F77BD">
        <w:rPr>
          <w:rFonts w:ascii="Gill Sans MT" w:hAnsi="Gill Sans MT"/>
          <w:sz w:val="22"/>
          <w:szCs w:val="22"/>
        </w:rPr>
        <w:t>ually with all team members in accordance with the East Ayrshire Leisure</w:t>
      </w:r>
      <w:r w:rsidR="0031539B" w:rsidRPr="004F77BD">
        <w:rPr>
          <w:rFonts w:ascii="Gill Sans MT" w:hAnsi="Gill Sans MT"/>
          <w:sz w:val="22"/>
          <w:szCs w:val="22"/>
        </w:rPr>
        <w:t xml:space="preserve"> Trust</w:t>
      </w:r>
      <w:r w:rsidRPr="004F77BD">
        <w:rPr>
          <w:rFonts w:ascii="Gill Sans MT" w:hAnsi="Gill Sans MT"/>
          <w:sz w:val="22"/>
          <w:szCs w:val="22"/>
        </w:rPr>
        <w:t xml:space="preserve"> procedures. </w:t>
      </w:r>
    </w:p>
    <w:p w:rsidR="00DA516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Ensure all materials and equipment provided to assist in carrying out the duties of the post are properly secured in accordance with </w:t>
      </w:r>
      <w:r w:rsidR="00735D08" w:rsidRPr="004F77BD">
        <w:rPr>
          <w:rFonts w:ascii="Gill Sans MT" w:eastAsia="Arial" w:hAnsi="Gill Sans MT" w:cs="Arial"/>
          <w:spacing w:val="-1"/>
          <w:sz w:val="22"/>
          <w:szCs w:val="22"/>
        </w:rPr>
        <w:t xml:space="preserve">East Ayrshire Leisure </w:t>
      </w:r>
      <w:r w:rsidRPr="004F77BD">
        <w:rPr>
          <w:rFonts w:ascii="Gill Sans MT" w:eastAsia="Arial" w:hAnsi="Gill Sans MT" w:cs="Arial"/>
          <w:spacing w:val="-1"/>
          <w:sz w:val="22"/>
          <w:szCs w:val="22"/>
        </w:rPr>
        <w:t>Trust’s policies and procedures</w:t>
      </w:r>
      <w:r w:rsidR="0031539B" w:rsidRPr="004F77BD">
        <w:rPr>
          <w:rFonts w:ascii="Gill Sans MT" w:eastAsia="Arial" w:hAnsi="Gill Sans MT" w:cs="Arial"/>
          <w:spacing w:val="-1"/>
          <w:sz w:val="22"/>
          <w:szCs w:val="22"/>
        </w:rPr>
        <w:t>.</w:t>
      </w:r>
      <w:r w:rsidRPr="004F77BD">
        <w:rPr>
          <w:rFonts w:ascii="Gill Sans MT" w:eastAsia="Arial" w:hAnsi="Gill Sans MT" w:cs="Arial"/>
          <w:spacing w:val="-1"/>
          <w:sz w:val="22"/>
          <w:szCs w:val="22"/>
        </w:rPr>
        <w:t xml:space="preserve"> </w:t>
      </w:r>
    </w:p>
    <w:p w:rsidR="00DA516A" w:rsidRPr="004F77BD" w:rsidRDefault="002F2072"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Assist in the effective management and monitoring </w:t>
      </w:r>
      <w:r w:rsidR="002440DB" w:rsidRPr="004F77BD">
        <w:rPr>
          <w:rFonts w:ascii="Gill Sans MT" w:eastAsia="Arial" w:hAnsi="Gill Sans MT" w:cs="Arial"/>
          <w:spacing w:val="-1"/>
          <w:sz w:val="22"/>
          <w:szCs w:val="22"/>
        </w:rPr>
        <w:t>of</w:t>
      </w:r>
      <w:r w:rsidR="00F45651" w:rsidRPr="004F77BD">
        <w:rPr>
          <w:rFonts w:ascii="Gill Sans MT" w:hAnsi="Gill Sans MT"/>
          <w:sz w:val="22"/>
          <w:szCs w:val="22"/>
        </w:rPr>
        <w:t xml:space="preserve"> </w:t>
      </w:r>
      <w:r w:rsidR="00A61693" w:rsidRPr="004F77BD">
        <w:rPr>
          <w:rFonts w:ascii="Gill Sans MT" w:eastAsia="Arial" w:hAnsi="Gill Sans MT" w:cs="Arial"/>
          <w:spacing w:val="-1"/>
          <w:sz w:val="22"/>
          <w:szCs w:val="22"/>
        </w:rPr>
        <w:t xml:space="preserve">budget </w:t>
      </w:r>
      <w:r w:rsidR="00E60353" w:rsidRPr="004F77BD">
        <w:rPr>
          <w:rFonts w:ascii="Gill Sans MT" w:eastAsia="Arial" w:hAnsi="Gill Sans MT" w:cs="Arial"/>
          <w:spacing w:val="-1"/>
          <w:sz w:val="22"/>
          <w:szCs w:val="22"/>
        </w:rPr>
        <w:t>in accorda</w:t>
      </w:r>
      <w:r w:rsidR="00735D08" w:rsidRPr="004F77BD">
        <w:rPr>
          <w:rFonts w:ascii="Gill Sans MT" w:eastAsia="Arial" w:hAnsi="Gill Sans MT" w:cs="Arial"/>
          <w:spacing w:val="-1"/>
          <w:sz w:val="22"/>
          <w:szCs w:val="22"/>
        </w:rPr>
        <w:t xml:space="preserve">nce with East Ayrshire Leisure </w:t>
      </w:r>
      <w:r w:rsidR="009A0A78" w:rsidRPr="004F77BD">
        <w:rPr>
          <w:rFonts w:ascii="Gill Sans MT" w:eastAsia="Arial" w:hAnsi="Gill Sans MT" w:cs="Arial"/>
          <w:spacing w:val="-1"/>
          <w:sz w:val="22"/>
          <w:szCs w:val="22"/>
        </w:rPr>
        <w:t>Trust’s</w:t>
      </w:r>
      <w:r w:rsidR="00E60353" w:rsidRPr="004F77BD">
        <w:rPr>
          <w:rFonts w:ascii="Gill Sans MT" w:eastAsia="Arial" w:hAnsi="Gill Sans MT" w:cs="Arial"/>
          <w:spacing w:val="-1"/>
          <w:sz w:val="22"/>
          <w:szCs w:val="22"/>
        </w:rPr>
        <w:t xml:space="preserve"> Financial Regulations to ensure the most cost effective delivery of services.</w:t>
      </w:r>
    </w:p>
    <w:p w:rsidR="00CD5E0F" w:rsidRPr="004F77BD" w:rsidRDefault="00955B46"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Theme="minorHAnsi" w:hAnsi="Gill Sans MT"/>
          <w:sz w:val="22"/>
          <w:szCs w:val="22"/>
        </w:rPr>
        <w:t>A</w:t>
      </w:r>
      <w:r w:rsidR="00AA27B7" w:rsidRPr="004F77BD">
        <w:rPr>
          <w:rFonts w:ascii="Gill Sans MT" w:eastAsiaTheme="minorHAnsi" w:hAnsi="Gill Sans MT"/>
          <w:sz w:val="22"/>
          <w:szCs w:val="22"/>
        </w:rPr>
        <w:t>dvise</w:t>
      </w:r>
      <w:r w:rsidRPr="004F77BD">
        <w:rPr>
          <w:rFonts w:ascii="Gill Sans MT" w:eastAsiaTheme="minorHAnsi" w:hAnsi="Gill Sans MT"/>
          <w:sz w:val="22"/>
          <w:szCs w:val="22"/>
        </w:rPr>
        <w:t xml:space="preserve"> the </w:t>
      </w:r>
      <w:r w:rsidR="002440DB" w:rsidRPr="004F77BD">
        <w:rPr>
          <w:rFonts w:ascii="Gill Sans MT" w:eastAsiaTheme="minorHAnsi" w:hAnsi="Gill Sans MT"/>
          <w:sz w:val="22"/>
          <w:szCs w:val="22"/>
        </w:rPr>
        <w:t xml:space="preserve">Executive </w:t>
      </w:r>
      <w:r w:rsidR="002E5C4B">
        <w:rPr>
          <w:rFonts w:ascii="Gill Sans MT" w:eastAsiaTheme="minorHAnsi" w:hAnsi="Gill Sans MT"/>
          <w:sz w:val="22"/>
          <w:szCs w:val="22"/>
        </w:rPr>
        <w:t>Management</w:t>
      </w:r>
      <w:r w:rsidR="00735D08" w:rsidRPr="004F77BD">
        <w:rPr>
          <w:rFonts w:ascii="Gill Sans MT" w:eastAsiaTheme="minorHAnsi" w:hAnsi="Gill Sans MT"/>
          <w:sz w:val="22"/>
          <w:szCs w:val="22"/>
        </w:rPr>
        <w:t xml:space="preserve"> Team</w:t>
      </w:r>
      <w:r w:rsidR="002F2072" w:rsidRPr="004F77BD">
        <w:rPr>
          <w:rFonts w:ascii="Gill Sans MT" w:eastAsiaTheme="minorHAnsi" w:hAnsi="Gill Sans MT"/>
          <w:sz w:val="22"/>
          <w:szCs w:val="22"/>
        </w:rPr>
        <w:t>, colleagues and customers</w:t>
      </w:r>
      <w:r w:rsidR="002440DB" w:rsidRPr="004F77BD">
        <w:rPr>
          <w:rFonts w:ascii="Gill Sans MT" w:eastAsiaTheme="minorHAnsi" w:hAnsi="Gill Sans MT"/>
          <w:sz w:val="22"/>
          <w:szCs w:val="22"/>
        </w:rPr>
        <w:t xml:space="preserve"> on </w:t>
      </w:r>
      <w:r w:rsidR="00D42583" w:rsidRPr="004F77BD">
        <w:rPr>
          <w:rFonts w:ascii="Gill Sans MT" w:hAnsi="Gill Sans MT"/>
          <w:sz w:val="22"/>
          <w:szCs w:val="22"/>
        </w:rPr>
        <w:t>policy</w:t>
      </w:r>
      <w:r w:rsidRPr="004F77BD">
        <w:rPr>
          <w:rFonts w:ascii="Gill Sans MT" w:eastAsiaTheme="minorHAnsi" w:hAnsi="Gill Sans MT"/>
          <w:sz w:val="22"/>
          <w:szCs w:val="22"/>
        </w:rPr>
        <w:t>, preparing reports, briefing papers and statistical information and attending meetings as</w:t>
      </w:r>
      <w:r w:rsidR="0031539B" w:rsidRPr="004F77BD">
        <w:rPr>
          <w:rFonts w:ascii="Gill Sans MT" w:eastAsiaTheme="minorHAnsi" w:hAnsi="Gill Sans MT"/>
          <w:sz w:val="22"/>
          <w:szCs w:val="22"/>
        </w:rPr>
        <w:t xml:space="preserve"> required.</w:t>
      </w:r>
    </w:p>
    <w:p w:rsidR="00CD5E0F" w:rsidRPr="004F77BD" w:rsidRDefault="00955B46" w:rsidP="0031539B">
      <w:pPr>
        <w:pStyle w:val="Default"/>
        <w:numPr>
          <w:ilvl w:val="0"/>
          <w:numId w:val="12"/>
        </w:numPr>
        <w:spacing w:line="276" w:lineRule="auto"/>
        <w:jc w:val="both"/>
        <w:rPr>
          <w:rFonts w:ascii="Gill Sans MT" w:eastAsiaTheme="minorHAnsi" w:hAnsi="Gill Sans MT"/>
          <w:color w:val="auto"/>
          <w:sz w:val="22"/>
          <w:szCs w:val="22"/>
        </w:rPr>
      </w:pPr>
      <w:r w:rsidRPr="004F77BD">
        <w:rPr>
          <w:rFonts w:ascii="Gill Sans MT" w:eastAsiaTheme="minorHAnsi" w:hAnsi="Gill Sans MT"/>
          <w:color w:val="auto"/>
          <w:sz w:val="22"/>
          <w:szCs w:val="22"/>
        </w:rPr>
        <w:t>E</w:t>
      </w:r>
      <w:r w:rsidR="00AA27B7" w:rsidRPr="004F77BD">
        <w:rPr>
          <w:rFonts w:ascii="Gill Sans MT" w:eastAsiaTheme="minorHAnsi" w:hAnsi="Gill Sans MT"/>
          <w:color w:val="auto"/>
          <w:sz w:val="22"/>
          <w:szCs w:val="22"/>
        </w:rPr>
        <w:t>xercise</w:t>
      </w:r>
      <w:r w:rsidRPr="004F77BD">
        <w:rPr>
          <w:rFonts w:ascii="Gill Sans MT" w:eastAsiaTheme="minorHAnsi" w:hAnsi="Gill Sans MT"/>
          <w:color w:val="auto"/>
          <w:sz w:val="22"/>
          <w:szCs w:val="22"/>
        </w:rPr>
        <w:t xml:space="preserve"> initiative and discretion within the overall strategic framework of East Ayrshire to support the </w:t>
      </w:r>
      <w:r w:rsidR="00AA27B7" w:rsidRPr="004F77BD">
        <w:rPr>
          <w:rFonts w:ascii="Gill Sans MT" w:eastAsiaTheme="minorHAnsi" w:hAnsi="Gill Sans MT"/>
          <w:color w:val="auto"/>
          <w:sz w:val="22"/>
          <w:szCs w:val="22"/>
        </w:rPr>
        <w:t>implementation of delivery</w:t>
      </w:r>
      <w:r w:rsidRPr="004F77BD">
        <w:rPr>
          <w:rFonts w:ascii="Gill Sans MT" w:eastAsiaTheme="minorHAnsi" w:hAnsi="Gill Sans MT"/>
          <w:color w:val="auto"/>
          <w:sz w:val="22"/>
          <w:szCs w:val="22"/>
        </w:rPr>
        <w:t xml:space="preserve"> planning priorities. </w:t>
      </w:r>
    </w:p>
    <w:p w:rsidR="00DA516A" w:rsidRPr="004F77BD" w:rsidRDefault="00955B46" w:rsidP="0031539B">
      <w:pPr>
        <w:pStyle w:val="ListParagraph"/>
        <w:numPr>
          <w:ilvl w:val="0"/>
          <w:numId w:val="12"/>
        </w:numPr>
        <w:spacing w:line="276" w:lineRule="auto"/>
        <w:jc w:val="both"/>
        <w:rPr>
          <w:rFonts w:ascii="Gill Sans MT" w:hAnsi="Gill Sans MT" w:cs="Arial"/>
          <w:sz w:val="22"/>
          <w:szCs w:val="22"/>
        </w:rPr>
      </w:pPr>
      <w:r w:rsidRPr="004F77BD">
        <w:rPr>
          <w:rFonts w:ascii="Gill Sans MT" w:hAnsi="Gill Sans MT" w:cs="Arial"/>
          <w:sz w:val="22"/>
          <w:szCs w:val="22"/>
        </w:rPr>
        <w:t xml:space="preserve">Represent East Ayrshire Leisure </w:t>
      </w:r>
      <w:r w:rsidR="0031539B" w:rsidRPr="004F77BD">
        <w:rPr>
          <w:rFonts w:ascii="Gill Sans MT" w:hAnsi="Gill Sans MT" w:cs="Arial"/>
          <w:sz w:val="22"/>
          <w:szCs w:val="22"/>
        </w:rPr>
        <w:t xml:space="preserve">Trust </w:t>
      </w:r>
      <w:r w:rsidRPr="004F77BD">
        <w:rPr>
          <w:rFonts w:ascii="Gill Sans MT" w:hAnsi="Gill Sans MT" w:cs="Arial"/>
          <w:sz w:val="22"/>
          <w:szCs w:val="22"/>
        </w:rPr>
        <w:t>at appropriate external events and meetings in accordance with the remit and status of the post.</w:t>
      </w:r>
    </w:p>
    <w:p w:rsidR="00DA516A" w:rsidRPr="004F77BD" w:rsidRDefault="00955B46" w:rsidP="0031539B">
      <w:pPr>
        <w:pStyle w:val="ListParagraph"/>
        <w:numPr>
          <w:ilvl w:val="0"/>
          <w:numId w:val="12"/>
        </w:numPr>
        <w:spacing w:line="276" w:lineRule="auto"/>
        <w:jc w:val="both"/>
        <w:rPr>
          <w:rFonts w:ascii="Gill Sans MT" w:eastAsia="Calibri" w:hAnsi="Gill Sans MT" w:cs="Arial"/>
          <w:sz w:val="22"/>
          <w:szCs w:val="22"/>
        </w:rPr>
      </w:pPr>
      <w:r w:rsidRPr="004F77BD">
        <w:rPr>
          <w:rFonts w:ascii="Gill Sans MT" w:hAnsi="Gill Sans MT" w:cs="Arial"/>
          <w:sz w:val="22"/>
          <w:szCs w:val="22"/>
        </w:rPr>
        <w:t xml:space="preserve">Attend and where appropriate report to the </w:t>
      </w:r>
      <w:r w:rsidR="0017795A" w:rsidRPr="004F77BD">
        <w:rPr>
          <w:rFonts w:ascii="Gill Sans MT" w:hAnsi="Gill Sans MT" w:cs="Arial"/>
          <w:sz w:val="22"/>
          <w:szCs w:val="22"/>
        </w:rPr>
        <w:t xml:space="preserve">Extended Management Team meetings, </w:t>
      </w:r>
      <w:r w:rsidR="0031539B" w:rsidRPr="004F77BD">
        <w:rPr>
          <w:rFonts w:ascii="Gill Sans MT" w:hAnsi="Gill Sans MT" w:cs="Arial"/>
          <w:sz w:val="22"/>
          <w:szCs w:val="22"/>
        </w:rPr>
        <w:t>Business Development</w:t>
      </w:r>
      <w:r w:rsidR="0017795A" w:rsidRPr="004F77BD">
        <w:rPr>
          <w:rFonts w:ascii="Gill Sans MT" w:hAnsi="Gill Sans MT" w:cs="Arial"/>
          <w:sz w:val="22"/>
          <w:szCs w:val="22"/>
        </w:rPr>
        <w:t xml:space="preserve"> meetings, Operational team meetings and </w:t>
      </w:r>
      <w:r w:rsidRPr="004F77BD">
        <w:rPr>
          <w:rFonts w:ascii="Gill Sans MT" w:hAnsi="Gill Sans MT" w:cs="Arial"/>
          <w:sz w:val="22"/>
          <w:szCs w:val="22"/>
        </w:rPr>
        <w:t xml:space="preserve">working groups etc. </w:t>
      </w:r>
    </w:p>
    <w:p w:rsidR="002B5271" w:rsidRPr="004F77BD" w:rsidRDefault="00DA516A" w:rsidP="0031539B">
      <w:pPr>
        <w:pStyle w:val="ListParagraph"/>
        <w:numPr>
          <w:ilvl w:val="0"/>
          <w:numId w:val="12"/>
        </w:numPr>
        <w:spacing w:line="276" w:lineRule="auto"/>
        <w:jc w:val="both"/>
        <w:rPr>
          <w:rFonts w:ascii="Gill Sans MT" w:eastAsia="Calibri" w:hAnsi="Gill Sans MT" w:cs="Arial"/>
          <w:sz w:val="22"/>
          <w:szCs w:val="22"/>
        </w:rPr>
      </w:pPr>
      <w:r w:rsidRPr="004F77BD">
        <w:rPr>
          <w:rFonts w:ascii="Gill Sans MT" w:hAnsi="Gill Sans MT" w:cs="Arial"/>
          <w:sz w:val="22"/>
          <w:szCs w:val="22"/>
        </w:rPr>
        <w:t>Contribute to the effective development and maintenance of administrative, management information and financial systems.</w:t>
      </w:r>
    </w:p>
    <w:p w:rsidR="00955B46" w:rsidRPr="004F77BD" w:rsidRDefault="00217A8C"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Ensure that management information and ad</w:t>
      </w:r>
      <w:r w:rsidR="003B7E2D" w:rsidRPr="004F77BD">
        <w:rPr>
          <w:rFonts w:ascii="Gill Sans MT" w:eastAsiaTheme="minorHAnsi" w:hAnsi="Gill Sans MT" w:cs="Arial"/>
          <w:sz w:val="22"/>
          <w:szCs w:val="22"/>
        </w:rPr>
        <w:t xml:space="preserve">ministrative systems </w:t>
      </w:r>
      <w:r w:rsidRPr="004F77BD">
        <w:rPr>
          <w:rFonts w:ascii="Gill Sans MT" w:eastAsiaTheme="minorHAnsi" w:hAnsi="Gill Sans MT" w:cs="Arial"/>
          <w:sz w:val="22"/>
          <w:szCs w:val="22"/>
        </w:rPr>
        <w:t>m</w:t>
      </w:r>
      <w:r w:rsidR="00E60353" w:rsidRPr="004F77BD">
        <w:rPr>
          <w:rFonts w:ascii="Gill Sans MT" w:eastAsiaTheme="minorHAnsi" w:hAnsi="Gill Sans MT" w:cs="Arial"/>
          <w:sz w:val="22"/>
          <w:szCs w:val="22"/>
        </w:rPr>
        <w:t xml:space="preserve">eet the statutory requirements </w:t>
      </w:r>
      <w:r w:rsidRPr="004F77BD">
        <w:rPr>
          <w:rFonts w:ascii="Gill Sans MT" w:eastAsiaTheme="minorHAnsi" w:hAnsi="Gill Sans MT" w:cs="Arial"/>
          <w:sz w:val="22"/>
          <w:szCs w:val="22"/>
        </w:rPr>
        <w:t>for performance standards set out by national governing bodies and the Da</w:t>
      </w:r>
      <w:r w:rsidR="00E60353" w:rsidRPr="004F77BD">
        <w:rPr>
          <w:rFonts w:ascii="Gill Sans MT" w:eastAsiaTheme="minorHAnsi" w:hAnsi="Gill Sans MT" w:cs="Arial"/>
          <w:sz w:val="22"/>
          <w:szCs w:val="22"/>
        </w:rPr>
        <w:t>ta Protection Act</w:t>
      </w:r>
      <w:r w:rsidRPr="004F77BD">
        <w:rPr>
          <w:rFonts w:ascii="Gill Sans MT" w:eastAsiaTheme="minorHAnsi" w:hAnsi="Gill Sans MT" w:cs="Arial"/>
          <w:sz w:val="22"/>
          <w:szCs w:val="22"/>
        </w:rPr>
        <w:t xml:space="preserve">. </w:t>
      </w:r>
      <w:r w:rsidR="00955B46" w:rsidRPr="004F77BD">
        <w:rPr>
          <w:rFonts w:ascii="Gill Sans MT" w:eastAsiaTheme="minorHAnsi" w:hAnsi="Gill Sans MT" w:cs="Arial"/>
          <w:sz w:val="22"/>
          <w:szCs w:val="22"/>
        </w:rPr>
        <w:t xml:space="preserve"> </w:t>
      </w:r>
    </w:p>
    <w:p w:rsidR="00F95B73" w:rsidRPr="004F77BD" w:rsidRDefault="00F95B73" w:rsidP="00AA27B7">
      <w:pPr>
        <w:spacing w:after="0" w:line="240" w:lineRule="auto"/>
        <w:jc w:val="both"/>
        <w:rPr>
          <w:rFonts w:ascii="Gill Sans MT" w:hAnsi="Gill Sans MT" w:cs="Arial"/>
        </w:rPr>
      </w:pPr>
    </w:p>
    <w:p w:rsidR="000D308B" w:rsidRPr="004F77BD" w:rsidRDefault="000D308B" w:rsidP="00AA27B7">
      <w:pPr>
        <w:spacing w:after="0" w:line="240" w:lineRule="auto"/>
        <w:jc w:val="both"/>
        <w:rPr>
          <w:rFonts w:ascii="Gill Sans MT" w:eastAsia="Times New Roman" w:hAnsi="Gill Sans MT"/>
        </w:rPr>
      </w:pPr>
      <w:r w:rsidRPr="004F77BD">
        <w:rPr>
          <w:rFonts w:ascii="Gill Sans MT" w:eastAsia="Times New Roman" w:hAnsi="Gill Sans MT" w:cs="Arial"/>
          <w:b/>
        </w:rPr>
        <w:t>This outline is indicative of the nature and level of responsibilities associated with this post.  It is not exhaustive and the post holder may be required to undertake other duties and responsibilities commensurate with the grade.</w:t>
      </w:r>
    </w:p>
    <w:p w:rsidR="00186142" w:rsidRPr="004F77BD" w:rsidRDefault="00186142" w:rsidP="00AF77BC">
      <w:pPr>
        <w:spacing w:after="0" w:line="240" w:lineRule="auto"/>
        <w:jc w:val="both"/>
        <w:rPr>
          <w:rFonts w:ascii="Gill Sans MT" w:hAnsi="Gill Sans MT"/>
          <w:b/>
        </w:rPr>
      </w:pPr>
    </w:p>
    <w:p w:rsidR="0031539B" w:rsidRDefault="0031539B"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31539B" w:rsidRPr="00EE7F00" w:rsidRDefault="0031539B" w:rsidP="000D308B">
      <w:pPr>
        <w:spacing w:after="0" w:line="240" w:lineRule="auto"/>
        <w:ind w:left="-142" w:firstLine="142"/>
        <w:jc w:val="both"/>
        <w:rPr>
          <w:rFonts w:ascii="Gill Sans MT" w:hAnsi="Gill Sans MT"/>
          <w:b/>
        </w:rPr>
      </w:pPr>
    </w:p>
    <w:p w:rsidR="008564E3" w:rsidRPr="00EE7F00" w:rsidRDefault="008564E3" w:rsidP="000D308B">
      <w:pPr>
        <w:spacing w:after="0" w:line="240" w:lineRule="auto"/>
        <w:ind w:left="-142" w:firstLine="142"/>
        <w:jc w:val="both"/>
        <w:rPr>
          <w:rFonts w:ascii="Gill Sans MT" w:hAnsi="Gill Sans MT"/>
          <w:b/>
        </w:rPr>
      </w:pPr>
    </w:p>
    <w:p w:rsidR="008564E3" w:rsidRDefault="008564E3"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7B21D3" w:rsidRDefault="007B21D3" w:rsidP="000D308B">
      <w:pPr>
        <w:spacing w:after="0" w:line="240" w:lineRule="auto"/>
        <w:ind w:left="-142" w:firstLine="142"/>
        <w:jc w:val="both"/>
        <w:rPr>
          <w:rFonts w:ascii="Gill Sans MT" w:hAnsi="Gill Sans MT"/>
          <w:b/>
        </w:rPr>
      </w:pPr>
    </w:p>
    <w:p w:rsidR="007B21D3" w:rsidRPr="00EE7F00" w:rsidRDefault="007B21D3" w:rsidP="000D308B">
      <w:pPr>
        <w:spacing w:after="0" w:line="240" w:lineRule="auto"/>
        <w:ind w:left="-142" w:firstLine="142"/>
        <w:jc w:val="both"/>
        <w:rPr>
          <w:rFonts w:ascii="Gill Sans MT" w:hAnsi="Gill Sans MT"/>
          <w:b/>
        </w:rPr>
      </w:pPr>
    </w:p>
    <w:p w:rsidR="00FB6C6E" w:rsidRPr="00EE7F00" w:rsidRDefault="00FB6C6E" w:rsidP="000D308B">
      <w:pPr>
        <w:spacing w:after="0" w:line="240" w:lineRule="auto"/>
        <w:ind w:left="-142" w:firstLine="142"/>
        <w:jc w:val="both"/>
        <w:rPr>
          <w:rFonts w:ascii="Gill Sans MT" w:hAnsi="Gill Sans MT"/>
          <w:b/>
        </w:rPr>
      </w:pPr>
    </w:p>
    <w:p w:rsidR="00193070" w:rsidRDefault="00193070" w:rsidP="00193070">
      <w:pPr>
        <w:spacing w:after="0" w:line="240" w:lineRule="auto"/>
        <w:ind w:left="-142" w:firstLine="142"/>
        <w:jc w:val="both"/>
        <w:rPr>
          <w:rFonts w:ascii="Gill Sans MT" w:hAnsi="Gill Sans MT"/>
          <w:b/>
        </w:rPr>
      </w:pPr>
      <w:r w:rsidRPr="00EE7F00">
        <w:rPr>
          <w:rFonts w:ascii="Gill Sans MT" w:hAnsi="Gill Sans MT"/>
          <w:b/>
        </w:rPr>
        <w:t>Person Specification</w:t>
      </w:r>
    </w:p>
    <w:p w:rsidR="004F77BD" w:rsidRPr="00EE7F00" w:rsidRDefault="004F77BD" w:rsidP="00193070">
      <w:pPr>
        <w:spacing w:after="0" w:line="240" w:lineRule="auto"/>
        <w:ind w:left="-142" w:firstLine="142"/>
        <w:jc w:val="both"/>
        <w:rPr>
          <w:rFonts w:ascii="Gill Sans MT" w:hAnsi="Gill Sans MT"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385"/>
      </w:tblGrid>
      <w:tr w:rsidR="00193070" w:rsidRPr="00EE7F00" w:rsidTr="006F5EE9">
        <w:tc>
          <w:tcPr>
            <w:tcW w:w="4857" w:type="dxa"/>
            <w:shd w:val="clear" w:color="auto" w:fill="auto"/>
          </w:tcPr>
          <w:p w:rsidR="00193070" w:rsidRPr="00EE7F00" w:rsidRDefault="008F7DCE" w:rsidP="005B232D">
            <w:pPr>
              <w:rPr>
                <w:rFonts w:ascii="Gill Sans MT" w:hAnsi="Gill Sans MT"/>
              </w:rPr>
            </w:pPr>
            <w:r>
              <w:rPr>
                <w:rFonts w:ascii="Gill Sans MT" w:hAnsi="Gill Sans MT"/>
              </w:rPr>
              <w:t>Designation:</w:t>
            </w:r>
            <w:r w:rsidR="00193070" w:rsidRPr="00EE7F00">
              <w:rPr>
                <w:rFonts w:ascii="Gill Sans MT" w:hAnsi="Gill Sans MT"/>
              </w:rPr>
              <w:t xml:space="preserve"> </w:t>
            </w:r>
            <w:r w:rsidR="000925D4" w:rsidRPr="00EE7F00">
              <w:rPr>
                <w:rFonts w:ascii="Gill Sans MT" w:hAnsi="Gill Sans MT"/>
              </w:rPr>
              <w:t>Strategic Lead</w:t>
            </w:r>
            <w:r w:rsidR="00385519">
              <w:rPr>
                <w:rFonts w:ascii="Gill Sans MT" w:hAnsi="Gill Sans MT"/>
              </w:rPr>
              <w:t>: Financial Management</w:t>
            </w:r>
            <w:r w:rsidR="000925D4" w:rsidRPr="00EE7F00">
              <w:rPr>
                <w:rFonts w:ascii="Gill Sans MT" w:hAnsi="Gill Sans MT"/>
              </w:rPr>
              <w:t xml:space="preserve"> </w:t>
            </w:r>
          </w:p>
        </w:tc>
        <w:tc>
          <w:tcPr>
            <w:tcW w:w="4385" w:type="dxa"/>
            <w:shd w:val="clear" w:color="auto" w:fill="auto"/>
          </w:tcPr>
          <w:p w:rsidR="00193070" w:rsidRPr="00EE7F00" w:rsidRDefault="00193070" w:rsidP="006F5EE9">
            <w:pPr>
              <w:rPr>
                <w:rFonts w:ascii="Gill Sans MT" w:hAnsi="Gill Sans MT"/>
              </w:rPr>
            </w:pPr>
            <w:r w:rsidRPr="00EE7F00">
              <w:rPr>
                <w:rFonts w:ascii="Gill Sans MT" w:hAnsi="Gill Sans MT"/>
              </w:rPr>
              <w:t>Post No:</w:t>
            </w:r>
          </w:p>
        </w:tc>
      </w:tr>
      <w:tr w:rsidR="00193070" w:rsidRPr="00EE7F00" w:rsidTr="006F5EE9">
        <w:tc>
          <w:tcPr>
            <w:tcW w:w="4857" w:type="dxa"/>
            <w:shd w:val="clear" w:color="auto" w:fill="auto"/>
          </w:tcPr>
          <w:p w:rsidR="00193070" w:rsidRPr="00EE7F00" w:rsidRDefault="00423181" w:rsidP="00D165F8">
            <w:pPr>
              <w:rPr>
                <w:rFonts w:ascii="Gill Sans MT" w:hAnsi="Gill Sans MT"/>
              </w:rPr>
            </w:pPr>
            <w:r>
              <w:rPr>
                <w:rFonts w:ascii="Gill Sans MT" w:hAnsi="Gill Sans MT"/>
              </w:rPr>
              <w:t>Theme</w:t>
            </w:r>
            <w:r w:rsidR="00193070" w:rsidRPr="00EE7F00">
              <w:rPr>
                <w:rFonts w:ascii="Gill Sans MT" w:hAnsi="Gill Sans MT"/>
              </w:rPr>
              <w:t xml:space="preserve">:  </w:t>
            </w:r>
            <w:r w:rsidR="00D165F8" w:rsidRPr="00D165F8">
              <w:rPr>
                <w:rFonts w:ascii="Gill Sans MT" w:hAnsi="Gill Sans MT"/>
              </w:rPr>
              <w:t>Creating a Solid Foundation for Growth</w:t>
            </w:r>
          </w:p>
        </w:tc>
        <w:tc>
          <w:tcPr>
            <w:tcW w:w="4385" w:type="dxa"/>
            <w:shd w:val="clear" w:color="auto" w:fill="auto"/>
          </w:tcPr>
          <w:p w:rsidR="00380E45" w:rsidRPr="00EE7F00" w:rsidRDefault="00423181" w:rsidP="005B232D">
            <w:pPr>
              <w:rPr>
                <w:rFonts w:ascii="Gill Sans MT" w:hAnsi="Gill Sans MT"/>
              </w:rPr>
            </w:pPr>
            <w:r>
              <w:rPr>
                <w:rFonts w:ascii="Gill Sans MT" w:hAnsi="Gill Sans MT"/>
              </w:rPr>
              <w:t>Service</w:t>
            </w:r>
            <w:r w:rsidR="00193070" w:rsidRPr="00EE7F00">
              <w:rPr>
                <w:rFonts w:ascii="Gill Sans MT" w:hAnsi="Gill Sans MT"/>
              </w:rPr>
              <w:t xml:space="preserve">: </w:t>
            </w:r>
            <w:r w:rsidR="005B232D" w:rsidRPr="005B232D">
              <w:rPr>
                <w:rFonts w:ascii="Gill Sans MT" w:hAnsi="Gill Sans MT"/>
              </w:rPr>
              <w:t>Financial Management</w:t>
            </w:r>
          </w:p>
        </w:tc>
      </w:tr>
    </w:tbl>
    <w:p w:rsidR="00193070" w:rsidRPr="00EE7F00" w:rsidRDefault="00193070" w:rsidP="00193070">
      <w:pPr>
        <w:rPr>
          <w:rFonts w:ascii="Gill Sans MT" w:hAnsi="Gill Sans M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681"/>
        <w:gridCol w:w="4006"/>
      </w:tblGrid>
      <w:tr w:rsidR="00193070" w:rsidRPr="00EE7F00" w:rsidTr="006F5EE9">
        <w:tc>
          <w:tcPr>
            <w:tcW w:w="1806" w:type="dxa"/>
            <w:shd w:val="clear" w:color="auto" w:fill="FFFF00"/>
          </w:tcPr>
          <w:p w:rsidR="00193070" w:rsidRPr="00EE7F00" w:rsidRDefault="00193070" w:rsidP="006F5EE9">
            <w:pPr>
              <w:rPr>
                <w:rFonts w:ascii="Gill Sans MT" w:hAnsi="Gill Sans MT"/>
                <w:b/>
              </w:rPr>
            </w:pPr>
            <w:r w:rsidRPr="00EE7F00">
              <w:rPr>
                <w:rFonts w:ascii="Gill Sans MT" w:hAnsi="Gill Sans MT"/>
                <w:b/>
              </w:rPr>
              <w:t>Attributes:</w:t>
            </w:r>
          </w:p>
        </w:tc>
        <w:tc>
          <w:tcPr>
            <w:tcW w:w="3681" w:type="dxa"/>
            <w:shd w:val="clear" w:color="auto" w:fill="FFFF00"/>
          </w:tcPr>
          <w:p w:rsidR="00193070" w:rsidRPr="00EE7F00" w:rsidRDefault="00193070" w:rsidP="006F5EE9">
            <w:pPr>
              <w:rPr>
                <w:rFonts w:ascii="Gill Sans MT" w:hAnsi="Gill Sans MT"/>
                <w:b/>
              </w:rPr>
            </w:pPr>
            <w:r w:rsidRPr="00EE7F00">
              <w:rPr>
                <w:rFonts w:ascii="Gill Sans MT" w:hAnsi="Gill Sans MT"/>
                <w:b/>
              </w:rPr>
              <w:t>Essential Criteria</w:t>
            </w:r>
          </w:p>
        </w:tc>
        <w:tc>
          <w:tcPr>
            <w:tcW w:w="4006" w:type="dxa"/>
            <w:shd w:val="clear" w:color="auto" w:fill="FFFF00"/>
          </w:tcPr>
          <w:p w:rsidR="00193070" w:rsidRPr="00EE7F00" w:rsidRDefault="00193070" w:rsidP="006F5EE9">
            <w:pPr>
              <w:rPr>
                <w:rFonts w:ascii="Gill Sans MT" w:hAnsi="Gill Sans MT"/>
                <w:b/>
              </w:rPr>
            </w:pPr>
            <w:r w:rsidRPr="00EE7F00">
              <w:rPr>
                <w:rFonts w:ascii="Gill Sans MT" w:hAnsi="Gill Sans MT"/>
                <w:b/>
              </w:rPr>
              <w:t xml:space="preserve">Desirable </w:t>
            </w:r>
          </w:p>
        </w:tc>
      </w:tr>
      <w:tr w:rsidR="00193070" w:rsidRPr="00EE7F00" w:rsidTr="008F7DCE">
        <w:trPr>
          <w:trHeight w:val="1935"/>
        </w:trPr>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Qualifications</w:t>
            </w:r>
          </w:p>
        </w:tc>
        <w:tc>
          <w:tcPr>
            <w:tcW w:w="3681" w:type="dxa"/>
            <w:shd w:val="clear" w:color="auto" w:fill="auto"/>
          </w:tcPr>
          <w:p w:rsidR="00193070" w:rsidRPr="0031539B" w:rsidRDefault="0031539B" w:rsidP="0031539B">
            <w:pPr>
              <w:pStyle w:val="Default"/>
              <w:numPr>
                <w:ilvl w:val="0"/>
                <w:numId w:val="30"/>
              </w:numPr>
              <w:rPr>
                <w:rFonts w:ascii="Gill Sans MT" w:hAnsi="Gill Sans MT"/>
                <w:sz w:val="22"/>
                <w:szCs w:val="22"/>
              </w:rPr>
            </w:pPr>
            <w:r>
              <w:rPr>
                <w:rFonts w:ascii="Gill Sans MT" w:hAnsi="Gill Sans MT"/>
                <w:sz w:val="22"/>
                <w:szCs w:val="22"/>
              </w:rPr>
              <w:t xml:space="preserve">Degree </w:t>
            </w:r>
            <w:r w:rsidR="00193070" w:rsidRPr="00EE7F00">
              <w:rPr>
                <w:rFonts w:ascii="Gill Sans MT" w:hAnsi="Gill Sans MT"/>
                <w:sz w:val="22"/>
                <w:szCs w:val="22"/>
              </w:rPr>
              <w:t>in an appropriate subject</w:t>
            </w:r>
            <w:r w:rsidR="000925D4" w:rsidRPr="00EE7F00">
              <w:rPr>
                <w:rFonts w:ascii="Gill Sans MT" w:hAnsi="Gill Sans MT"/>
                <w:sz w:val="22"/>
                <w:szCs w:val="22"/>
              </w:rPr>
              <w:t xml:space="preserve"> and/or</w:t>
            </w:r>
            <w:r>
              <w:rPr>
                <w:rFonts w:ascii="Gill Sans MT" w:hAnsi="Gill Sans MT"/>
                <w:sz w:val="22"/>
                <w:szCs w:val="22"/>
              </w:rPr>
              <w:t xml:space="preserve"> e</w:t>
            </w:r>
            <w:r w:rsidR="00193070" w:rsidRPr="0031539B">
              <w:rPr>
                <w:rFonts w:ascii="Gill Sans MT" w:hAnsi="Gill Sans MT"/>
                <w:sz w:val="22"/>
                <w:szCs w:val="22"/>
              </w:rPr>
              <w:t xml:space="preserve">quivalent demonstrable experience </w:t>
            </w:r>
          </w:p>
          <w:p w:rsidR="00193070" w:rsidRPr="00EE7F00" w:rsidRDefault="00193070" w:rsidP="00193070">
            <w:pPr>
              <w:pStyle w:val="ListParagraph"/>
              <w:numPr>
                <w:ilvl w:val="0"/>
                <w:numId w:val="30"/>
              </w:numPr>
              <w:rPr>
                <w:rFonts w:ascii="Gill Sans MT" w:hAnsi="Gill Sans MT" w:cs="Arial"/>
                <w:sz w:val="22"/>
                <w:szCs w:val="22"/>
              </w:rPr>
            </w:pPr>
            <w:r w:rsidRPr="00EE7F00">
              <w:rPr>
                <w:rFonts w:ascii="Gill Sans MT" w:hAnsi="Gill Sans MT" w:cs="Arial"/>
                <w:sz w:val="22"/>
                <w:szCs w:val="22"/>
              </w:rPr>
              <w:t>Demonstrable experience of Continuous Personal Development</w:t>
            </w:r>
          </w:p>
        </w:tc>
        <w:tc>
          <w:tcPr>
            <w:tcW w:w="4006" w:type="dxa"/>
            <w:shd w:val="clear" w:color="auto" w:fill="auto"/>
          </w:tcPr>
          <w:p w:rsidR="00193070" w:rsidRPr="008F7DCE" w:rsidRDefault="00193070" w:rsidP="008F7DCE">
            <w:pPr>
              <w:pStyle w:val="Default"/>
              <w:numPr>
                <w:ilvl w:val="0"/>
                <w:numId w:val="30"/>
              </w:numPr>
              <w:rPr>
                <w:rFonts w:ascii="Gill Sans MT" w:hAnsi="Gill Sans MT"/>
                <w:sz w:val="22"/>
                <w:szCs w:val="22"/>
              </w:rPr>
            </w:pPr>
            <w:r w:rsidRPr="008F7DCE">
              <w:rPr>
                <w:rFonts w:ascii="Gill Sans MT" w:hAnsi="Gill Sans MT"/>
                <w:sz w:val="22"/>
                <w:szCs w:val="22"/>
              </w:rPr>
              <w:t xml:space="preserve">Post graduate qualification in a related subject. </w:t>
            </w:r>
            <w:r w:rsidRPr="008F7DCE">
              <w:rPr>
                <w:rFonts w:ascii="Gill Sans MT" w:hAnsi="Gill Sans MT"/>
                <w:color w:val="auto"/>
                <w:sz w:val="22"/>
                <w:szCs w:val="22"/>
              </w:rPr>
              <w:t xml:space="preserve"> </w:t>
            </w:r>
          </w:p>
          <w:p w:rsidR="00193070" w:rsidRPr="00EE7F00" w:rsidRDefault="00193070" w:rsidP="008F7DCE">
            <w:pPr>
              <w:pStyle w:val="Default"/>
              <w:numPr>
                <w:ilvl w:val="0"/>
                <w:numId w:val="30"/>
              </w:numPr>
              <w:rPr>
                <w:rFonts w:ascii="Gill Sans MT" w:hAnsi="Gill Sans MT"/>
                <w:color w:val="auto"/>
                <w:sz w:val="22"/>
                <w:szCs w:val="22"/>
              </w:rPr>
            </w:pPr>
            <w:r w:rsidRPr="00EE7F00">
              <w:rPr>
                <w:rFonts w:ascii="Gill Sans MT" w:hAnsi="Gill Sans MT"/>
                <w:color w:val="auto"/>
                <w:sz w:val="22"/>
                <w:szCs w:val="22"/>
              </w:rPr>
              <w:t>Professional Qualification in Leadership and Management</w:t>
            </w: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Knowledge &amp; Skills</w:t>
            </w:r>
          </w:p>
        </w:tc>
        <w:tc>
          <w:tcPr>
            <w:tcW w:w="3681" w:type="dxa"/>
            <w:shd w:val="clear" w:color="auto" w:fill="auto"/>
          </w:tcPr>
          <w:p w:rsidR="00193070" w:rsidRPr="00EE7F00" w:rsidRDefault="00193070" w:rsidP="00193070">
            <w:pPr>
              <w:pStyle w:val="Default"/>
              <w:numPr>
                <w:ilvl w:val="0"/>
                <w:numId w:val="32"/>
              </w:numPr>
              <w:rPr>
                <w:rFonts w:ascii="Gill Sans MT" w:hAnsi="Gill Sans MT"/>
                <w:sz w:val="22"/>
                <w:szCs w:val="22"/>
              </w:rPr>
            </w:pPr>
            <w:r w:rsidRPr="00EE7F00">
              <w:rPr>
                <w:rFonts w:ascii="Gill Sans MT" w:hAnsi="Gill Sans MT"/>
                <w:sz w:val="22"/>
                <w:szCs w:val="22"/>
              </w:rPr>
              <w:t xml:space="preserve">Detailed knowledge of policy relevant to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of Health &amp; Safety related to the remit of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engage effectively and build relationships with stakeholders.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influence individuals and organisations.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w:t>
            </w:r>
            <w:r w:rsidR="008564E3" w:rsidRPr="00EE7F00">
              <w:rPr>
                <w:rFonts w:ascii="Gill Sans MT" w:hAnsi="Gill Sans MT"/>
                <w:sz w:val="22"/>
                <w:szCs w:val="22"/>
              </w:rPr>
              <w:t>manage</w:t>
            </w:r>
            <w:r w:rsidRPr="00EE7F00">
              <w:rPr>
                <w:rFonts w:ascii="Gill Sans MT" w:hAnsi="Gill Sans MT"/>
                <w:sz w:val="22"/>
                <w:szCs w:val="22"/>
              </w:rPr>
              <w:t xml:space="preserve"> a team.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Effective research, analytical and report writing skills.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Good knowledge of manual and electronic management information systems relevant to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Demonstrate </w:t>
            </w:r>
            <w:r w:rsidR="008564E3" w:rsidRPr="00EE7F00">
              <w:rPr>
                <w:rFonts w:ascii="Gill Sans MT" w:hAnsi="Gill Sans MT"/>
                <w:sz w:val="22"/>
                <w:szCs w:val="22"/>
              </w:rPr>
              <w:t xml:space="preserve">an </w:t>
            </w:r>
            <w:r w:rsidRPr="00EE7F00">
              <w:rPr>
                <w:rFonts w:ascii="Gill Sans MT" w:hAnsi="Gill Sans MT"/>
                <w:sz w:val="22"/>
                <w:szCs w:val="22"/>
              </w:rPr>
              <w:t xml:space="preserve">understanding of the management role and application of management </w:t>
            </w:r>
            <w:r w:rsidRPr="00EE7F00">
              <w:rPr>
                <w:rFonts w:ascii="Gill Sans MT" w:hAnsi="Gill Sans MT" w:cstheme="minorBidi"/>
                <w:sz w:val="22"/>
                <w:szCs w:val="22"/>
              </w:rPr>
              <w:t xml:space="preserve">techniques.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Demonstrate effective verbal and written communication skills.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meet </w:t>
            </w:r>
            <w:r w:rsidR="008564E3" w:rsidRPr="00EE7F00">
              <w:rPr>
                <w:rFonts w:ascii="Gill Sans MT" w:hAnsi="Gill Sans MT"/>
                <w:sz w:val="22"/>
                <w:szCs w:val="22"/>
              </w:rPr>
              <w:t xml:space="preserve">challenging </w:t>
            </w:r>
            <w:r w:rsidRPr="00EE7F00">
              <w:rPr>
                <w:rFonts w:ascii="Gill Sans MT" w:hAnsi="Gill Sans MT"/>
                <w:sz w:val="22"/>
                <w:szCs w:val="22"/>
              </w:rPr>
              <w:t xml:space="preserve">deadlines and carry out workload management.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manage a budget.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complete tasks within a context of competing demands.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build good working relationships at all levels.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Effective planning and organisational skills. </w:t>
            </w:r>
          </w:p>
          <w:p w:rsidR="00193070" w:rsidRPr="00EE7F00" w:rsidRDefault="00193070" w:rsidP="006F5EE9">
            <w:pPr>
              <w:pStyle w:val="Default"/>
              <w:rPr>
                <w:rFonts w:ascii="Gill Sans MT" w:hAnsi="Gill Sans MT"/>
                <w:color w:val="auto"/>
                <w:sz w:val="22"/>
                <w:szCs w:val="22"/>
              </w:rPr>
            </w:pPr>
          </w:p>
        </w:tc>
        <w:tc>
          <w:tcPr>
            <w:tcW w:w="4006" w:type="dxa"/>
            <w:shd w:val="clear" w:color="auto" w:fill="auto"/>
          </w:tcPr>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of Project Management methodology.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Knowledge of legislation relevant to the post</w:t>
            </w:r>
          </w:p>
          <w:p w:rsidR="00193070" w:rsidRPr="00EE7F00" w:rsidRDefault="00193070" w:rsidP="006F5EE9">
            <w:pPr>
              <w:pStyle w:val="Default"/>
              <w:ind w:left="142"/>
              <w:rPr>
                <w:rFonts w:ascii="Gill Sans MT" w:hAnsi="Gill Sans MT"/>
                <w:sz w:val="22"/>
                <w:szCs w:val="22"/>
              </w:rPr>
            </w:pP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lastRenderedPageBreak/>
              <w:t>Experience</w:t>
            </w: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tc>
        <w:tc>
          <w:tcPr>
            <w:tcW w:w="3681" w:type="dxa"/>
            <w:shd w:val="clear" w:color="auto" w:fill="auto"/>
          </w:tcPr>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Worked in a </w:t>
            </w:r>
            <w:r w:rsidR="008564E3" w:rsidRPr="00EE7F00">
              <w:rPr>
                <w:rFonts w:ascii="Gill Sans MT" w:hAnsi="Gill Sans MT"/>
                <w:sz w:val="22"/>
                <w:szCs w:val="22"/>
              </w:rPr>
              <w:t xml:space="preserve">relevant sector </w:t>
            </w:r>
            <w:r w:rsidRPr="00EE7F00">
              <w:rPr>
                <w:rFonts w:ascii="Gill Sans MT" w:hAnsi="Gill Sans MT"/>
                <w:sz w:val="22"/>
                <w:szCs w:val="22"/>
              </w:rPr>
              <w:t xml:space="preserve">with experience of co-ordinating projects and programmes. </w:t>
            </w:r>
          </w:p>
          <w:p w:rsidR="00193070" w:rsidRPr="00EE7F00" w:rsidRDefault="000925D4" w:rsidP="00193070">
            <w:pPr>
              <w:pStyle w:val="Default"/>
              <w:numPr>
                <w:ilvl w:val="0"/>
                <w:numId w:val="33"/>
              </w:numPr>
              <w:rPr>
                <w:rFonts w:ascii="Gill Sans MT" w:hAnsi="Gill Sans MT"/>
                <w:sz w:val="22"/>
                <w:szCs w:val="22"/>
              </w:rPr>
            </w:pPr>
            <w:r w:rsidRPr="00EE7F00">
              <w:rPr>
                <w:rFonts w:ascii="Gill Sans MT" w:hAnsi="Gill Sans MT"/>
                <w:sz w:val="22"/>
                <w:szCs w:val="22"/>
              </w:rPr>
              <w:t>Managed employees in a customer-</w:t>
            </w:r>
            <w:r w:rsidR="00193070" w:rsidRPr="00EE7F00">
              <w:rPr>
                <w:rFonts w:ascii="Gill Sans MT" w:hAnsi="Gill Sans MT"/>
                <w:sz w:val="22"/>
                <w:szCs w:val="22"/>
              </w:rPr>
              <w:t xml:space="preserve">facing environment.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Experience in the development, planning, implementation and reviewing of service strategies leading to increased community engagement to meet with performance indicators.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Contributed to the development and maintenance of management information systems procedures or work instructions.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Assisted in the development and implementation of relevant policies, procedures or working practices.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Assisted in budget management and/ or financial planning activities.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Contributed to the development of operational plans.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Experience of maintaining data on a computer based system</w:t>
            </w:r>
            <w:r w:rsidR="00600AD7">
              <w:rPr>
                <w:rFonts w:ascii="Gill Sans MT" w:hAnsi="Gill Sans MT"/>
                <w:sz w:val="22"/>
                <w:szCs w:val="22"/>
              </w:rPr>
              <w:t>.</w:t>
            </w:r>
            <w:r w:rsidRPr="00EE7F00">
              <w:rPr>
                <w:rFonts w:ascii="Gill Sans MT" w:hAnsi="Gill Sans MT"/>
                <w:sz w:val="22"/>
                <w:szCs w:val="22"/>
              </w:rPr>
              <w:t xml:space="preserve">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Experience of developing funding packages to support programmes. </w:t>
            </w:r>
          </w:p>
          <w:p w:rsidR="00193070" w:rsidRPr="00EE7F00" w:rsidRDefault="00193070" w:rsidP="006F5EE9">
            <w:pPr>
              <w:spacing w:after="0" w:line="240" w:lineRule="auto"/>
              <w:rPr>
                <w:rFonts w:ascii="Gill Sans MT" w:hAnsi="Gill Sans MT" w:cs="Arial"/>
              </w:rPr>
            </w:pPr>
          </w:p>
        </w:tc>
        <w:tc>
          <w:tcPr>
            <w:tcW w:w="4006" w:type="dxa"/>
            <w:shd w:val="clear" w:color="auto" w:fill="auto"/>
          </w:tcPr>
          <w:p w:rsidR="00193070" w:rsidRPr="00EE7F00" w:rsidRDefault="000925D4"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Proven track </w:t>
            </w:r>
            <w:r w:rsidR="00193070" w:rsidRPr="00EE7F00">
              <w:rPr>
                <w:rFonts w:ascii="Gill Sans MT" w:hAnsi="Gill Sans MT"/>
                <w:sz w:val="22"/>
                <w:szCs w:val="22"/>
              </w:rPr>
              <w:t xml:space="preserve">record of delivering successful outcomes with diverse groups. </w:t>
            </w:r>
          </w:p>
          <w:p w:rsidR="00193070" w:rsidRPr="00CB7ED3" w:rsidRDefault="00F50141" w:rsidP="00193070">
            <w:pPr>
              <w:pStyle w:val="Default"/>
              <w:numPr>
                <w:ilvl w:val="0"/>
                <w:numId w:val="33"/>
              </w:numPr>
              <w:rPr>
                <w:rFonts w:ascii="Gill Sans MT" w:hAnsi="Gill Sans MT"/>
                <w:color w:val="auto"/>
                <w:sz w:val="22"/>
                <w:szCs w:val="22"/>
              </w:rPr>
            </w:pPr>
            <w:r w:rsidRPr="00CB7ED3">
              <w:rPr>
                <w:rFonts w:ascii="Gill Sans MT" w:hAnsi="Gill Sans MT"/>
                <w:color w:val="auto"/>
                <w:sz w:val="22"/>
                <w:szCs w:val="22"/>
              </w:rPr>
              <w:t xml:space="preserve">An understanding of the principles of </w:t>
            </w:r>
            <w:r w:rsidR="00193070" w:rsidRPr="00CB7ED3">
              <w:rPr>
                <w:rFonts w:ascii="Gill Sans MT" w:hAnsi="Gill Sans MT"/>
                <w:color w:val="auto"/>
                <w:sz w:val="22"/>
                <w:szCs w:val="22"/>
              </w:rPr>
              <w:t xml:space="preserve">change management </w:t>
            </w:r>
          </w:p>
          <w:p w:rsidR="00193070" w:rsidRPr="00EE7F00" w:rsidRDefault="00193070" w:rsidP="006F5EE9">
            <w:pPr>
              <w:pStyle w:val="Default"/>
              <w:ind w:left="501"/>
              <w:rPr>
                <w:rFonts w:ascii="Gill Sans MT" w:hAnsi="Gill Sans MT"/>
                <w:sz w:val="22"/>
                <w:szCs w:val="22"/>
              </w:rPr>
            </w:pPr>
          </w:p>
        </w:tc>
      </w:tr>
    </w:tbl>
    <w:p w:rsidR="00193070" w:rsidRDefault="00193070" w:rsidP="00193070">
      <w:pPr>
        <w:rPr>
          <w:rFonts w:ascii="Gill Sans MT" w:hAnsi="Gill Sans MT"/>
        </w:rPr>
      </w:pPr>
    </w:p>
    <w:tbl>
      <w:tblPr>
        <w:tblpPr w:leftFromText="180" w:rightFromText="180" w:vertAnchor="text" w:horzAnchor="margin" w:tblpXSpec="center" w:tblpY="1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87"/>
      </w:tblGrid>
      <w:tr w:rsidR="008F7DCE" w:rsidRPr="004D62EB" w:rsidTr="00AD49B5">
        <w:tc>
          <w:tcPr>
            <w:tcW w:w="1806"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VALUES:</w:t>
            </w:r>
          </w:p>
        </w:tc>
        <w:tc>
          <w:tcPr>
            <w:tcW w:w="7687"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 xml:space="preserve">VALUE  STATEMENTS </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Honesty &amp; Integrity</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B</w:t>
            </w:r>
            <w:r w:rsidRPr="004D62EB">
              <w:rPr>
                <w:rFonts w:ascii="Gill Sans MT" w:hAnsi="Gill Sans MT"/>
              </w:rPr>
              <w:t>eing honest and demonstrating integrity at all times</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Engaging &amp; Inclusive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E</w:t>
            </w:r>
            <w:r w:rsidRPr="004D62EB">
              <w:rPr>
                <w:rFonts w:ascii="Gill Sans MT" w:hAnsi="Gill Sans MT"/>
              </w:rPr>
              <w:t>ngaging and inclusive with our people, partners and stakeholders</w:t>
            </w:r>
          </w:p>
          <w:p w:rsidR="008F7DCE" w:rsidRPr="004D62EB" w:rsidRDefault="008F7DCE" w:rsidP="00AD49B5">
            <w:pPr>
              <w:spacing w:line="264" w:lineRule="auto"/>
              <w:jc w:val="both"/>
              <w:rPr>
                <w:rFonts w:ascii="Gill Sans MT" w:hAnsi="Gill Sans MT"/>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 xml:space="preserve">Ambitious &amp; Aspirational </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S</w:t>
            </w:r>
            <w:r w:rsidRPr="004D62EB">
              <w:rPr>
                <w:rFonts w:ascii="Gill Sans MT" w:hAnsi="Gill Sans MT"/>
              </w:rPr>
              <w:t>triving for continuous improvement by being ambitious and inspirational in all that we do</w:t>
            </w:r>
          </w:p>
          <w:p w:rsidR="008F7DCE" w:rsidRPr="004D62EB" w:rsidRDefault="008F7DCE" w:rsidP="00AD49B5">
            <w:pPr>
              <w:spacing w:line="264" w:lineRule="auto"/>
              <w:jc w:val="both"/>
              <w:rPr>
                <w:rFonts w:ascii="Gill Sans MT" w:hAnsi="Gill Sans MT" w:cs="Arial"/>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D20FE8" w:rsidRDefault="008F7DCE" w:rsidP="00AD49B5">
            <w:pPr>
              <w:spacing w:line="264" w:lineRule="auto"/>
              <w:rPr>
                <w:rFonts w:ascii="Gill Sans MT" w:hAnsi="Gill Sans MT"/>
                <w:b/>
              </w:rPr>
            </w:pPr>
            <w:r>
              <w:rPr>
                <w:rFonts w:ascii="Gill Sans MT" w:hAnsi="Gill Sans MT"/>
                <w:b/>
              </w:rPr>
              <w:t xml:space="preserve">Responsible &amp; </w:t>
            </w:r>
            <w:r w:rsidRPr="004D62EB">
              <w:rPr>
                <w:rFonts w:ascii="Gill Sans MT" w:hAnsi="Gill Sans MT"/>
                <w:b/>
              </w:rPr>
              <w:t>Accountable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T</w:t>
            </w:r>
            <w:r w:rsidRPr="004D62EB">
              <w:rPr>
                <w:rFonts w:ascii="Gill Sans MT" w:hAnsi="Gill Sans MT"/>
              </w:rPr>
              <w:t xml:space="preserve">aking responsibility and being accountable for our organisation and our service delivery </w:t>
            </w:r>
          </w:p>
          <w:p w:rsidR="008F7DCE" w:rsidRPr="004D62EB" w:rsidRDefault="008F7DCE" w:rsidP="00AD49B5">
            <w:pPr>
              <w:spacing w:line="264" w:lineRule="auto"/>
              <w:jc w:val="both"/>
              <w:rPr>
                <w:rFonts w:ascii="Gill Sans MT" w:hAnsi="Gill Sans MT" w:cs="Arial"/>
              </w:rPr>
            </w:pPr>
          </w:p>
        </w:tc>
      </w:tr>
    </w:tbl>
    <w:p w:rsidR="008F7DCE" w:rsidRPr="00EE7F00" w:rsidRDefault="008F7DCE" w:rsidP="00193070">
      <w:pPr>
        <w:rPr>
          <w:rFonts w:ascii="Gill Sans MT" w:hAnsi="Gill Sans MT"/>
        </w:rPr>
      </w:pPr>
    </w:p>
    <w:p w:rsidR="00FB6C6E" w:rsidRDefault="00FB6C6E" w:rsidP="00CB7ED3">
      <w:pPr>
        <w:spacing w:after="0" w:line="240" w:lineRule="auto"/>
        <w:jc w:val="both"/>
        <w:rPr>
          <w:rFonts w:ascii="Gill Sans MT" w:hAnsi="Gill Sans MT"/>
          <w:b/>
        </w:rPr>
      </w:pPr>
    </w:p>
    <w:p w:rsidR="00FB6C6E" w:rsidRDefault="00FB6C6E" w:rsidP="00C462FA">
      <w:pPr>
        <w:spacing w:after="0" w:line="240" w:lineRule="auto"/>
        <w:jc w:val="both"/>
        <w:rPr>
          <w:rFonts w:ascii="Gill Sans MT" w:hAnsi="Gill Sans MT"/>
          <w:b/>
        </w:rPr>
      </w:pPr>
    </w:p>
    <w:sectPr w:rsidR="00FB6C6E" w:rsidSect="008021B5">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FD" w:rsidRDefault="000650FD" w:rsidP="009832FD">
      <w:pPr>
        <w:spacing w:after="0" w:line="240" w:lineRule="auto"/>
      </w:pPr>
      <w:r>
        <w:separator/>
      </w:r>
    </w:p>
  </w:endnote>
  <w:endnote w:type="continuationSeparator" w:id="0">
    <w:p w:rsidR="000650FD" w:rsidRDefault="000650FD" w:rsidP="009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FD" w:rsidRDefault="000650FD" w:rsidP="009832FD">
      <w:pPr>
        <w:spacing w:after="0" w:line="240" w:lineRule="auto"/>
      </w:pPr>
      <w:r>
        <w:separator/>
      </w:r>
    </w:p>
  </w:footnote>
  <w:footnote w:type="continuationSeparator" w:id="0">
    <w:p w:rsidR="000650FD" w:rsidRDefault="000650FD" w:rsidP="00983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C27"/>
    <w:multiLevelType w:val="hybridMultilevel"/>
    <w:tmpl w:val="4CC46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916A6"/>
    <w:multiLevelType w:val="hybridMultilevel"/>
    <w:tmpl w:val="485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2A89"/>
    <w:multiLevelType w:val="hybridMultilevel"/>
    <w:tmpl w:val="4234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465FA"/>
    <w:multiLevelType w:val="hybridMultilevel"/>
    <w:tmpl w:val="9F2009A2"/>
    <w:lvl w:ilvl="0" w:tplc="9C8C273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57107"/>
    <w:multiLevelType w:val="hybridMultilevel"/>
    <w:tmpl w:val="DB7E2430"/>
    <w:lvl w:ilvl="0" w:tplc="1286F74C">
      <w:start w:val="1"/>
      <w:numFmt w:val="decimal"/>
      <w:lvlText w:val="%1."/>
      <w:lvlJc w:val="left"/>
      <w:pPr>
        <w:ind w:left="1080" w:hanging="360"/>
      </w:pPr>
      <w:rPr>
        <w:rFonts w:eastAsia="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D850A6"/>
    <w:multiLevelType w:val="hybridMultilevel"/>
    <w:tmpl w:val="71122C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2370DBF"/>
    <w:multiLevelType w:val="hybridMultilevel"/>
    <w:tmpl w:val="2A14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61AE0"/>
    <w:multiLevelType w:val="hybridMultilevel"/>
    <w:tmpl w:val="8FE0292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147F0484"/>
    <w:multiLevelType w:val="hybridMultilevel"/>
    <w:tmpl w:val="8FD69E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16962271"/>
    <w:multiLevelType w:val="hybridMultilevel"/>
    <w:tmpl w:val="EA9E5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8507C62"/>
    <w:multiLevelType w:val="hybridMultilevel"/>
    <w:tmpl w:val="02E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344B5"/>
    <w:multiLevelType w:val="hybridMultilevel"/>
    <w:tmpl w:val="0FE40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F25620"/>
    <w:multiLevelType w:val="hybridMultilevel"/>
    <w:tmpl w:val="B7641B1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1FBE649F"/>
    <w:multiLevelType w:val="hybridMultilevel"/>
    <w:tmpl w:val="E3D04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4E0EB9"/>
    <w:multiLevelType w:val="multilevel"/>
    <w:tmpl w:val="2E9EC5C4"/>
    <w:lvl w:ilvl="0">
      <w:start w:val="1"/>
      <w:numFmt w:val="decimal"/>
      <w:pStyle w:val="Heading1"/>
      <w:lvlText w:val="%1"/>
      <w:lvlJc w:val="left"/>
      <w:pPr>
        <w:tabs>
          <w:tab w:val="num" w:pos="1872"/>
        </w:tabs>
        <w:ind w:left="1872" w:hanging="432"/>
      </w:pPr>
      <w:rPr>
        <w:rFonts w:hint="default"/>
        <w:b/>
        <w:sz w:val="32"/>
        <w:szCs w:val="32"/>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5" w15:restartNumberingAfterBreak="0">
    <w:nsid w:val="249E0473"/>
    <w:multiLevelType w:val="hybridMultilevel"/>
    <w:tmpl w:val="C7E8B1F6"/>
    <w:lvl w:ilvl="0" w:tplc="9F40EBD6">
      <w:start w:val="1"/>
      <w:numFmt w:val="bullet"/>
      <w:lvlText w:val="•"/>
      <w:lvlJc w:val="left"/>
      <w:pPr>
        <w:tabs>
          <w:tab w:val="num" w:pos="1800"/>
        </w:tabs>
        <w:ind w:left="1800" w:hanging="360"/>
      </w:pPr>
      <w:rPr>
        <w:rFonts w:ascii="Arial" w:hAnsi="Arial" w:hint="default"/>
      </w:rPr>
    </w:lvl>
    <w:lvl w:ilvl="1" w:tplc="16947A5A" w:tentative="1">
      <w:start w:val="1"/>
      <w:numFmt w:val="bullet"/>
      <w:lvlText w:val="•"/>
      <w:lvlJc w:val="left"/>
      <w:pPr>
        <w:tabs>
          <w:tab w:val="num" w:pos="2520"/>
        </w:tabs>
        <w:ind w:left="2520" w:hanging="360"/>
      </w:pPr>
      <w:rPr>
        <w:rFonts w:ascii="Arial" w:hAnsi="Arial" w:hint="default"/>
      </w:rPr>
    </w:lvl>
    <w:lvl w:ilvl="2" w:tplc="34EC9F06" w:tentative="1">
      <w:start w:val="1"/>
      <w:numFmt w:val="bullet"/>
      <w:lvlText w:val="•"/>
      <w:lvlJc w:val="left"/>
      <w:pPr>
        <w:tabs>
          <w:tab w:val="num" w:pos="3240"/>
        </w:tabs>
        <w:ind w:left="3240" w:hanging="360"/>
      </w:pPr>
      <w:rPr>
        <w:rFonts w:ascii="Arial" w:hAnsi="Arial" w:hint="default"/>
      </w:rPr>
    </w:lvl>
    <w:lvl w:ilvl="3" w:tplc="50727FEC" w:tentative="1">
      <w:start w:val="1"/>
      <w:numFmt w:val="bullet"/>
      <w:lvlText w:val="•"/>
      <w:lvlJc w:val="left"/>
      <w:pPr>
        <w:tabs>
          <w:tab w:val="num" w:pos="3960"/>
        </w:tabs>
        <w:ind w:left="3960" w:hanging="360"/>
      </w:pPr>
      <w:rPr>
        <w:rFonts w:ascii="Arial" w:hAnsi="Arial" w:hint="default"/>
      </w:rPr>
    </w:lvl>
    <w:lvl w:ilvl="4" w:tplc="20722CA4" w:tentative="1">
      <w:start w:val="1"/>
      <w:numFmt w:val="bullet"/>
      <w:lvlText w:val="•"/>
      <w:lvlJc w:val="left"/>
      <w:pPr>
        <w:tabs>
          <w:tab w:val="num" w:pos="4680"/>
        </w:tabs>
        <w:ind w:left="4680" w:hanging="360"/>
      </w:pPr>
      <w:rPr>
        <w:rFonts w:ascii="Arial" w:hAnsi="Arial" w:hint="default"/>
      </w:rPr>
    </w:lvl>
    <w:lvl w:ilvl="5" w:tplc="ED6CE3BC" w:tentative="1">
      <w:start w:val="1"/>
      <w:numFmt w:val="bullet"/>
      <w:lvlText w:val="•"/>
      <w:lvlJc w:val="left"/>
      <w:pPr>
        <w:tabs>
          <w:tab w:val="num" w:pos="5400"/>
        </w:tabs>
        <w:ind w:left="5400" w:hanging="360"/>
      </w:pPr>
      <w:rPr>
        <w:rFonts w:ascii="Arial" w:hAnsi="Arial" w:hint="default"/>
      </w:rPr>
    </w:lvl>
    <w:lvl w:ilvl="6" w:tplc="3E8E484C" w:tentative="1">
      <w:start w:val="1"/>
      <w:numFmt w:val="bullet"/>
      <w:lvlText w:val="•"/>
      <w:lvlJc w:val="left"/>
      <w:pPr>
        <w:tabs>
          <w:tab w:val="num" w:pos="6120"/>
        </w:tabs>
        <w:ind w:left="6120" w:hanging="360"/>
      </w:pPr>
      <w:rPr>
        <w:rFonts w:ascii="Arial" w:hAnsi="Arial" w:hint="default"/>
      </w:rPr>
    </w:lvl>
    <w:lvl w:ilvl="7" w:tplc="F238D75A" w:tentative="1">
      <w:start w:val="1"/>
      <w:numFmt w:val="bullet"/>
      <w:lvlText w:val="•"/>
      <w:lvlJc w:val="left"/>
      <w:pPr>
        <w:tabs>
          <w:tab w:val="num" w:pos="6840"/>
        </w:tabs>
        <w:ind w:left="6840" w:hanging="360"/>
      </w:pPr>
      <w:rPr>
        <w:rFonts w:ascii="Arial" w:hAnsi="Arial" w:hint="default"/>
      </w:rPr>
    </w:lvl>
    <w:lvl w:ilvl="8" w:tplc="1436CC8A"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2C340C1D"/>
    <w:multiLevelType w:val="hybridMultilevel"/>
    <w:tmpl w:val="A974442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B7ACB"/>
    <w:multiLevelType w:val="hybridMultilevel"/>
    <w:tmpl w:val="265CEA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E4893"/>
    <w:multiLevelType w:val="hybridMultilevel"/>
    <w:tmpl w:val="C41C1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B5BAC"/>
    <w:multiLevelType w:val="hybridMultilevel"/>
    <w:tmpl w:val="5DC2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F3312"/>
    <w:multiLevelType w:val="hybridMultilevel"/>
    <w:tmpl w:val="01683324"/>
    <w:lvl w:ilvl="0" w:tplc="08090009">
      <w:start w:val="1"/>
      <w:numFmt w:val="bullet"/>
      <w:lvlText w:val=""/>
      <w:lvlJc w:val="left"/>
      <w:pPr>
        <w:ind w:left="2228" w:hanging="360"/>
      </w:pPr>
      <w:rPr>
        <w:rFonts w:ascii="Wingdings" w:hAnsi="Wingdings" w:hint="default"/>
      </w:rPr>
    </w:lvl>
    <w:lvl w:ilvl="1" w:tplc="08090003" w:tentative="1">
      <w:start w:val="1"/>
      <w:numFmt w:val="bullet"/>
      <w:lvlText w:val="o"/>
      <w:lvlJc w:val="left"/>
      <w:pPr>
        <w:ind w:left="2948" w:hanging="360"/>
      </w:pPr>
      <w:rPr>
        <w:rFonts w:ascii="Courier New" w:hAnsi="Courier New" w:cs="Courier New" w:hint="default"/>
      </w:rPr>
    </w:lvl>
    <w:lvl w:ilvl="2" w:tplc="08090005" w:tentative="1">
      <w:start w:val="1"/>
      <w:numFmt w:val="bullet"/>
      <w:lvlText w:val=""/>
      <w:lvlJc w:val="left"/>
      <w:pPr>
        <w:ind w:left="3668" w:hanging="360"/>
      </w:pPr>
      <w:rPr>
        <w:rFonts w:ascii="Wingdings" w:hAnsi="Wingdings" w:hint="default"/>
      </w:rPr>
    </w:lvl>
    <w:lvl w:ilvl="3" w:tplc="08090001" w:tentative="1">
      <w:start w:val="1"/>
      <w:numFmt w:val="bullet"/>
      <w:lvlText w:val=""/>
      <w:lvlJc w:val="left"/>
      <w:pPr>
        <w:ind w:left="4388" w:hanging="360"/>
      </w:pPr>
      <w:rPr>
        <w:rFonts w:ascii="Symbol" w:hAnsi="Symbol" w:hint="default"/>
      </w:rPr>
    </w:lvl>
    <w:lvl w:ilvl="4" w:tplc="08090003" w:tentative="1">
      <w:start w:val="1"/>
      <w:numFmt w:val="bullet"/>
      <w:lvlText w:val="o"/>
      <w:lvlJc w:val="left"/>
      <w:pPr>
        <w:ind w:left="5108" w:hanging="360"/>
      </w:pPr>
      <w:rPr>
        <w:rFonts w:ascii="Courier New" w:hAnsi="Courier New" w:cs="Courier New" w:hint="default"/>
      </w:rPr>
    </w:lvl>
    <w:lvl w:ilvl="5" w:tplc="08090005" w:tentative="1">
      <w:start w:val="1"/>
      <w:numFmt w:val="bullet"/>
      <w:lvlText w:val=""/>
      <w:lvlJc w:val="left"/>
      <w:pPr>
        <w:ind w:left="5828" w:hanging="360"/>
      </w:pPr>
      <w:rPr>
        <w:rFonts w:ascii="Wingdings" w:hAnsi="Wingdings" w:hint="default"/>
      </w:rPr>
    </w:lvl>
    <w:lvl w:ilvl="6" w:tplc="08090001" w:tentative="1">
      <w:start w:val="1"/>
      <w:numFmt w:val="bullet"/>
      <w:lvlText w:val=""/>
      <w:lvlJc w:val="left"/>
      <w:pPr>
        <w:ind w:left="6548" w:hanging="360"/>
      </w:pPr>
      <w:rPr>
        <w:rFonts w:ascii="Symbol" w:hAnsi="Symbol" w:hint="default"/>
      </w:rPr>
    </w:lvl>
    <w:lvl w:ilvl="7" w:tplc="08090003" w:tentative="1">
      <w:start w:val="1"/>
      <w:numFmt w:val="bullet"/>
      <w:lvlText w:val="o"/>
      <w:lvlJc w:val="left"/>
      <w:pPr>
        <w:ind w:left="7268" w:hanging="360"/>
      </w:pPr>
      <w:rPr>
        <w:rFonts w:ascii="Courier New" w:hAnsi="Courier New" w:cs="Courier New" w:hint="default"/>
      </w:rPr>
    </w:lvl>
    <w:lvl w:ilvl="8" w:tplc="08090005" w:tentative="1">
      <w:start w:val="1"/>
      <w:numFmt w:val="bullet"/>
      <w:lvlText w:val=""/>
      <w:lvlJc w:val="left"/>
      <w:pPr>
        <w:ind w:left="7988" w:hanging="360"/>
      </w:pPr>
      <w:rPr>
        <w:rFonts w:ascii="Wingdings" w:hAnsi="Wingdings" w:hint="default"/>
      </w:rPr>
    </w:lvl>
  </w:abstractNum>
  <w:abstractNum w:abstractNumId="21" w15:restartNumberingAfterBreak="0">
    <w:nsid w:val="3A951666"/>
    <w:multiLevelType w:val="hybridMultilevel"/>
    <w:tmpl w:val="14A41C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3B403AC5"/>
    <w:multiLevelType w:val="hybridMultilevel"/>
    <w:tmpl w:val="97B8EF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3D517DC2"/>
    <w:multiLevelType w:val="hybridMultilevel"/>
    <w:tmpl w:val="304097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A68C9"/>
    <w:multiLevelType w:val="hybridMultilevel"/>
    <w:tmpl w:val="758ACD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A78BB"/>
    <w:multiLevelType w:val="hybridMultilevel"/>
    <w:tmpl w:val="F2647F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910C9"/>
    <w:multiLevelType w:val="hybridMultilevel"/>
    <w:tmpl w:val="3F0C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40F90"/>
    <w:multiLevelType w:val="hybridMultilevel"/>
    <w:tmpl w:val="84EA96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55012"/>
    <w:multiLevelType w:val="hybridMultilevel"/>
    <w:tmpl w:val="54360A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73C104B7"/>
    <w:multiLevelType w:val="hybridMultilevel"/>
    <w:tmpl w:val="2D547B5E"/>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4093EB6"/>
    <w:multiLevelType w:val="hybridMultilevel"/>
    <w:tmpl w:val="31A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232A0"/>
    <w:multiLevelType w:val="hybridMultilevel"/>
    <w:tmpl w:val="DCBEDF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E7758"/>
    <w:multiLevelType w:val="hybridMultilevel"/>
    <w:tmpl w:val="7332E202"/>
    <w:lvl w:ilvl="0" w:tplc="F46461DE">
      <w:start w:val="1"/>
      <w:numFmt w:val="upperLetter"/>
      <w:lvlText w:val="%1."/>
      <w:lvlJc w:val="left"/>
      <w:pPr>
        <w:ind w:left="7306" w:hanging="360"/>
      </w:pPr>
      <w:rPr>
        <w:rFonts w:hint="default"/>
        <w:b/>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33" w15:restartNumberingAfterBreak="0">
    <w:nsid w:val="7D811D06"/>
    <w:multiLevelType w:val="hybridMultilevel"/>
    <w:tmpl w:val="3322030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6"/>
  </w:num>
  <w:num w:numId="4">
    <w:abstractNumId w:val="30"/>
  </w:num>
  <w:num w:numId="5">
    <w:abstractNumId w:val="19"/>
  </w:num>
  <w:num w:numId="6">
    <w:abstractNumId w:val="10"/>
  </w:num>
  <w:num w:numId="7">
    <w:abstractNumId w:val="21"/>
  </w:num>
  <w:num w:numId="8">
    <w:abstractNumId w:val="26"/>
  </w:num>
  <w:num w:numId="9">
    <w:abstractNumId w:val="1"/>
  </w:num>
  <w:num w:numId="10">
    <w:abstractNumId w:val="20"/>
  </w:num>
  <w:num w:numId="11">
    <w:abstractNumId w:val="29"/>
  </w:num>
  <w:num w:numId="12">
    <w:abstractNumId w:val="16"/>
  </w:num>
  <w:num w:numId="13">
    <w:abstractNumId w:val="12"/>
  </w:num>
  <w:num w:numId="14">
    <w:abstractNumId w:val="0"/>
  </w:num>
  <w:num w:numId="15">
    <w:abstractNumId w:val="18"/>
  </w:num>
  <w:num w:numId="16">
    <w:abstractNumId w:val="31"/>
  </w:num>
  <w:num w:numId="17">
    <w:abstractNumId w:val="27"/>
  </w:num>
  <w:num w:numId="18">
    <w:abstractNumId w:val="17"/>
  </w:num>
  <w:num w:numId="19">
    <w:abstractNumId w:val="24"/>
  </w:num>
  <w:num w:numId="20">
    <w:abstractNumId w:val="25"/>
  </w:num>
  <w:num w:numId="21">
    <w:abstractNumId w:val="4"/>
  </w:num>
  <w:num w:numId="22">
    <w:abstractNumId w:val="3"/>
  </w:num>
  <w:num w:numId="23">
    <w:abstractNumId w:val="15"/>
  </w:num>
  <w:num w:numId="24">
    <w:abstractNumId w:val="5"/>
  </w:num>
  <w:num w:numId="25">
    <w:abstractNumId w:val="9"/>
  </w:num>
  <w:num w:numId="26">
    <w:abstractNumId w:val="23"/>
  </w:num>
  <w:num w:numId="27">
    <w:abstractNumId w:val="13"/>
  </w:num>
  <w:num w:numId="28">
    <w:abstractNumId w:val="33"/>
  </w:num>
  <w:num w:numId="29">
    <w:abstractNumId w:val="2"/>
  </w:num>
  <w:num w:numId="30">
    <w:abstractNumId w:val="22"/>
  </w:num>
  <w:num w:numId="31">
    <w:abstractNumId w:val="8"/>
  </w:num>
  <w:num w:numId="32">
    <w:abstractNumId w:val="7"/>
  </w:num>
  <w:num w:numId="33">
    <w:abstractNumId w:val="28"/>
  </w:num>
  <w:num w:numId="3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C3"/>
    <w:rsid w:val="0000313F"/>
    <w:rsid w:val="000178D0"/>
    <w:rsid w:val="000241DB"/>
    <w:rsid w:val="000245BA"/>
    <w:rsid w:val="00033AAF"/>
    <w:rsid w:val="00037C7F"/>
    <w:rsid w:val="00037CE2"/>
    <w:rsid w:val="00046C56"/>
    <w:rsid w:val="00055999"/>
    <w:rsid w:val="000637F9"/>
    <w:rsid w:val="0006483F"/>
    <w:rsid w:val="000650FD"/>
    <w:rsid w:val="00067B70"/>
    <w:rsid w:val="00072D31"/>
    <w:rsid w:val="000918D4"/>
    <w:rsid w:val="00091FE3"/>
    <w:rsid w:val="000925D4"/>
    <w:rsid w:val="000A5C4D"/>
    <w:rsid w:val="000B44E2"/>
    <w:rsid w:val="000C4755"/>
    <w:rsid w:val="000C4EE7"/>
    <w:rsid w:val="000C6AF0"/>
    <w:rsid w:val="000D308B"/>
    <w:rsid w:val="000D61A3"/>
    <w:rsid w:val="000E3B30"/>
    <w:rsid w:val="000E64E4"/>
    <w:rsid w:val="000E7385"/>
    <w:rsid w:val="000F3178"/>
    <w:rsid w:val="00126B2D"/>
    <w:rsid w:val="00135A0B"/>
    <w:rsid w:val="00135F94"/>
    <w:rsid w:val="0014620E"/>
    <w:rsid w:val="00157D8F"/>
    <w:rsid w:val="001613FA"/>
    <w:rsid w:val="00161401"/>
    <w:rsid w:val="00163D0B"/>
    <w:rsid w:val="0016719F"/>
    <w:rsid w:val="0017478B"/>
    <w:rsid w:val="0017795A"/>
    <w:rsid w:val="00184596"/>
    <w:rsid w:val="00186142"/>
    <w:rsid w:val="00193070"/>
    <w:rsid w:val="00194160"/>
    <w:rsid w:val="00194DB7"/>
    <w:rsid w:val="00196FB0"/>
    <w:rsid w:val="001976DD"/>
    <w:rsid w:val="001A3E99"/>
    <w:rsid w:val="001B0DF1"/>
    <w:rsid w:val="001B348E"/>
    <w:rsid w:val="001B4756"/>
    <w:rsid w:val="001B7038"/>
    <w:rsid w:val="001C0179"/>
    <w:rsid w:val="001C65F1"/>
    <w:rsid w:val="001C6ADF"/>
    <w:rsid w:val="001D101A"/>
    <w:rsid w:val="001E307F"/>
    <w:rsid w:val="001E6F7D"/>
    <w:rsid w:val="001E732E"/>
    <w:rsid w:val="001F3293"/>
    <w:rsid w:val="001F4F43"/>
    <w:rsid w:val="001F658C"/>
    <w:rsid w:val="002020F3"/>
    <w:rsid w:val="002118E7"/>
    <w:rsid w:val="00217A8C"/>
    <w:rsid w:val="00217BB7"/>
    <w:rsid w:val="002305F1"/>
    <w:rsid w:val="002410A4"/>
    <w:rsid w:val="00243E5E"/>
    <w:rsid w:val="002440DB"/>
    <w:rsid w:val="00247B25"/>
    <w:rsid w:val="00253C8F"/>
    <w:rsid w:val="002560FF"/>
    <w:rsid w:val="00260BC0"/>
    <w:rsid w:val="00275892"/>
    <w:rsid w:val="00293556"/>
    <w:rsid w:val="00297D51"/>
    <w:rsid w:val="002B1862"/>
    <w:rsid w:val="002B5271"/>
    <w:rsid w:val="002B7C0E"/>
    <w:rsid w:val="002C346E"/>
    <w:rsid w:val="002C4DC3"/>
    <w:rsid w:val="002D27F8"/>
    <w:rsid w:val="002D471B"/>
    <w:rsid w:val="002E54A1"/>
    <w:rsid w:val="002E5C4B"/>
    <w:rsid w:val="002F09ED"/>
    <w:rsid w:val="002F2072"/>
    <w:rsid w:val="002F4A1D"/>
    <w:rsid w:val="00301FBB"/>
    <w:rsid w:val="00307AA2"/>
    <w:rsid w:val="0031539B"/>
    <w:rsid w:val="00324A7E"/>
    <w:rsid w:val="00335451"/>
    <w:rsid w:val="00340D0F"/>
    <w:rsid w:val="00340DC1"/>
    <w:rsid w:val="00341EA9"/>
    <w:rsid w:val="0035026D"/>
    <w:rsid w:val="00357E4E"/>
    <w:rsid w:val="0037143A"/>
    <w:rsid w:val="0037769D"/>
    <w:rsid w:val="00380CAF"/>
    <w:rsid w:val="00380E45"/>
    <w:rsid w:val="00385519"/>
    <w:rsid w:val="00386A1F"/>
    <w:rsid w:val="0039140F"/>
    <w:rsid w:val="003A7004"/>
    <w:rsid w:val="003B7E2D"/>
    <w:rsid w:val="003D226A"/>
    <w:rsid w:val="003D369E"/>
    <w:rsid w:val="003D5A22"/>
    <w:rsid w:val="003E006F"/>
    <w:rsid w:val="003E05C2"/>
    <w:rsid w:val="003E31BB"/>
    <w:rsid w:val="003E6957"/>
    <w:rsid w:val="003E7CB4"/>
    <w:rsid w:val="00403143"/>
    <w:rsid w:val="0040320D"/>
    <w:rsid w:val="00412454"/>
    <w:rsid w:val="00416FA7"/>
    <w:rsid w:val="00421DD6"/>
    <w:rsid w:val="00423181"/>
    <w:rsid w:val="00434158"/>
    <w:rsid w:val="004404FD"/>
    <w:rsid w:val="004410B4"/>
    <w:rsid w:val="00453D87"/>
    <w:rsid w:val="00466F7A"/>
    <w:rsid w:val="00470B97"/>
    <w:rsid w:val="0047436D"/>
    <w:rsid w:val="0048432A"/>
    <w:rsid w:val="004A3925"/>
    <w:rsid w:val="004B3EBA"/>
    <w:rsid w:val="004B4EAF"/>
    <w:rsid w:val="004E5F0A"/>
    <w:rsid w:val="004F77BD"/>
    <w:rsid w:val="00511679"/>
    <w:rsid w:val="00512259"/>
    <w:rsid w:val="00520224"/>
    <w:rsid w:val="00522BCB"/>
    <w:rsid w:val="005279A9"/>
    <w:rsid w:val="00527EFD"/>
    <w:rsid w:val="00531EC7"/>
    <w:rsid w:val="00532886"/>
    <w:rsid w:val="00542E2D"/>
    <w:rsid w:val="00546DDB"/>
    <w:rsid w:val="00557459"/>
    <w:rsid w:val="005601C4"/>
    <w:rsid w:val="00561C1F"/>
    <w:rsid w:val="00564897"/>
    <w:rsid w:val="0057312D"/>
    <w:rsid w:val="005734F4"/>
    <w:rsid w:val="005842B4"/>
    <w:rsid w:val="005868F0"/>
    <w:rsid w:val="005A3CA0"/>
    <w:rsid w:val="005A5CEC"/>
    <w:rsid w:val="005B0FC7"/>
    <w:rsid w:val="005B109F"/>
    <w:rsid w:val="005B232D"/>
    <w:rsid w:val="005B64DF"/>
    <w:rsid w:val="005D33B4"/>
    <w:rsid w:val="005D3688"/>
    <w:rsid w:val="005E67FE"/>
    <w:rsid w:val="005F2435"/>
    <w:rsid w:val="00600AD7"/>
    <w:rsid w:val="00602DB0"/>
    <w:rsid w:val="00615772"/>
    <w:rsid w:val="00625327"/>
    <w:rsid w:val="00632DBB"/>
    <w:rsid w:val="00641CA6"/>
    <w:rsid w:val="00647477"/>
    <w:rsid w:val="00660B01"/>
    <w:rsid w:val="00664BC2"/>
    <w:rsid w:val="00665192"/>
    <w:rsid w:val="00670D0C"/>
    <w:rsid w:val="00674D7B"/>
    <w:rsid w:val="00691F5D"/>
    <w:rsid w:val="006A0F7A"/>
    <w:rsid w:val="006A1B8B"/>
    <w:rsid w:val="006C6FC8"/>
    <w:rsid w:val="006D315B"/>
    <w:rsid w:val="006D414D"/>
    <w:rsid w:val="006E1040"/>
    <w:rsid w:val="006F1136"/>
    <w:rsid w:val="006F24F7"/>
    <w:rsid w:val="006F36DE"/>
    <w:rsid w:val="00703D0E"/>
    <w:rsid w:val="007256BD"/>
    <w:rsid w:val="007261E1"/>
    <w:rsid w:val="00735D08"/>
    <w:rsid w:val="00737027"/>
    <w:rsid w:val="00745892"/>
    <w:rsid w:val="00750201"/>
    <w:rsid w:val="007554DC"/>
    <w:rsid w:val="007578FF"/>
    <w:rsid w:val="007601F8"/>
    <w:rsid w:val="00765DC4"/>
    <w:rsid w:val="007666B8"/>
    <w:rsid w:val="00767CD3"/>
    <w:rsid w:val="00775007"/>
    <w:rsid w:val="007968CA"/>
    <w:rsid w:val="007B21D3"/>
    <w:rsid w:val="007C3644"/>
    <w:rsid w:val="007D473B"/>
    <w:rsid w:val="007E1539"/>
    <w:rsid w:val="007F4959"/>
    <w:rsid w:val="008021B5"/>
    <w:rsid w:val="00806D7F"/>
    <w:rsid w:val="00823721"/>
    <w:rsid w:val="00836595"/>
    <w:rsid w:val="00836DD5"/>
    <w:rsid w:val="00844522"/>
    <w:rsid w:val="0085272F"/>
    <w:rsid w:val="00853904"/>
    <w:rsid w:val="008564E3"/>
    <w:rsid w:val="008623DF"/>
    <w:rsid w:val="0087077B"/>
    <w:rsid w:val="0087352B"/>
    <w:rsid w:val="008803EA"/>
    <w:rsid w:val="00883A62"/>
    <w:rsid w:val="00885242"/>
    <w:rsid w:val="008B0ADE"/>
    <w:rsid w:val="008B1A9B"/>
    <w:rsid w:val="008B5981"/>
    <w:rsid w:val="008C34A6"/>
    <w:rsid w:val="008D1CAD"/>
    <w:rsid w:val="008D1E5F"/>
    <w:rsid w:val="008D5026"/>
    <w:rsid w:val="008F506D"/>
    <w:rsid w:val="008F7DCE"/>
    <w:rsid w:val="0090356E"/>
    <w:rsid w:val="00910BE3"/>
    <w:rsid w:val="00913DE8"/>
    <w:rsid w:val="0092233E"/>
    <w:rsid w:val="00924D26"/>
    <w:rsid w:val="00925BBC"/>
    <w:rsid w:val="0092659D"/>
    <w:rsid w:val="0093776D"/>
    <w:rsid w:val="009509DE"/>
    <w:rsid w:val="009518C4"/>
    <w:rsid w:val="00955B46"/>
    <w:rsid w:val="009578CB"/>
    <w:rsid w:val="009832FD"/>
    <w:rsid w:val="00995CEF"/>
    <w:rsid w:val="009A0A78"/>
    <w:rsid w:val="009A3720"/>
    <w:rsid w:val="009B2B09"/>
    <w:rsid w:val="009B6F85"/>
    <w:rsid w:val="009C1188"/>
    <w:rsid w:val="009C4DDD"/>
    <w:rsid w:val="009F736C"/>
    <w:rsid w:val="00A0517F"/>
    <w:rsid w:val="00A071B5"/>
    <w:rsid w:val="00A20DDF"/>
    <w:rsid w:val="00A21803"/>
    <w:rsid w:val="00A3752A"/>
    <w:rsid w:val="00A5082E"/>
    <w:rsid w:val="00A559E0"/>
    <w:rsid w:val="00A61693"/>
    <w:rsid w:val="00A64A6C"/>
    <w:rsid w:val="00A65792"/>
    <w:rsid w:val="00A818FB"/>
    <w:rsid w:val="00A92988"/>
    <w:rsid w:val="00A92C56"/>
    <w:rsid w:val="00A95905"/>
    <w:rsid w:val="00AA27B7"/>
    <w:rsid w:val="00AB486C"/>
    <w:rsid w:val="00AB48DB"/>
    <w:rsid w:val="00AC1494"/>
    <w:rsid w:val="00AC1962"/>
    <w:rsid w:val="00AE1409"/>
    <w:rsid w:val="00AE2B3F"/>
    <w:rsid w:val="00AF54B4"/>
    <w:rsid w:val="00AF63E8"/>
    <w:rsid w:val="00AF77BC"/>
    <w:rsid w:val="00B05BAD"/>
    <w:rsid w:val="00B12454"/>
    <w:rsid w:val="00B14259"/>
    <w:rsid w:val="00B203F3"/>
    <w:rsid w:val="00B25BA6"/>
    <w:rsid w:val="00B37BB5"/>
    <w:rsid w:val="00B4523E"/>
    <w:rsid w:val="00B63A5E"/>
    <w:rsid w:val="00B64827"/>
    <w:rsid w:val="00B80FE8"/>
    <w:rsid w:val="00B819DE"/>
    <w:rsid w:val="00B83891"/>
    <w:rsid w:val="00B86273"/>
    <w:rsid w:val="00B90909"/>
    <w:rsid w:val="00BA37E2"/>
    <w:rsid w:val="00BB38AD"/>
    <w:rsid w:val="00BC17A8"/>
    <w:rsid w:val="00BC6B63"/>
    <w:rsid w:val="00BD28CD"/>
    <w:rsid w:val="00BF5ACF"/>
    <w:rsid w:val="00BF66E3"/>
    <w:rsid w:val="00C10069"/>
    <w:rsid w:val="00C1104D"/>
    <w:rsid w:val="00C1302C"/>
    <w:rsid w:val="00C27C2D"/>
    <w:rsid w:val="00C41691"/>
    <w:rsid w:val="00C462FA"/>
    <w:rsid w:val="00C50046"/>
    <w:rsid w:val="00C56B3A"/>
    <w:rsid w:val="00C64B26"/>
    <w:rsid w:val="00C74B5A"/>
    <w:rsid w:val="00C9137C"/>
    <w:rsid w:val="00C919F3"/>
    <w:rsid w:val="00C97893"/>
    <w:rsid w:val="00CB44C3"/>
    <w:rsid w:val="00CB7ED3"/>
    <w:rsid w:val="00CC2C66"/>
    <w:rsid w:val="00CD5E0F"/>
    <w:rsid w:val="00D04D8A"/>
    <w:rsid w:val="00D101DA"/>
    <w:rsid w:val="00D165F8"/>
    <w:rsid w:val="00D2437B"/>
    <w:rsid w:val="00D35826"/>
    <w:rsid w:val="00D42583"/>
    <w:rsid w:val="00D520A6"/>
    <w:rsid w:val="00D64E1C"/>
    <w:rsid w:val="00D81848"/>
    <w:rsid w:val="00D86CDE"/>
    <w:rsid w:val="00DA3613"/>
    <w:rsid w:val="00DA3C14"/>
    <w:rsid w:val="00DA516A"/>
    <w:rsid w:val="00DA6DC6"/>
    <w:rsid w:val="00DB04EA"/>
    <w:rsid w:val="00DB4E5A"/>
    <w:rsid w:val="00DB4E81"/>
    <w:rsid w:val="00DC13BF"/>
    <w:rsid w:val="00DC2D0B"/>
    <w:rsid w:val="00DD15EC"/>
    <w:rsid w:val="00DD4CD0"/>
    <w:rsid w:val="00DE4FDF"/>
    <w:rsid w:val="00DE5510"/>
    <w:rsid w:val="00DF087D"/>
    <w:rsid w:val="00DF4D21"/>
    <w:rsid w:val="00DF643D"/>
    <w:rsid w:val="00E11B32"/>
    <w:rsid w:val="00E43BA7"/>
    <w:rsid w:val="00E44521"/>
    <w:rsid w:val="00E51D14"/>
    <w:rsid w:val="00E60353"/>
    <w:rsid w:val="00E652F0"/>
    <w:rsid w:val="00E655D3"/>
    <w:rsid w:val="00E72183"/>
    <w:rsid w:val="00E72315"/>
    <w:rsid w:val="00E93526"/>
    <w:rsid w:val="00E93AE1"/>
    <w:rsid w:val="00E96A05"/>
    <w:rsid w:val="00E975C9"/>
    <w:rsid w:val="00EA02C1"/>
    <w:rsid w:val="00EA2DC6"/>
    <w:rsid w:val="00EA62D2"/>
    <w:rsid w:val="00EB7ABE"/>
    <w:rsid w:val="00EB7AE4"/>
    <w:rsid w:val="00ED273E"/>
    <w:rsid w:val="00ED41E9"/>
    <w:rsid w:val="00ED4661"/>
    <w:rsid w:val="00EE7F00"/>
    <w:rsid w:val="00EF1D82"/>
    <w:rsid w:val="00F11AD4"/>
    <w:rsid w:val="00F177C7"/>
    <w:rsid w:val="00F218FD"/>
    <w:rsid w:val="00F229C3"/>
    <w:rsid w:val="00F33A8E"/>
    <w:rsid w:val="00F44671"/>
    <w:rsid w:val="00F45651"/>
    <w:rsid w:val="00F45C09"/>
    <w:rsid w:val="00F50141"/>
    <w:rsid w:val="00F52F45"/>
    <w:rsid w:val="00F537B0"/>
    <w:rsid w:val="00F55AF9"/>
    <w:rsid w:val="00F716DF"/>
    <w:rsid w:val="00F72503"/>
    <w:rsid w:val="00F81B9C"/>
    <w:rsid w:val="00F821E6"/>
    <w:rsid w:val="00F832A6"/>
    <w:rsid w:val="00F926DB"/>
    <w:rsid w:val="00F95B73"/>
    <w:rsid w:val="00F97C85"/>
    <w:rsid w:val="00FA1978"/>
    <w:rsid w:val="00FA277C"/>
    <w:rsid w:val="00FA4A6F"/>
    <w:rsid w:val="00FB6C6E"/>
    <w:rsid w:val="00FB72D9"/>
    <w:rsid w:val="00FC17AC"/>
    <w:rsid w:val="00FC3566"/>
    <w:rsid w:val="00FC64A4"/>
    <w:rsid w:val="00FF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AA96"/>
  <w15:docId w15:val="{A1CDB639-C128-45DA-8A21-6BEA8073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C3"/>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F229C3"/>
    <w:pPr>
      <w:keepNext/>
      <w:numPr>
        <w:numId w:val="1"/>
      </w:numPr>
      <w:tabs>
        <w:tab w:val="num" w:pos="792"/>
      </w:tabs>
      <w:spacing w:before="240" w:after="60" w:line="240" w:lineRule="auto"/>
      <w:ind w:left="792"/>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229C3"/>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229C3"/>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229C3"/>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F229C3"/>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F229C3"/>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F229C3"/>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F229C3"/>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F229C3"/>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9C3"/>
    <w:rPr>
      <w:rFonts w:ascii="Arial" w:eastAsia="Times New Roman" w:hAnsi="Arial" w:cs="Arial"/>
      <w:b/>
      <w:bCs/>
      <w:kern w:val="32"/>
      <w:sz w:val="32"/>
      <w:szCs w:val="32"/>
    </w:rPr>
  </w:style>
  <w:style w:type="character" w:customStyle="1" w:styleId="Heading2Char">
    <w:name w:val="Heading 2 Char"/>
    <w:basedOn w:val="DefaultParagraphFont"/>
    <w:link w:val="Heading2"/>
    <w:rsid w:val="00F229C3"/>
    <w:rPr>
      <w:rFonts w:ascii="Arial" w:eastAsia="Times New Roman" w:hAnsi="Arial" w:cs="Arial"/>
      <w:b/>
      <w:bCs/>
      <w:i/>
      <w:iCs/>
      <w:sz w:val="28"/>
      <w:szCs w:val="28"/>
    </w:rPr>
  </w:style>
  <w:style w:type="character" w:customStyle="1" w:styleId="Heading3Char">
    <w:name w:val="Heading 3 Char"/>
    <w:basedOn w:val="DefaultParagraphFont"/>
    <w:link w:val="Heading3"/>
    <w:rsid w:val="00F229C3"/>
    <w:rPr>
      <w:rFonts w:ascii="Arial" w:eastAsia="Times New Roman" w:hAnsi="Arial" w:cs="Arial"/>
      <w:b/>
      <w:bCs/>
      <w:sz w:val="26"/>
      <w:szCs w:val="26"/>
    </w:rPr>
  </w:style>
  <w:style w:type="character" w:customStyle="1" w:styleId="Heading4Char">
    <w:name w:val="Heading 4 Char"/>
    <w:basedOn w:val="DefaultParagraphFont"/>
    <w:link w:val="Heading4"/>
    <w:rsid w:val="00F229C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229C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29C3"/>
    <w:rPr>
      <w:rFonts w:ascii="Times New Roman" w:eastAsia="Times New Roman" w:hAnsi="Times New Roman" w:cs="Times New Roman"/>
      <w:b/>
      <w:bCs/>
    </w:rPr>
  </w:style>
  <w:style w:type="character" w:customStyle="1" w:styleId="Heading7Char">
    <w:name w:val="Heading 7 Char"/>
    <w:basedOn w:val="DefaultParagraphFont"/>
    <w:link w:val="Heading7"/>
    <w:rsid w:val="00F229C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229C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229C3"/>
    <w:rPr>
      <w:rFonts w:ascii="Arial" w:eastAsia="Times New Roman" w:hAnsi="Arial" w:cs="Arial"/>
    </w:rPr>
  </w:style>
  <w:style w:type="paragraph" w:styleId="ListParagraph">
    <w:name w:val="List Paragraph"/>
    <w:basedOn w:val="Normal"/>
    <w:uiPriority w:val="34"/>
    <w:qFormat/>
    <w:rsid w:val="00F229C3"/>
    <w:pPr>
      <w:spacing w:after="0" w:line="240" w:lineRule="auto"/>
      <w:ind w:left="720"/>
    </w:pPr>
    <w:rPr>
      <w:rFonts w:ascii="Times New Roman" w:eastAsia="Times New Roman" w:hAnsi="Times New Roman"/>
      <w:sz w:val="24"/>
      <w:szCs w:val="20"/>
    </w:rPr>
  </w:style>
  <w:style w:type="paragraph" w:customStyle="1" w:styleId="Default">
    <w:name w:val="Default"/>
    <w:rsid w:val="00F229C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2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C3"/>
    <w:rPr>
      <w:rFonts w:ascii="Tahoma" w:eastAsia="Calibri" w:hAnsi="Tahoma" w:cs="Tahoma"/>
      <w:sz w:val="16"/>
      <w:szCs w:val="16"/>
    </w:rPr>
  </w:style>
  <w:style w:type="paragraph" w:styleId="NoSpacing">
    <w:name w:val="No Spacing"/>
    <w:uiPriority w:val="1"/>
    <w:qFormat/>
    <w:rsid w:val="00B6482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8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FD"/>
    <w:rPr>
      <w:rFonts w:ascii="Calibri" w:eastAsia="Calibri" w:hAnsi="Calibri" w:cs="Times New Roman"/>
    </w:rPr>
  </w:style>
  <w:style w:type="paragraph" w:styleId="Footer">
    <w:name w:val="footer"/>
    <w:basedOn w:val="Normal"/>
    <w:link w:val="FooterChar"/>
    <w:uiPriority w:val="99"/>
    <w:unhideWhenUsed/>
    <w:rsid w:val="0098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FD"/>
    <w:rPr>
      <w:rFonts w:ascii="Calibri" w:eastAsia="Calibri" w:hAnsi="Calibri" w:cs="Times New Roman"/>
    </w:rPr>
  </w:style>
  <w:style w:type="character" w:styleId="PlaceholderText">
    <w:name w:val="Placeholder Text"/>
    <w:basedOn w:val="DefaultParagraphFont"/>
    <w:uiPriority w:val="99"/>
    <w:semiHidden/>
    <w:rsid w:val="00EF1D82"/>
    <w:rPr>
      <w:color w:val="808080"/>
    </w:rPr>
  </w:style>
  <w:style w:type="character" w:styleId="Hyperlink">
    <w:name w:val="Hyperlink"/>
    <w:basedOn w:val="DefaultParagraphFont"/>
    <w:uiPriority w:val="99"/>
    <w:unhideWhenUsed/>
    <w:rsid w:val="00FA4A6F"/>
    <w:rPr>
      <w:color w:val="0000FF" w:themeColor="hyperlink"/>
      <w:u w:val="single"/>
    </w:rPr>
  </w:style>
  <w:style w:type="paragraph" w:styleId="NormalWeb">
    <w:name w:val="Normal (Web)"/>
    <w:basedOn w:val="Normal"/>
    <w:uiPriority w:val="99"/>
    <w:semiHidden/>
    <w:unhideWhenUsed/>
    <w:rsid w:val="002410A4"/>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7364">
      <w:bodyDiv w:val="1"/>
      <w:marLeft w:val="0"/>
      <w:marRight w:val="0"/>
      <w:marTop w:val="0"/>
      <w:marBottom w:val="0"/>
      <w:divBdr>
        <w:top w:val="none" w:sz="0" w:space="0" w:color="auto"/>
        <w:left w:val="none" w:sz="0" w:space="0" w:color="auto"/>
        <w:bottom w:val="none" w:sz="0" w:space="0" w:color="auto"/>
        <w:right w:val="none" w:sz="0" w:space="0" w:color="auto"/>
      </w:divBdr>
    </w:div>
    <w:div w:id="1018896141">
      <w:bodyDiv w:val="1"/>
      <w:marLeft w:val="0"/>
      <w:marRight w:val="0"/>
      <w:marTop w:val="0"/>
      <w:marBottom w:val="0"/>
      <w:divBdr>
        <w:top w:val="none" w:sz="0" w:space="0" w:color="auto"/>
        <w:left w:val="none" w:sz="0" w:space="0" w:color="auto"/>
        <w:bottom w:val="none" w:sz="0" w:space="0" w:color="auto"/>
        <w:right w:val="none" w:sz="0" w:space="0" w:color="auto"/>
      </w:divBdr>
    </w:div>
    <w:div w:id="1108350769">
      <w:bodyDiv w:val="1"/>
      <w:marLeft w:val="0"/>
      <w:marRight w:val="0"/>
      <w:marTop w:val="0"/>
      <w:marBottom w:val="0"/>
      <w:divBdr>
        <w:top w:val="none" w:sz="0" w:space="0" w:color="auto"/>
        <w:left w:val="none" w:sz="0" w:space="0" w:color="auto"/>
        <w:bottom w:val="none" w:sz="0" w:space="0" w:color="auto"/>
        <w:right w:val="none" w:sz="0" w:space="0" w:color="auto"/>
      </w:divBdr>
    </w:div>
    <w:div w:id="1377851323">
      <w:bodyDiv w:val="1"/>
      <w:marLeft w:val="0"/>
      <w:marRight w:val="0"/>
      <w:marTop w:val="0"/>
      <w:marBottom w:val="0"/>
      <w:divBdr>
        <w:top w:val="none" w:sz="0" w:space="0" w:color="auto"/>
        <w:left w:val="none" w:sz="0" w:space="0" w:color="auto"/>
        <w:bottom w:val="none" w:sz="0" w:space="0" w:color="auto"/>
        <w:right w:val="none" w:sz="0" w:space="0" w:color="auto"/>
      </w:divBdr>
      <w:divsChild>
        <w:div w:id="1497530277">
          <w:marLeft w:val="446"/>
          <w:marRight w:val="0"/>
          <w:marTop w:val="0"/>
          <w:marBottom w:val="0"/>
          <w:divBdr>
            <w:top w:val="none" w:sz="0" w:space="0" w:color="auto"/>
            <w:left w:val="none" w:sz="0" w:space="0" w:color="auto"/>
            <w:bottom w:val="none" w:sz="0" w:space="0" w:color="auto"/>
            <w:right w:val="none" w:sz="0" w:space="0" w:color="auto"/>
          </w:divBdr>
        </w:div>
        <w:div w:id="408236064">
          <w:marLeft w:val="446"/>
          <w:marRight w:val="0"/>
          <w:marTop w:val="0"/>
          <w:marBottom w:val="0"/>
          <w:divBdr>
            <w:top w:val="none" w:sz="0" w:space="0" w:color="auto"/>
            <w:left w:val="none" w:sz="0" w:space="0" w:color="auto"/>
            <w:bottom w:val="none" w:sz="0" w:space="0" w:color="auto"/>
            <w:right w:val="none" w:sz="0" w:space="0" w:color="auto"/>
          </w:divBdr>
        </w:div>
        <w:div w:id="152768083">
          <w:marLeft w:val="446"/>
          <w:marRight w:val="0"/>
          <w:marTop w:val="0"/>
          <w:marBottom w:val="0"/>
          <w:divBdr>
            <w:top w:val="none" w:sz="0" w:space="0" w:color="auto"/>
            <w:left w:val="none" w:sz="0" w:space="0" w:color="auto"/>
            <w:bottom w:val="none" w:sz="0" w:space="0" w:color="auto"/>
            <w:right w:val="none" w:sz="0" w:space="0" w:color="auto"/>
          </w:divBdr>
        </w:div>
        <w:div w:id="461845963">
          <w:marLeft w:val="446"/>
          <w:marRight w:val="0"/>
          <w:marTop w:val="0"/>
          <w:marBottom w:val="0"/>
          <w:divBdr>
            <w:top w:val="none" w:sz="0" w:space="0" w:color="auto"/>
            <w:left w:val="none" w:sz="0" w:space="0" w:color="auto"/>
            <w:bottom w:val="none" w:sz="0" w:space="0" w:color="auto"/>
            <w:right w:val="none" w:sz="0" w:space="0" w:color="auto"/>
          </w:divBdr>
        </w:div>
      </w:divsChild>
    </w:div>
    <w:div w:id="1703048825">
      <w:bodyDiv w:val="1"/>
      <w:marLeft w:val="0"/>
      <w:marRight w:val="0"/>
      <w:marTop w:val="0"/>
      <w:marBottom w:val="0"/>
      <w:divBdr>
        <w:top w:val="none" w:sz="0" w:space="0" w:color="auto"/>
        <w:left w:val="none" w:sz="0" w:space="0" w:color="auto"/>
        <w:bottom w:val="none" w:sz="0" w:space="0" w:color="auto"/>
        <w:right w:val="none" w:sz="0" w:space="0" w:color="auto"/>
      </w:divBdr>
      <w:divsChild>
        <w:div w:id="1305351154">
          <w:marLeft w:val="446"/>
          <w:marRight w:val="0"/>
          <w:marTop w:val="0"/>
          <w:marBottom w:val="0"/>
          <w:divBdr>
            <w:top w:val="none" w:sz="0" w:space="0" w:color="auto"/>
            <w:left w:val="none" w:sz="0" w:space="0" w:color="auto"/>
            <w:bottom w:val="none" w:sz="0" w:space="0" w:color="auto"/>
            <w:right w:val="none" w:sz="0" w:space="0" w:color="auto"/>
          </w:divBdr>
        </w:div>
        <w:div w:id="2060518606">
          <w:marLeft w:val="446"/>
          <w:marRight w:val="0"/>
          <w:marTop w:val="0"/>
          <w:marBottom w:val="0"/>
          <w:divBdr>
            <w:top w:val="none" w:sz="0" w:space="0" w:color="auto"/>
            <w:left w:val="none" w:sz="0" w:space="0" w:color="auto"/>
            <w:bottom w:val="none" w:sz="0" w:space="0" w:color="auto"/>
            <w:right w:val="none" w:sz="0" w:space="0" w:color="auto"/>
          </w:divBdr>
        </w:div>
        <w:div w:id="1899126810">
          <w:marLeft w:val="446"/>
          <w:marRight w:val="0"/>
          <w:marTop w:val="0"/>
          <w:marBottom w:val="0"/>
          <w:divBdr>
            <w:top w:val="none" w:sz="0" w:space="0" w:color="auto"/>
            <w:left w:val="none" w:sz="0" w:space="0" w:color="auto"/>
            <w:bottom w:val="none" w:sz="0" w:space="0" w:color="auto"/>
            <w:right w:val="none" w:sz="0" w:space="0" w:color="auto"/>
          </w:divBdr>
        </w:div>
        <w:div w:id="1214619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Donna</dc:creator>
  <cp:lastModifiedBy>Biggart, Jacqueline (Community Rec)</cp:lastModifiedBy>
  <cp:revision>13</cp:revision>
  <cp:lastPrinted>2022-07-30T10:13:00Z</cp:lastPrinted>
  <dcterms:created xsi:type="dcterms:W3CDTF">2024-10-09T16:07:00Z</dcterms:created>
  <dcterms:modified xsi:type="dcterms:W3CDTF">2025-02-06T15:38:00Z</dcterms:modified>
</cp:coreProperties>
</file>