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DCE" w:rsidRDefault="008F7DCE" w:rsidP="008F7DCE">
      <w:pPr>
        <w:pStyle w:val="Heading8"/>
        <w:numPr>
          <w:ilvl w:val="0"/>
          <w:numId w:val="0"/>
        </w:numPr>
        <w:spacing w:before="0" w:after="0"/>
        <w:jc w:val="both"/>
        <w:rPr>
          <w:rFonts w:ascii="Gill Sans MT" w:hAnsi="Gill Sans MT" w:cs="Calibri"/>
          <w:b/>
          <w:i w:val="0"/>
          <w:sz w:val="28"/>
          <w:szCs w:val="28"/>
        </w:rPr>
      </w:pPr>
      <w:r w:rsidRPr="008F7DCE">
        <w:rPr>
          <w:i w:val="0"/>
          <w:noProof/>
          <w:lang w:eastAsia="en-GB"/>
        </w:rPr>
        <w:drawing>
          <wp:anchor distT="0" distB="0" distL="114300" distR="114300" simplePos="0" relativeHeight="251661312" behindDoc="1" locked="0" layoutInCell="1" allowOverlap="1" wp14:anchorId="3038D373" wp14:editId="0F14B520">
            <wp:simplePos x="0" y="0"/>
            <wp:positionH relativeFrom="column">
              <wp:posOffset>5238750</wp:posOffset>
            </wp:positionH>
            <wp:positionV relativeFrom="paragraph">
              <wp:posOffset>-533400</wp:posOffset>
            </wp:positionV>
            <wp:extent cx="1368687" cy="699247"/>
            <wp:effectExtent l="19050" t="0" r="2913" b="0"/>
            <wp:wrapNone/>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68687" cy="699247"/>
                    </a:xfrm>
                    <a:prstGeom prst="rect">
                      <a:avLst/>
                    </a:prstGeom>
                    <a:noFill/>
                    <a:ln w="9525">
                      <a:noFill/>
                      <a:miter lim="800000"/>
                      <a:headEnd/>
                      <a:tailEnd/>
                    </a:ln>
                  </pic:spPr>
                </pic:pic>
              </a:graphicData>
            </a:graphic>
          </wp:anchor>
        </w:drawing>
      </w:r>
    </w:p>
    <w:p w:rsidR="00DD15EC" w:rsidRPr="008F7DCE" w:rsidRDefault="00DD15EC" w:rsidP="008F7DCE">
      <w:pPr>
        <w:pStyle w:val="Heading8"/>
        <w:numPr>
          <w:ilvl w:val="0"/>
          <w:numId w:val="0"/>
        </w:numPr>
        <w:spacing w:before="0" w:after="0"/>
        <w:jc w:val="both"/>
        <w:rPr>
          <w:rFonts w:asciiTheme="minorHAnsi" w:hAnsiTheme="minorHAnsi" w:cs="Calibri"/>
          <w:i w:val="0"/>
          <w:sz w:val="32"/>
          <w:szCs w:val="32"/>
        </w:rPr>
      </w:pPr>
      <w:r w:rsidRPr="008F7DCE">
        <w:rPr>
          <w:rFonts w:ascii="Gill Sans MT" w:hAnsi="Gill Sans MT" w:cs="Calibri"/>
          <w:b/>
          <w:i w:val="0"/>
          <w:sz w:val="28"/>
          <w:szCs w:val="28"/>
        </w:rPr>
        <w:t>EAST AYRSHIRE LEISURE TRUST</w:t>
      </w:r>
    </w:p>
    <w:p w:rsidR="00735D08" w:rsidRDefault="00735D08" w:rsidP="008F7DCE">
      <w:pPr>
        <w:spacing w:after="0" w:line="240" w:lineRule="auto"/>
        <w:jc w:val="both"/>
        <w:rPr>
          <w:rFonts w:ascii="Gill Sans MT" w:hAnsi="Gill Sans MT" w:cs="Calibri"/>
          <w:b/>
          <w:sz w:val="28"/>
          <w:szCs w:val="28"/>
        </w:rPr>
      </w:pPr>
    </w:p>
    <w:p w:rsidR="008F7DCE" w:rsidRPr="00EE7F00" w:rsidRDefault="008F7DCE" w:rsidP="008F7DCE">
      <w:pPr>
        <w:spacing w:after="0" w:line="240" w:lineRule="auto"/>
        <w:jc w:val="both"/>
        <w:rPr>
          <w:rFonts w:ascii="Gill Sans MT" w:hAnsi="Gill Sans MT" w:cs="Calibri"/>
          <w:b/>
          <w:sz w:val="28"/>
          <w:szCs w:val="28"/>
        </w:rPr>
      </w:pPr>
    </w:p>
    <w:p w:rsidR="00F229C3" w:rsidRDefault="009832FD" w:rsidP="00F44671">
      <w:pPr>
        <w:spacing w:after="0" w:line="240" w:lineRule="auto"/>
        <w:jc w:val="both"/>
        <w:rPr>
          <w:rFonts w:ascii="Gill Sans MT" w:hAnsi="Gill Sans MT" w:cs="Calibri"/>
          <w:b/>
        </w:rPr>
      </w:pPr>
      <w:r w:rsidRPr="004F77BD">
        <w:rPr>
          <w:rFonts w:ascii="Gill Sans MT" w:hAnsi="Gill Sans MT" w:cs="Calibri"/>
          <w:b/>
        </w:rPr>
        <w:t>Job</w:t>
      </w:r>
      <w:r w:rsidR="00F229C3" w:rsidRPr="004F77BD">
        <w:rPr>
          <w:rFonts w:ascii="Gill Sans MT" w:hAnsi="Gill Sans MT" w:cs="Calibri"/>
          <w:b/>
        </w:rPr>
        <w:t xml:space="preserve"> Outline</w:t>
      </w:r>
      <w:r w:rsidR="00F218FD" w:rsidRPr="004F77BD">
        <w:rPr>
          <w:rFonts w:ascii="Gill Sans MT" w:hAnsi="Gill Sans MT" w:cs="Calibri"/>
          <w:b/>
        </w:rPr>
        <w:tab/>
      </w:r>
    </w:p>
    <w:p w:rsidR="008F7DCE" w:rsidRPr="004F77BD" w:rsidRDefault="008F7DCE" w:rsidP="00F44671">
      <w:pPr>
        <w:spacing w:after="0" w:line="240" w:lineRule="auto"/>
        <w:jc w:val="both"/>
        <w:rPr>
          <w:rFonts w:ascii="Gill Sans MT" w:hAnsi="Gill Sans MT" w:cs="Arial"/>
          <w:b/>
        </w:rPr>
      </w:pPr>
    </w:p>
    <w:p w:rsidR="008F7DCE" w:rsidRPr="006F1136" w:rsidRDefault="00F229C3" w:rsidP="00F44671">
      <w:pPr>
        <w:pStyle w:val="Heading5"/>
        <w:numPr>
          <w:ilvl w:val="0"/>
          <w:numId w:val="0"/>
        </w:numPr>
        <w:tabs>
          <w:tab w:val="left" w:pos="1785"/>
          <w:tab w:val="left" w:pos="1843"/>
        </w:tabs>
        <w:spacing w:before="0" w:after="0"/>
        <w:jc w:val="both"/>
        <w:rPr>
          <w:rFonts w:ascii="Gill Sans MT" w:hAnsi="Gill Sans MT" w:cs="Arial"/>
          <w:b w:val="0"/>
          <w:i w:val="0"/>
          <w:sz w:val="22"/>
          <w:szCs w:val="22"/>
        </w:rPr>
      </w:pPr>
      <w:r w:rsidRPr="006F1136">
        <w:rPr>
          <w:rFonts w:ascii="Gill Sans MT" w:hAnsi="Gill Sans MT" w:cs="Arial"/>
          <w:i w:val="0"/>
          <w:sz w:val="22"/>
          <w:szCs w:val="22"/>
        </w:rPr>
        <w:t>Post:</w:t>
      </w:r>
      <w:r w:rsidR="00670D0C" w:rsidRPr="006F1136">
        <w:rPr>
          <w:rFonts w:ascii="Gill Sans MT" w:hAnsi="Gill Sans MT" w:cs="Arial"/>
          <w:i w:val="0"/>
          <w:sz w:val="22"/>
          <w:szCs w:val="22"/>
        </w:rPr>
        <w:t xml:space="preserve"> </w:t>
      </w:r>
      <w:r w:rsidR="008F7DCE" w:rsidRPr="006F1136">
        <w:rPr>
          <w:rFonts w:ascii="Gill Sans MT" w:hAnsi="Gill Sans MT" w:cs="Arial"/>
          <w:i w:val="0"/>
          <w:sz w:val="22"/>
          <w:szCs w:val="22"/>
        </w:rPr>
        <w:tab/>
      </w:r>
      <w:r w:rsidR="006F1136" w:rsidRPr="006F1136">
        <w:rPr>
          <w:rFonts w:ascii="Gill Sans MT" w:hAnsi="Gill Sans MT" w:cs="Arial"/>
          <w:i w:val="0"/>
          <w:sz w:val="22"/>
          <w:szCs w:val="22"/>
        </w:rPr>
        <w:tab/>
      </w:r>
      <w:r w:rsidR="009377B8">
        <w:rPr>
          <w:rFonts w:ascii="Gill Sans MT" w:hAnsi="Gill Sans MT" w:cs="Arial"/>
          <w:b w:val="0"/>
          <w:i w:val="0"/>
          <w:sz w:val="22"/>
          <w:szCs w:val="22"/>
        </w:rPr>
        <w:t>Support Assistant (Information and Systems)</w:t>
      </w:r>
    </w:p>
    <w:p w:rsidR="008F7DCE" w:rsidRPr="006F1136" w:rsidRDefault="008F7DCE" w:rsidP="00F44671">
      <w:pPr>
        <w:pStyle w:val="Heading5"/>
        <w:numPr>
          <w:ilvl w:val="0"/>
          <w:numId w:val="0"/>
        </w:numPr>
        <w:tabs>
          <w:tab w:val="left" w:pos="1785"/>
          <w:tab w:val="left" w:pos="1843"/>
        </w:tabs>
        <w:spacing w:before="0" w:after="0"/>
        <w:jc w:val="both"/>
        <w:rPr>
          <w:rFonts w:ascii="Calibri" w:eastAsia="Calibri" w:hAnsi="Calibri"/>
          <w:b w:val="0"/>
          <w:bCs w:val="0"/>
          <w:i w:val="0"/>
          <w:iCs w:val="0"/>
          <w:sz w:val="22"/>
          <w:szCs w:val="22"/>
        </w:rPr>
      </w:pPr>
    </w:p>
    <w:p w:rsidR="00F44671" w:rsidRPr="006F1136" w:rsidRDefault="00F229C3" w:rsidP="00F44671">
      <w:pPr>
        <w:pStyle w:val="Heading5"/>
        <w:numPr>
          <w:ilvl w:val="0"/>
          <w:numId w:val="0"/>
        </w:numPr>
        <w:tabs>
          <w:tab w:val="left" w:pos="1785"/>
          <w:tab w:val="left" w:pos="1843"/>
        </w:tabs>
        <w:spacing w:before="0" w:after="0"/>
        <w:jc w:val="both"/>
        <w:rPr>
          <w:rFonts w:ascii="Gill Sans MT" w:hAnsi="Gill Sans MT" w:cs="Calibri"/>
          <w:b w:val="0"/>
          <w:i w:val="0"/>
          <w:sz w:val="22"/>
          <w:szCs w:val="22"/>
        </w:rPr>
      </w:pPr>
      <w:r w:rsidRPr="006F1136">
        <w:rPr>
          <w:rFonts w:ascii="Gill Sans MT" w:hAnsi="Gill Sans MT" w:cs="Arial"/>
          <w:i w:val="0"/>
          <w:sz w:val="22"/>
          <w:szCs w:val="22"/>
        </w:rPr>
        <w:t>Service</w:t>
      </w:r>
      <w:r w:rsidRPr="006F1136">
        <w:rPr>
          <w:rFonts w:ascii="Gill Sans MT" w:hAnsi="Gill Sans MT" w:cs="Calibri"/>
          <w:i w:val="0"/>
          <w:sz w:val="22"/>
          <w:szCs w:val="22"/>
        </w:rPr>
        <w:t>:</w:t>
      </w:r>
      <w:r w:rsidR="00421DD6" w:rsidRPr="006F1136">
        <w:rPr>
          <w:rFonts w:ascii="Gill Sans MT" w:hAnsi="Gill Sans MT" w:cs="Calibri"/>
          <w:i w:val="0"/>
          <w:sz w:val="22"/>
          <w:szCs w:val="22"/>
        </w:rPr>
        <w:t xml:space="preserve"> </w:t>
      </w:r>
      <w:r w:rsidR="008F7DCE" w:rsidRPr="006F1136">
        <w:rPr>
          <w:rFonts w:ascii="Gill Sans MT" w:hAnsi="Gill Sans MT" w:cs="Calibri"/>
          <w:i w:val="0"/>
          <w:sz w:val="22"/>
          <w:szCs w:val="22"/>
        </w:rPr>
        <w:tab/>
      </w:r>
      <w:r w:rsidR="006F1136" w:rsidRPr="006F1136">
        <w:rPr>
          <w:rFonts w:ascii="Gill Sans MT" w:hAnsi="Gill Sans MT" w:cs="Calibri"/>
          <w:i w:val="0"/>
          <w:sz w:val="22"/>
          <w:szCs w:val="22"/>
        </w:rPr>
        <w:tab/>
      </w:r>
      <w:r w:rsidR="004F77BD" w:rsidRPr="006F1136">
        <w:rPr>
          <w:rFonts w:ascii="Gill Sans MT" w:hAnsi="Gill Sans MT" w:cs="Calibri"/>
          <w:b w:val="0"/>
          <w:i w:val="0"/>
          <w:sz w:val="22"/>
          <w:szCs w:val="22"/>
        </w:rPr>
        <w:t>L</w:t>
      </w:r>
      <w:r w:rsidR="009377B8">
        <w:rPr>
          <w:rFonts w:ascii="Gill Sans MT" w:hAnsi="Gill Sans MT" w:cs="Calibri"/>
          <w:b w:val="0"/>
          <w:i w:val="0"/>
          <w:sz w:val="22"/>
          <w:szCs w:val="22"/>
        </w:rPr>
        <w:t>eisure at the Heart of Every Community</w:t>
      </w:r>
    </w:p>
    <w:p w:rsidR="00F44671" w:rsidRPr="006F1136" w:rsidRDefault="00F44671" w:rsidP="00F44671">
      <w:pPr>
        <w:spacing w:after="0" w:line="240" w:lineRule="auto"/>
      </w:pPr>
    </w:p>
    <w:p w:rsidR="001C6ADF" w:rsidRPr="006F1136" w:rsidRDefault="00F229C3" w:rsidP="00F44671">
      <w:pPr>
        <w:pStyle w:val="Default"/>
        <w:tabs>
          <w:tab w:val="left" w:pos="1843"/>
        </w:tabs>
        <w:jc w:val="both"/>
        <w:rPr>
          <w:rFonts w:ascii="Gill Sans MT" w:hAnsi="Gill Sans MT"/>
          <w:color w:val="auto"/>
          <w:sz w:val="22"/>
          <w:szCs w:val="22"/>
        </w:rPr>
      </w:pPr>
      <w:r w:rsidRPr="006F1136">
        <w:rPr>
          <w:rFonts w:ascii="Gill Sans MT" w:hAnsi="Gill Sans MT"/>
          <w:b/>
          <w:color w:val="auto"/>
          <w:sz w:val="22"/>
          <w:szCs w:val="22"/>
        </w:rPr>
        <w:t>Section:</w:t>
      </w:r>
      <w:r w:rsidR="00194160" w:rsidRPr="006F1136">
        <w:rPr>
          <w:rFonts w:ascii="Gill Sans MT" w:hAnsi="Gill Sans MT"/>
          <w:b/>
          <w:color w:val="auto"/>
          <w:sz w:val="22"/>
          <w:szCs w:val="22"/>
        </w:rPr>
        <w:t xml:space="preserve"> </w:t>
      </w:r>
      <w:r w:rsidR="008F7DCE" w:rsidRPr="006F1136">
        <w:rPr>
          <w:rFonts w:ascii="Gill Sans MT" w:hAnsi="Gill Sans MT"/>
          <w:b/>
          <w:color w:val="auto"/>
          <w:sz w:val="22"/>
          <w:szCs w:val="22"/>
        </w:rPr>
        <w:tab/>
      </w:r>
      <w:r w:rsidR="009377B8" w:rsidRPr="009377B8">
        <w:rPr>
          <w:rFonts w:ascii="Gill Sans MT" w:hAnsi="Gill Sans MT"/>
          <w:color w:val="auto"/>
          <w:sz w:val="22"/>
          <w:szCs w:val="22"/>
        </w:rPr>
        <w:t>Library Hubs</w:t>
      </w:r>
    </w:p>
    <w:p w:rsidR="00DF087D" w:rsidRPr="006F1136" w:rsidRDefault="00DF087D" w:rsidP="00F44671">
      <w:pPr>
        <w:pStyle w:val="Default"/>
        <w:tabs>
          <w:tab w:val="left" w:pos="1843"/>
        </w:tabs>
        <w:jc w:val="both"/>
        <w:rPr>
          <w:rFonts w:ascii="Gill Sans MT" w:hAnsi="Gill Sans MT"/>
          <w:b/>
          <w:color w:val="auto"/>
          <w:sz w:val="22"/>
          <w:szCs w:val="22"/>
        </w:rPr>
      </w:pPr>
    </w:p>
    <w:p w:rsidR="00421DD6" w:rsidRPr="004F77BD" w:rsidRDefault="00F229C3" w:rsidP="00F44671">
      <w:pPr>
        <w:tabs>
          <w:tab w:val="left" w:pos="1843"/>
          <w:tab w:val="left" w:pos="2595"/>
        </w:tabs>
        <w:spacing w:after="0" w:line="240" w:lineRule="auto"/>
        <w:jc w:val="both"/>
        <w:rPr>
          <w:rFonts w:ascii="Gill Sans MT" w:hAnsi="Gill Sans MT" w:cs="Arial"/>
          <w:b/>
        </w:rPr>
      </w:pPr>
      <w:r w:rsidRPr="006F1136">
        <w:rPr>
          <w:rFonts w:ascii="Gill Sans MT" w:hAnsi="Gill Sans MT" w:cs="Arial"/>
          <w:b/>
        </w:rPr>
        <w:t>Grade:</w:t>
      </w:r>
      <w:r w:rsidR="00EE7F00" w:rsidRPr="006F1136">
        <w:rPr>
          <w:rFonts w:ascii="Gill Sans MT" w:hAnsi="Gill Sans MT" w:cs="Arial"/>
          <w:b/>
        </w:rPr>
        <w:t xml:space="preserve"> </w:t>
      </w:r>
      <w:r w:rsidR="008F7DCE" w:rsidRPr="006F1136">
        <w:rPr>
          <w:rFonts w:ascii="Gill Sans MT" w:hAnsi="Gill Sans MT" w:cs="Arial"/>
          <w:b/>
        </w:rPr>
        <w:tab/>
      </w:r>
      <w:r w:rsidR="009377B8">
        <w:rPr>
          <w:rFonts w:ascii="Gill Sans MT" w:hAnsi="Gill Sans MT" w:cs="Arial"/>
        </w:rPr>
        <w:t>G</w:t>
      </w:r>
      <w:r w:rsidR="0070472F">
        <w:rPr>
          <w:rFonts w:ascii="Gill Sans MT" w:hAnsi="Gill Sans MT" w:cs="Arial"/>
        </w:rPr>
        <w:t>04</w:t>
      </w:r>
      <w:bookmarkStart w:id="0" w:name="_GoBack"/>
      <w:bookmarkEnd w:id="0"/>
      <w:r w:rsidR="00DD15EC" w:rsidRPr="006F1136">
        <w:rPr>
          <w:rFonts w:ascii="Gill Sans MT" w:hAnsi="Gill Sans MT" w:cs="Arial"/>
          <w:b/>
        </w:rPr>
        <w:tab/>
      </w:r>
      <w:r w:rsidRPr="004F77BD">
        <w:rPr>
          <w:rFonts w:ascii="Gill Sans MT" w:hAnsi="Gill Sans MT" w:cs="Arial"/>
          <w:b/>
        </w:rPr>
        <w:tab/>
      </w:r>
    </w:p>
    <w:p w:rsidR="008F7DCE" w:rsidRDefault="008F7DCE" w:rsidP="008F7DCE">
      <w:pPr>
        <w:tabs>
          <w:tab w:val="left" w:pos="1843"/>
          <w:tab w:val="left" w:pos="2595"/>
        </w:tabs>
        <w:spacing w:after="0" w:line="240" w:lineRule="auto"/>
        <w:jc w:val="both"/>
        <w:rPr>
          <w:rFonts w:ascii="Gill Sans MT" w:hAnsi="Gill Sans MT" w:cs="Arial"/>
          <w:b/>
        </w:rPr>
      </w:pPr>
    </w:p>
    <w:p w:rsidR="0031539B" w:rsidRPr="004F77BD" w:rsidRDefault="00836595" w:rsidP="008F7DCE">
      <w:pPr>
        <w:tabs>
          <w:tab w:val="left" w:pos="1843"/>
          <w:tab w:val="left" w:pos="2595"/>
        </w:tabs>
        <w:spacing w:after="0" w:line="240" w:lineRule="auto"/>
        <w:jc w:val="both"/>
        <w:rPr>
          <w:rFonts w:ascii="Gill Sans MT" w:hAnsi="Gill Sans MT" w:cs="Arial"/>
          <w:b/>
        </w:rPr>
      </w:pPr>
      <w:r w:rsidRPr="004F77BD">
        <w:rPr>
          <w:rFonts w:ascii="Gill Sans MT" w:hAnsi="Gill Sans MT" w:cs="Arial"/>
          <w:b/>
        </w:rPr>
        <w:t>Job</w:t>
      </w:r>
      <w:r w:rsidR="005D33B4" w:rsidRPr="004F77BD">
        <w:rPr>
          <w:rFonts w:ascii="Gill Sans MT" w:hAnsi="Gill Sans MT" w:cs="Arial"/>
          <w:b/>
        </w:rPr>
        <w:t xml:space="preserve"> Summary</w:t>
      </w:r>
      <w:r w:rsidR="005B109F" w:rsidRPr="004F77BD">
        <w:rPr>
          <w:rFonts w:ascii="Gill Sans MT" w:hAnsi="Gill Sans MT" w:cs="Arial"/>
          <w:b/>
        </w:rPr>
        <w:t>:</w:t>
      </w:r>
    </w:p>
    <w:p w:rsidR="00DA3C14" w:rsidRPr="009377B8" w:rsidRDefault="009377B8" w:rsidP="0031539B">
      <w:pPr>
        <w:tabs>
          <w:tab w:val="left" w:pos="1843"/>
          <w:tab w:val="left" w:pos="2595"/>
        </w:tabs>
        <w:spacing w:after="0" w:line="276" w:lineRule="auto"/>
        <w:jc w:val="both"/>
        <w:rPr>
          <w:rFonts w:ascii="Gill Sans MT" w:eastAsia="Arial" w:hAnsi="Gill Sans MT" w:cs="Arial"/>
          <w:bCs/>
          <w:spacing w:val="-1"/>
        </w:rPr>
      </w:pPr>
      <w:r w:rsidRPr="009377B8">
        <w:rPr>
          <w:rFonts w:ascii="Gill Sans MT" w:eastAsia="Arial" w:hAnsi="Gill Sans MT" w:cs="Arial"/>
          <w:bCs/>
          <w:spacing w:val="-1"/>
        </w:rPr>
        <w:t>Assist</w:t>
      </w:r>
      <w:r w:rsidRPr="009377B8">
        <w:rPr>
          <w:rFonts w:ascii="Gill Sans MT" w:eastAsia="Arial" w:hAnsi="Gill Sans MT" w:cs="Arial"/>
          <w:bCs/>
          <w:spacing w:val="2"/>
        </w:rPr>
        <w:t xml:space="preserve"> </w:t>
      </w:r>
      <w:r w:rsidRPr="009377B8">
        <w:rPr>
          <w:rFonts w:ascii="Gill Sans MT" w:eastAsia="Arial" w:hAnsi="Gill Sans MT" w:cs="Arial"/>
          <w:bCs/>
        </w:rPr>
        <w:t>in</w:t>
      </w:r>
      <w:r w:rsidRPr="009377B8">
        <w:rPr>
          <w:rFonts w:ascii="Gill Sans MT" w:eastAsia="Arial" w:hAnsi="Gill Sans MT" w:cs="Arial"/>
          <w:bCs/>
          <w:spacing w:val="-2"/>
        </w:rPr>
        <w:t xml:space="preserve"> </w:t>
      </w:r>
      <w:r w:rsidRPr="009377B8">
        <w:rPr>
          <w:rFonts w:ascii="Gill Sans MT" w:eastAsia="Arial" w:hAnsi="Gill Sans MT" w:cs="Arial"/>
          <w:bCs/>
        </w:rPr>
        <w:t xml:space="preserve">the </w:t>
      </w:r>
      <w:r w:rsidRPr="009377B8">
        <w:rPr>
          <w:rFonts w:ascii="Gill Sans MT" w:eastAsia="Arial" w:hAnsi="Gill Sans MT" w:cs="Arial"/>
          <w:bCs/>
          <w:spacing w:val="-2"/>
        </w:rPr>
        <w:t xml:space="preserve">effective </w:t>
      </w:r>
      <w:r w:rsidRPr="009377B8">
        <w:rPr>
          <w:rFonts w:ascii="Gill Sans MT" w:eastAsia="Arial" w:hAnsi="Gill Sans MT" w:cs="Arial"/>
          <w:bCs/>
          <w:spacing w:val="-1"/>
        </w:rPr>
        <w:t>delivery</w:t>
      </w:r>
      <w:r w:rsidRPr="009377B8">
        <w:rPr>
          <w:rFonts w:ascii="Gill Sans MT" w:eastAsia="Arial" w:hAnsi="Gill Sans MT" w:cs="Arial"/>
          <w:bCs/>
          <w:spacing w:val="-4"/>
        </w:rPr>
        <w:t xml:space="preserve"> </w:t>
      </w:r>
      <w:r w:rsidRPr="009377B8">
        <w:rPr>
          <w:rFonts w:ascii="Gill Sans MT" w:eastAsia="Arial" w:hAnsi="Gill Sans MT" w:cs="Arial"/>
          <w:bCs/>
        </w:rPr>
        <w:t>of</w:t>
      </w:r>
      <w:r w:rsidRPr="009377B8">
        <w:rPr>
          <w:rFonts w:ascii="Gill Sans MT" w:eastAsia="Arial" w:hAnsi="Gill Sans MT" w:cs="Arial"/>
          <w:bCs/>
          <w:spacing w:val="4"/>
        </w:rPr>
        <w:t xml:space="preserve"> </w:t>
      </w:r>
      <w:r w:rsidRPr="009377B8">
        <w:rPr>
          <w:rFonts w:ascii="Gill Sans MT" w:eastAsia="Arial" w:hAnsi="Gill Sans MT" w:cs="Arial"/>
          <w:bCs/>
        </w:rPr>
        <w:t>a</w:t>
      </w:r>
      <w:r w:rsidRPr="009377B8">
        <w:rPr>
          <w:rFonts w:ascii="Gill Sans MT" w:eastAsia="Arial" w:hAnsi="Gill Sans MT" w:cs="Arial"/>
          <w:bCs/>
          <w:spacing w:val="-2"/>
        </w:rPr>
        <w:t xml:space="preserve"> </w:t>
      </w:r>
      <w:r w:rsidRPr="009377B8">
        <w:rPr>
          <w:rFonts w:ascii="Gill Sans MT" w:eastAsia="Arial" w:hAnsi="Gill Sans MT" w:cs="Arial"/>
          <w:bCs/>
          <w:spacing w:val="-1"/>
        </w:rPr>
        <w:t>customer focused</w:t>
      </w:r>
      <w:r w:rsidRPr="009377B8">
        <w:rPr>
          <w:rFonts w:ascii="Gill Sans MT" w:eastAsia="Arial" w:hAnsi="Gill Sans MT" w:cs="Arial"/>
          <w:bCs/>
          <w:spacing w:val="-2"/>
        </w:rPr>
        <w:t xml:space="preserve"> </w:t>
      </w:r>
      <w:r w:rsidRPr="009377B8">
        <w:rPr>
          <w:rFonts w:ascii="Gill Sans MT" w:eastAsia="Arial" w:hAnsi="Gill Sans MT" w:cs="Arial"/>
          <w:bCs/>
          <w:spacing w:val="-1"/>
        </w:rPr>
        <w:t>library</w:t>
      </w:r>
      <w:r w:rsidRPr="009377B8">
        <w:rPr>
          <w:rFonts w:ascii="Gill Sans MT" w:eastAsia="Arial" w:hAnsi="Gill Sans MT" w:cs="Arial"/>
          <w:bCs/>
          <w:spacing w:val="-4"/>
        </w:rPr>
        <w:t xml:space="preserve"> </w:t>
      </w:r>
      <w:r w:rsidRPr="009377B8">
        <w:rPr>
          <w:rFonts w:ascii="Gill Sans MT" w:eastAsia="Arial" w:hAnsi="Gill Sans MT" w:cs="Arial"/>
          <w:bCs/>
          <w:spacing w:val="-1"/>
        </w:rPr>
        <w:t>service</w:t>
      </w:r>
      <w:r w:rsidRPr="009377B8">
        <w:rPr>
          <w:rFonts w:ascii="Gill Sans MT" w:eastAsia="Arial" w:hAnsi="Gill Sans MT" w:cs="Arial"/>
          <w:bCs/>
          <w:spacing w:val="2"/>
        </w:rPr>
        <w:t xml:space="preserve"> </w:t>
      </w:r>
      <w:r w:rsidRPr="009377B8">
        <w:rPr>
          <w:rFonts w:ascii="Gill Sans MT" w:eastAsia="Arial" w:hAnsi="Gill Sans MT" w:cs="Arial"/>
          <w:bCs/>
        </w:rPr>
        <w:t>in</w:t>
      </w:r>
      <w:r w:rsidRPr="009377B8">
        <w:rPr>
          <w:rFonts w:ascii="Gill Sans MT" w:eastAsia="Arial" w:hAnsi="Gill Sans MT" w:cs="Arial"/>
          <w:bCs/>
          <w:spacing w:val="-2"/>
        </w:rPr>
        <w:t xml:space="preserve"> </w:t>
      </w:r>
      <w:r w:rsidRPr="009377B8">
        <w:rPr>
          <w:rFonts w:ascii="Gill Sans MT" w:eastAsia="Arial" w:hAnsi="Gill Sans MT" w:cs="Arial"/>
          <w:bCs/>
          <w:spacing w:val="-1"/>
        </w:rPr>
        <w:t xml:space="preserve">order </w:t>
      </w:r>
      <w:r w:rsidRPr="009377B8">
        <w:rPr>
          <w:rFonts w:ascii="Gill Sans MT" w:eastAsia="Arial" w:hAnsi="Gill Sans MT" w:cs="Arial"/>
          <w:bCs/>
        </w:rPr>
        <w:t>to</w:t>
      </w:r>
      <w:r w:rsidRPr="009377B8">
        <w:rPr>
          <w:rFonts w:ascii="Gill Sans MT" w:eastAsia="Arial" w:hAnsi="Gill Sans MT" w:cs="Arial"/>
          <w:bCs/>
          <w:spacing w:val="87"/>
        </w:rPr>
        <w:t xml:space="preserve"> </w:t>
      </w:r>
      <w:r w:rsidRPr="009377B8">
        <w:rPr>
          <w:rFonts w:ascii="Gill Sans MT" w:eastAsia="Arial" w:hAnsi="Gill Sans MT" w:cs="Arial"/>
          <w:bCs/>
          <w:spacing w:val="-1"/>
        </w:rPr>
        <w:t>assist</w:t>
      </w:r>
      <w:r w:rsidRPr="009377B8">
        <w:rPr>
          <w:rFonts w:ascii="Gill Sans MT" w:eastAsia="Arial" w:hAnsi="Gill Sans MT" w:cs="Arial"/>
          <w:bCs/>
          <w:spacing w:val="-3"/>
        </w:rPr>
        <w:t xml:space="preserve"> </w:t>
      </w:r>
      <w:r w:rsidRPr="009377B8">
        <w:rPr>
          <w:rFonts w:ascii="Gill Sans MT" w:eastAsia="Arial" w:hAnsi="Gill Sans MT" w:cs="Arial"/>
          <w:bCs/>
        </w:rPr>
        <w:t>with</w:t>
      </w:r>
      <w:r w:rsidRPr="009377B8">
        <w:rPr>
          <w:rFonts w:ascii="Gill Sans MT" w:eastAsia="Arial" w:hAnsi="Gill Sans MT" w:cs="Arial"/>
          <w:bCs/>
          <w:spacing w:val="-2"/>
        </w:rPr>
        <w:t xml:space="preserve"> </w:t>
      </w:r>
      <w:r w:rsidRPr="009377B8">
        <w:rPr>
          <w:rFonts w:ascii="Gill Sans MT" w:eastAsia="Arial" w:hAnsi="Gill Sans MT" w:cs="Arial"/>
          <w:bCs/>
        </w:rPr>
        <w:t>the</w:t>
      </w:r>
      <w:r w:rsidRPr="009377B8">
        <w:rPr>
          <w:rFonts w:ascii="Gill Sans MT" w:eastAsia="Arial" w:hAnsi="Gill Sans MT" w:cs="Arial"/>
          <w:bCs/>
          <w:spacing w:val="-3"/>
        </w:rPr>
        <w:t xml:space="preserve"> </w:t>
      </w:r>
      <w:r w:rsidRPr="009377B8">
        <w:rPr>
          <w:rFonts w:ascii="Gill Sans MT" w:eastAsia="Arial" w:hAnsi="Gill Sans MT" w:cs="Arial"/>
          <w:bCs/>
          <w:spacing w:val="-1"/>
        </w:rPr>
        <w:t>promotion,</w:t>
      </w:r>
      <w:r w:rsidRPr="009377B8">
        <w:rPr>
          <w:rFonts w:ascii="Gill Sans MT" w:eastAsia="Arial" w:hAnsi="Gill Sans MT" w:cs="Arial"/>
          <w:bCs/>
          <w:spacing w:val="2"/>
        </w:rPr>
        <w:t xml:space="preserve"> </w:t>
      </w:r>
      <w:r w:rsidRPr="009377B8">
        <w:rPr>
          <w:rFonts w:ascii="Gill Sans MT" w:eastAsia="Arial" w:hAnsi="Gill Sans MT" w:cs="Arial"/>
          <w:bCs/>
          <w:spacing w:val="-1"/>
        </w:rPr>
        <w:t>delivery</w:t>
      </w:r>
      <w:r w:rsidRPr="009377B8">
        <w:rPr>
          <w:rFonts w:ascii="Gill Sans MT" w:eastAsia="Arial" w:hAnsi="Gill Sans MT" w:cs="Arial"/>
          <w:bCs/>
          <w:spacing w:val="-4"/>
        </w:rPr>
        <w:t xml:space="preserve"> </w:t>
      </w:r>
      <w:r w:rsidRPr="009377B8">
        <w:rPr>
          <w:rFonts w:ascii="Gill Sans MT" w:eastAsia="Arial" w:hAnsi="Gill Sans MT" w:cs="Arial"/>
          <w:bCs/>
          <w:spacing w:val="-1"/>
        </w:rPr>
        <w:t>and</w:t>
      </w:r>
      <w:r w:rsidRPr="009377B8">
        <w:rPr>
          <w:rFonts w:ascii="Gill Sans MT" w:eastAsia="Arial" w:hAnsi="Gill Sans MT" w:cs="Arial"/>
          <w:bCs/>
        </w:rPr>
        <w:t xml:space="preserve"> </w:t>
      </w:r>
      <w:r w:rsidRPr="009377B8">
        <w:rPr>
          <w:rFonts w:ascii="Gill Sans MT" w:eastAsia="Arial" w:hAnsi="Gill Sans MT" w:cs="Arial"/>
          <w:bCs/>
          <w:spacing w:val="-1"/>
        </w:rPr>
        <w:t>integration</w:t>
      </w:r>
      <w:r w:rsidRPr="009377B8">
        <w:rPr>
          <w:rFonts w:ascii="Gill Sans MT" w:eastAsia="Arial" w:hAnsi="Gill Sans MT" w:cs="Arial"/>
          <w:bCs/>
          <w:spacing w:val="-3"/>
        </w:rPr>
        <w:t xml:space="preserve"> </w:t>
      </w:r>
      <w:r w:rsidRPr="009377B8">
        <w:rPr>
          <w:rFonts w:ascii="Gill Sans MT" w:eastAsia="Arial" w:hAnsi="Gill Sans MT" w:cs="Arial"/>
          <w:bCs/>
        </w:rPr>
        <w:t>of</w:t>
      </w:r>
      <w:r w:rsidRPr="009377B8">
        <w:rPr>
          <w:rFonts w:ascii="Gill Sans MT" w:eastAsia="Arial" w:hAnsi="Gill Sans MT" w:cs="Arial"/>
          <w:bCs/>
          <w:spacing w:val="-1"/>
        </w:rPr>
        <w:t xml:space="preserve"> East</w:t>
      </w:r>
      <w:r w:rsidRPr="009377B8">
        <w:rPr>
          <w:rFonts w:ascii="Gill Sans MT" w:eastAsia="Arial" w:hAnsi="Gill Sans MT" w:cs="Arial"/>
          <w:bCs/>
          <w:spacing w:val="3"/>
        </w:rPr>
        <w:t xml:space="preserve"> </w:t>
      </w:r>
      <w:r w:rsidRPr="009377B8">
        <w:rPr>
          <w:rFonts w:ascii="Gill Sans MT" w:eastAsia="Arial" w:hAnsi="Gill Sans MT" w:cs="Arial"/>
          <w:bCs/>
          <w:spacing w:val="-2"/>
        </w:rPr>
        <w:t>Ayrshire</w:t>
      </w:r>
      <w:r w:rsidRPr="009377B8">
        <w:rPr>
          <w:rFonts w:ascii="Gill Sans MT" w:eastAsia="Arial" w:hAnsi="Gill Sans MT" w:cs="Arial"/>
          <w:bCs/>
        </w:rPr>
        <w:t xml:space="preserve"> </w:t>
      </w:r>
      <w:r w:rsidRPr="009377B8">
        <w:rPr>
          <w:rFonts w:ascii="Gill Sans MT" w:eastAsia="Arial" w:hAnsi="Gill Sans MT" w:cs="Arial"/>
          <w:bCs/>
          <w:spacing w:val="-1"/>
        </w:rPr>
        <w:t>Leisure’s</w:t>
      </w:r>
      <w:r w:rsidRPr="009377B8">
        <w:rPr>
          <w:rFonts w:ascii="Gill Sans MT" w:eastAsia="Arial" w:hAnsi="Gill Sans MT" w:cs="Arial"/>
          <w:bCs/>
          <w:spacing w:val="69"/>
        </w:rPr>
        <w:t xml:space="preserve"> </w:t>
      </w:r>
      <w:r w:rsidRPr="009377B8">
        <w:rPr>
          <w:rFonts w:ascii="Gill Sans MT" w:eastAsia="Arial" w:hAnsi="Gill Sans MT" w:cs="Arial"/>
          <w:bCs/>
          <w:spacing w:val="-1"/>
        </w:rPr>
        <w:t>Business</w:t>
      </w:r>
      <w:r w:rsidRPr="009377B8">
        <w:rPr>
          <w:rFonts w:ascii="Gill Sans MT" w:eastAsia="Arial" w:hAnsi="Gill Sans MT" w:cs="Arial"/>
          <w:bCs/>
        </w:rPr>
        <w:t xml:space="preserve"> </w:t>
      </w:r>
      <w:r w:rsidRPr="009377B8">
        <w:rPr>
          <w:rFonts w:ascii="Gill Sans MT" w:eastAsia="Arial" w:hAnsi="Gill Sans MT" w:cs="Arial"/>
          <w:bCs/>
          <w:spacing w:val="-1"/>
        </w:rPr>
        <w:t>and</w:t>
      </w:r>
      <w:r w:rsidRPr="009377B8">
        <w:rPr>
          <w:rFonts w:ascii="Gill Sans MT" w:eastAsia="Arial" w:hAnsi="Gill Sans MT" w:cs="Arial"/>
          <w:bCs/>
        </w:rPr>
        <w:t xml:space="preserve"> </w:t>
      </w:r>
      <w:r w:rsidRPr="009377B8">
        <w:rPr>
          <w:rFonts w:ascii="Gill Sans MT" w:eastAsia="Arial" w:hAnsi="Gill Sans MT" w:cs="Arial"/>
          <w:bCs/>
          <w:spacing w:val="-1"/>
        </w:rPr>
        <w:t>Libraries</w:t>
      </w:r>
      <w:r w:rsidRPr="009377B8">
        <w:rPr>
          <w:rFonts w:ascii="Gill Sans MT" w:eastAsia="Arial" w:hAnsi="Gill Sans MT" w:cs="Arial"/>
          <w:bCs/>
          <w:spacing w:val="-2"/>
        </w:rPr>
        <w:t xml:space="preserve"> </w:t>
      </w:r>
      <w:r w:rsidRPr="009377B8">
        <w:rPr>
          <w:rFonts w:ascii="Gill Sans MT" w:eastAsia="Arial" w:hAnsi="Gill Sans MT" w:cs="Arial"/>
          <w:bCs/>
          <w:spacing w:val="-1"/>
        </w:rPr>
        <w:t>Team</w:t>
      </w:r>
      <w:r w:rsidRPr="009377B8">
        <w:rPr>
          <w:rFonts w:ascii="Gill Sans MT" w:eastAsia="Arial" w:hAnsi="Gill Sans MT" w:cs="Arial"/>
          <w:bCs/>
          <w:spacing w:val="1"/>
        </w:rPr>
        <w:t xml:space="preserve"> </w:t>
      </w:r>
      <w:r w:rsidRPr="009377B8">
        <w:rPr>
          <w:rFonts w:ascii="Gill Sans MT" w:eastAsia="Arial" w:hAnsi="Gill Sans MT" w:cs="Arial"/>
          <w:bCs/>
          <w:spacing w:val="-1"/>
        </w:rPr>
        <w:t>Plans.</w:t>
      </w:r>
      <w:r>
        <w:rPr>
          <w:rFonts w:ascii="Gill Sans MT" w:eastAsia="Arial" w:hAnsi="Gill Sans MT" w:cs="Arial"/>
          <w:bCs/>
          <w:spacing w:val="-1"/>
        </w:rPr>
        <w:t xml:space="preserve">  </w:t>
      </w:r>
      <w:r w:rsidR="006D315B" w:rsidRPr="004F77BD">
        <w:rPr>
          <w:rFonts w:ascii="Gill Sans MT" w:hAnsi="Gill Sans MT"/>
        </w:rPr>
        <w:t xml:space="preserve">Working within a performance management and continuous improvement framework the </w:t>
      </w:r>
      <w:r w:rsidR="00C919F3" w:rsidRPr="004F77BD">
        <w:rPr>
          <w:rFonts w:ascii="Gill Sans MT" w:hAnsi="Gill Sans MT" w:cs="Arial"/>
        </w:rPr>
        <w:t xml:space="preserve">postholder </w:t>
      </w:r>
      <w:r w:rsidR="006D315B" w:rsidRPr="004F77BD">
        <w:rPr>
          <w:rFonts w:ascii="Gill Sans MT" w:hAnsi="Gill Sans MT"/>
        </w:rPr>
        <w:t xml:space="preserve">will </w:t>
      </w:r>
      <w:r w:rsidR="000A5C4D" w:rsidRPr="004F77BD">
        <w:rPr>
          <w:rFonts w:ascii="Gill Sans MT" w:hAnsi="Gill Sans MT"/>
        </w:rPr>
        <w:t>stri</w:t>
      </w:r>
      <w:r w:rsidR="006D315B" w:rsidRPr="004F77BD">
        <w:rPr>
          <w:rFonts w:ascii="Gill Sans MT" w:hAnsi="Gill Sans MT"/>
        </w:rPr>
        <w:t>ve</w:t>
      </w:r>
      <w:r w:rsidR="00AF54B4" w:rsidRPr="004F77BD">
        <w:rPr>
          <w:rFonts w:ascii="Gill Sans MT" w:hAnsi="Gill Sans MT"/>
        </w:rPr>
        <w:t xml:space="preserve"> </w:t>
      </w:r>
      <w:r w:rsidR="006D315B" w:rsidRPr="004F77BD">
        <w:rPr>
          <w:rFonts w:ascii="Gill Sans MT" w:hAnsi="Gill Sans MT"/>
        </w:rPr>
        <w:t xml:space="preserve">to exceed </w:t>
      </w:r>
      <w:r w:rsidR="00924D26" w:rsidRPr="004F77BD">
        <w:rPr>
          <w:rFonts w:ascii="Gill Sans MT" w:hAnsi="Gill Sans MT"/>
        </w:rPr>
        <w:t xml:space="preserve">the expectations </w:t>
      </w:r>
      <w:r w:rsidR="006D315B" w:rsidRPr="004F77BD">
        <w:rPr>
          <w:rFonts w:ascii="Gill Sans MT" w:hAnsi="Gill Sans MT"/>
        </w:rPr>
        <w:t xml:space="preserve">of the </w:t>
      </w:r>
      <w:r w:rsidR="00BF66E3" w:rsidRPr="004F77BD">
        <w:rPr>
          <w:rFonts w:ascii="Gill Sans MT" w:hAnsi="Gill Sans MT"/>
        </w:rPr>
        <w:t>East Ayrshire Leisure</w:t>
      </w:r>
      <w:r w:rsidR="00C919F3" w:rsidRPr="004F77BD">
        <w:rPr>
          <w:rFonts w:ascii="Gill Sans MT" w:hAnsi="Gill Sans MT"/>
        </w:rPr>
        <w:t xml:space="preserve"> </w:t>
      </w:r>
      <w:r w:rsidR="002410A4" w:rsidRPr="004F77BD">
        <w:rPr>
          <w:rFonts w:ascii="Gill Sans MT" w:hAnsi="Gill Sans MT"/>
        </w:rPr>
        <w:t>Vision</w:t>
      </w:r>
      <w:r w:rsidR="00C919F3" w:rsidRPr="004F77BD">
        <w:rPr>
          <w:rFonts w:ascii="Gill Sans MT" w:hAnsi="Gill Sans MT"/>
        </w:rPr>
        <w:t xml:space="preserve"> and </w:t>
      </w:r>
      <w:r w:rsidR="000B44E2" w:rsidRPr="004F77BD">
        <w:rPr>
          <w:rFonts w:ascii="Gill Sans MT" w:hAnsi="Gill Sans MT"/>
        </w:rPr>
        <w:t>Delivery</w:t>
      </w:r>
      <w:r w:rsidR="00806D7F" w:rsidRPr="004F77BD">
        <w:rPr>
          <w:rFonts w:ascii="Gill Sans MT" w:hAnsi="Gill Sans MT"/>
        </w:rPr>
        <w:t xml:space="preserve"> Plan</w:t>
      </w:r>
      <w:r w:rsidR="00BF66E3" w:rsidRPr="004F77BD">
        <w:rPr>
          <w:rFonts w:ascii="Gill Sans MT" w:hAnsi="Gill Sans MT"/>
        </w:rPr>
        <w:t xml:space="preserve"> and in doing so promote and recognise the importance of people in delivering </w:t>
      </w:r>
      <w:r w:rsidR="00924D26" w:rsidRPr="004F77BD">
        <w:rPr>
          <w:rFonts w:ascii="Gill Sans MT" w:hAnsi="Gill Sans MT"/>
        </w:rPr>
        <w:t xml:space="preserve">our </w:t>
      </w:r>
      <w:r w:rsidR="00BF66E3" w:rsidRPr="004F77BD">
        <w:rPr>
          <w:rFonts w:ascii="Gill Sans MT" w:hAnsi="Gill Sans MT"/>
        </w:rPr>
        <w:t>vision</w:t>
      </w:r>
      <w:r w:rsidR="007666B8" w:rsidRPr="004F77BD">
        <w:rPr>
          <w:rFonts w:ascii="Gill Sans MT" w:hAnsi="Gill Sans MT" w:cs="Arial"/>
        </w:rPr>
        <w:t xml:space="preserve"> </w:t>
      </w:r>
      <w:r w:rsidR="000C4755" w:rsidRPr="004F77BD">
        <w:rPr>
          <w:rFonts w:ascii="Gill Sans MT" w:hAnsi="Gill Sans MT" w:cs="Arial"/>
        </w:rPr>
        <w:t>and values;</w:t>
      </w:r>
    </w:p>
    <w:p w:rsidR="008564E3" w:rsidRPr="004F77BD" w:rsidRDefault="008564E3" w:rsidP="0031539B">
      <w:pPr>
        <w:tabs>
          <w:tab w:val="left" w:pos="1843"/>
          <w:tab w:val="left" w:pos="2595"/>
        </w:tabs>
        <w:spacing w:after="0" w:line="276" w:lineRule="auto"/>
        <w:jc w:val="both"/>
        <w:rPr>
          <w:rFonts w:ascii="Gill Sans MT" w:hAnsi="Gill Sans MT" w:cs="Arial"/>
        </w:rPr>
      </w:pP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B</w:t>
      </w:r>
      <w:r w:rsidRPr="004F77BD">
        <w:rPr>
          <w:rFonts w:ascii="Gill Sans MT" w:hAnsi="Gill Sans MT" w:cs="Arial"/>
          <w:i/>
          <w:iCs/>
        </w:rPr>
        <w:t>eing honest</w:t>
      </w:r>
      <w:r w:rsidRPr="004F77BD">
        <w:rPr>
          <w:rFonts w:ascii="Gill Sans MT" w:hAnsi="Gill Sans MT" w:cs="Arial"/>
          <w:b/>
          <w:bCs/>
          <w:i/>
          <w:iCs/>
        </w:rPr>
        <w:t xml:space="preserve"> </w:t>
      </w:r>
      <w:r w:rsidRPr="004F77BD">
        <w:rPr>
          <w:rFonts w:ascii="Gill Sans MT" w:hAnsi="Gill Sans MT" w:cs="Arial"/>
          <w:i/>
          <w:iCs/>
        </w:rPr>
        <w:t xml:space="preserve">and demonstrating integrity at all times </w:t>
      </w: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E</w:t>
      </w:r>
      <w:r w:rsidRPr="004F77BD">
        <w:rPr>
          <w:rFonts w:ascii="Gill Sans MT" w:hAnsi="Gill Sans MT" w:cs="Arial"/>
          <w:i/>
          <w:iCs/>
        </w:rPr>
        <w:t>ngaging and inclusive with our people, partners and stakeholders</w:t>
      </w: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S</w:t>
      </w:r>
      <w:r w:rsidRPr="004F77BD">
        <w:rPr>
          <w:rFonts w:ascii="Gill Sans MT" w:hAnsi="Gill Sans MT" w:cs="Arial"/>
          <w:i/>
          <w:iCs/>
        </w:rPr>
        <w:t>triving for continuous improvement by being ambitious and aspirational in all that we do</w:t>
      </w: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T</w:t>
      </w:r>
      <w:r w:rsidRPr="004F77BD">
        <w:rPr>
          <w:rFonts w:ascii="Gill Sans MT" w:hAnsi="Gill Sans MT" w:cs="Arial"/>
          <w:i/>
          <w:iCs/>
        </w:rPr>
        <w:t xml:space="preserve">aking responsibility and being accountable for our organisation and our service delivery </w:t>
      </w:r>
    </w:p>
    <w:p w:rsidR="00AB48DB" w:rsidRPr="004F77BD" w:rsidRDefault="00AB48DB" w:rsidP="00AA27B7">
      <w:pPr>
        <w:jc w:val="both"/>
        <w:rPr>
          <w:rFonts w:ascii="Gill Sans MT" w:hAnsi="Gill Sans MT" w:cs="Arial"/>
          <w:bCs/>
        </w:rPr>
      </w:pPr>
    </w:p>
    <w:p w:rsidR="00E11B32" w:rsidRPr="004F77BD" w:rsidRDefault="00324A7E" w:rsidP="00AA27B7">
      <w:pPr>
        <w:pBdr>
          <w:top w:val="single" w:sz="12" w:space="0" w:color="auto"/>
          <w:left w:val="single" w:sz="12" w:space="17" w:color="auto"/>
          <w:bottom w:val="single" w:sz="12" w:space="1" w:color="auto"/>
          <w:right w:val="single" w:sz="12" w:space="4" w:color="auto"/>
        </w:pBdr>
        <w:ind w:left="360"/>
        <w:jc w:val="both"/>
        <w:rPr>
          <w:rFonts w:ascii="Gill Sans MT" w:hAnsi="Gill Sans MT" w:cs="Arial"/>
          <w:b/>
        </w:rPr>
      </w:pPr>
      <w:r w:rsidRPr="004F77BD">
        <w:rPr>
          <w:rFonts w:ascii="Gill Sans MT" w:hAnsi="Gill Sans MT" w:cs="Arial"/>
          <w:b/>
        </w:rPr>
        <w:t>A</w:t>
      </w:r>
      <w:r w:rsidR="009832FD" w:rsidRPr="004F77BD">
        <w:rPr>
          <w:rFonts w:ascii="Gill Sans MT" w:hAnsi="Gill Sans MT" w:cs="Arial"/>
          <w:b/>
        </w:rPr>
        <w:t xml:space="preserve">.  </w:t>
      </w:r>
      <w:r w:rsidR="00F229C3" w:rsidRPr="004F77BD">
        <w:rPr>
          <w:rFonts w:ascii="Gill Sans MT" w:hAnsi="Gill Sans MT" w:cs="Arial"/>
          <w:b/>
        </w:rPr>
        <w:t xml:space="preserve">KEY </w:t>
      </w:r>
      <w:r w:rsidR="00EB7ABE" w:rsidRPr="004F77BD">
        <w:rPr>
          <w:rFonts w:ascii="Gill Sans MT" w:hAnsi="Gill Sans MT" w:cs="Arial"/>
          <w:b/>
        </w:rPr>
        <w:t>AREAS OF PERFORMANCE</w:t>
      </w:r>
    </w:p>
    <w:p w:rsidR="00E11B32" w:rsidRPr="004F77BD" w:rsidRDefault="00E11B32" w:rsidP="00AA27B7">
      <w:pPr>
        <w:autoSpaceDE w:val="0"/>
        <w:autoSpaceDN w:val="0"/>
        <w:adjustRightInd w:val="0"/>
        <w:spacing w:after="0" w:line="240" w:lineRule="auto"/>
        <w:jc w:val="both"/>
        <w:rPr>
          <w:rFonts w:ascii="Gill Sans MT" w:eastAsiaTheme="minorHAnsi" w:hAnsi="Gill Sans MT" w:cs="Arial"/>
        </w:rPr>
      </w:pP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Assist in the effective management of book stocks across the libraries ensuring all activities are carried out in accordance with the agreed policies and procedures and Library Team Plan.</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Assist the IT Co-ordinator (Systems) in the implementation and maintenance of new technology projects which support the delivery of East Ayrshire Leisure Trust services across East Ayrshire.</w:t>
      </w:r>
    </w:p>
    <w:p w:rsid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Assist with the provision of IT systems user helpdesk for the management information systems used across the Trust.</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Assist with the effective procurement of library book and retail stocks ensuring items are ordered, processed and distributed in accordance with the agreed policies and procedures.</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Assist with the timeous checking and processing of delivery notes relating to stock deliveries in accordance with East Ayrshire Leisure’s financial procedures.</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Liaise with suppliers and colleagues to monitor stock levels and address issues relating to incomplete deliveries, invoicing and stock distribution.</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Ensure the accurate and timeous recording of book related information stored in the Library Management System to assist in the management and control recording of library stock including the whereabouts and rotation of books and the provision of the on-line book search facility.</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Assist with the accurate and timeous recording of information relating to retail stock items and books including purchases, acquisitions and discards in accordance with the agreed policies and procedures.</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Assist the IT Co-ordinator (Systems) in the effective development and delivery of processes and procedures that supports to the implementation of ICT related system changes.</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lastRenderedPageBreak/>
        <w:t>Liaise with the Library Co-ordinators to ensure discarded stock is disposed of efficiently in accordance with East Ayrshire Leisure’s stock disposal guidelines and the Library Team Plan.</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Assist in the development and maintenance of ICT systems such as the Library Management System.</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Provide support for users of the Library Management System.</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Ensure financial duties including maintaining petty cash funds, processing financial documents and cash handling are completed in accordance with the East Ayrshire Leisure’s Financial Regulations, as appropriate.</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Assist in gathering, collating and distributing statistical information as directed and provide management information as required.</w:t>
      </w:r>
    </w:p>
    <w:p w:rsidR="00104B21"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Assist with the maintenance of management information systems including databases and spreadsheets used to ensure data is collected and maintained in accordance with the Data Protection Act.</w:t>
      </w:r>
    </w:p>
    <w:p w:rsidR="00AA27B7" w:rsidRPr="00104B21" w:rsidRDefault="00104B21" w:rsidP="00104B21">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104B21">
        <w:rPr>
          <w:rFonts w:ascii="Gill Sans MT" w:eastAsiaTheme="minorHAnsi" w:hAnsi="Gill Sans MT"/>
          <w:sz w:val="22"/>
          <w:szCs w:val="22"/>
        </w:rPr>
        <w:t>Participate in meetings, briefings and undertake training as required to maintain up to date knowledge of developments affecting the post.</w:t>
      </w:r>
    </w:p>
    <w:p w:rsidR="00F97C85" w:rsidRPr="00104B21" w:rsidRDefault="00F97C85" w:rsidP="00AA27B7">
      <w:pPr>
        <w:spacing w:after="0" w:line="240" w:lineRule="auto"/>
        <w:jc w:val="both"/>
        <w:rPr>
          <w:rFonts w:ascii="Gill Sans MT" w:eastAsia="Times New Roman" w:hAnsi="Gill Sans MT" w:cs="Arial"/>
        </w:rPr>
      </w:pPr>
    </w:p>
    <w:p w:rsidR="000D308B" w:rsidRPr="00104B21" w:rsidRDefault="00324A7E" w:rsidP="00AA27B7">
      <w:pPr>
        <w:pBdr>
          <w:top w:val="single" w:sz="12" w:space="1" w:color="auto"/>
          <w:left w:val="single" w:sz="12" w:space="4" w:color="auto"/>
          <w:bottom w:val="single" w:sz="12" w:space="1" w:color="auto"/>
          <w:right w:val="single" w:sz="12" w:space="4" w:color="auto"/>
        </w:pBdr>
        <w:spacing w:after="0" w:line="240" w:lineRule="auto"/>
        <w:ind w:left="360"/>
        <w:jc w:val="both"/>
        <w:rPr>
          <w:rFonts w:ascii="Gill Sans MT" w:hAnsi="Gill Sans MT" w:cs="Arial"/>
          <w:b/>
        </w:rPr>
      </w:pPr>
      <w:r w:rsidRPr="00104B21">
        <w:rPr>
          <w:rFonts w:ascii="Gill Sans MT" w:hAnsi="Gill Sans MT" w:cs="Arial"/>
          <w:b/>
        </w:rPr>
        <w:t>B</w:t>
      </w:r>
      <w:r w:rsidR="000D308B" w:rsidRPr="00104B21">
        <w:rPr>
          <w:rFonts w:ascii="Gill Sans MT" w:hAnsi="Gill Sans MT" w:cs="Arial"/>
          <w:b/>
        </w:rPr>
        <w:t>.</w:t>
      </w:r>
      <w:r w:rsidR="000D308B" w:rsidRPr="00104B21">
        <w:rPr>
          <w:rFonts w:ascii="Gill Sans MT" w:hAnsi="Gill Sans MT" w:cs="Arial"/>
          <w:b/>
        </w:rPr>
        <w:tab/>
      </w:r>
      <w:r w:rsidR="00955B46" w:rsidRPr="00104B21">
        <w:rPr>
          <w:rFonts w:ascii="Gill Sans MT" w:hAnsi="Gill Sans MT" w:cs="Arial"/>
          <w:b/>
        </w:rPr>
        <w:t>ACCOUNTABILITIES</w:t>
      </w:r>
    </w:p>
    <w:p w:rsidR="000D308B" w:rsidRPr="00104B21" w:rsidRDefault="000D308B" w:rsidP="00AA27B7">
      <w:pPr>
        <w:pStyle w:val="NoSpacing"/>
        <w:ind w:left="720"/>
        <w:jc w:val="both"/>
        <w:rPr>
          <w:rFonts w:ascii="Gill Sans MT" w:hAnsi="Gill Sans MT" w:cs="Arial"/>
        </w:rPr>
      </w:pPr>
    </w:p>
    <w:p w:rsidR="00104B21" w:rsidRPr="00104B21" w:rsidRDefault="00104B21" w:rsidP="00104B21">
      <w:pPr>
        <w:pStyle w:val="ListParagraph"/>
        <w:numPr>
          <w:ilvl w:val="0"/>
          <w:numId w:val="12"/>
        </w:numPr>
        <w:spacing w:line="276" w:lineRule="auto"/>
        <w:jc w:val="both"/>
        <w:rPr>
          <w:rFonts w:ascii="Gill Sans MT" w:hAnsi="Gill Sans MT" w:cs="Arial"/>
          <w:sz w:val="22"/>
          <w:szCs w:val="22"/>
        </w:rPr>
      </w:pPr>
      <w:r w:rsidRPr="00104B21">
        <w:rPr>
          <w:rFonts w:ascii="Gill Sans MT" w:hAnsi="Gill Sans MT" w:cs="Arial"/>
          <w:sz w:val="22"/>
          <w:szCs w:val="22"/>
        </w:rPr>
        <w:t>Ensure that any materials, equipment and vehicles provided to assist in carrying out the duties of the post are properly secured in accordance with East Ayrshire Leisure’s policies and procedures.</w:t>
      </w:r>
    </w:p>
    <w:p w:rsidR="00104B21" w:rsidRPr="00104B21" w:rsidRDefault="00104B21" w:rsidP="00104B21">
      <w:pPr>
        <w:pStyle w:val="ListParagraph"/>
        <w:numPr>
          <w:ilvl w:val="0"/>
          <w:numId w:val="12"/>
        </w:numPr>
        <w:spacing w:line="276" w:lineRule="auto"/>
        <w:jc w:val="both"/>
        <w:rPr>
          <w:rFonts w:ascii="Gill Sans MT" w:hAnsi="Gill Sans MT" w:cs="Arial"/>
          <w:sz w:val="22"/>
          <w:szCs w:val="22"/>
        </w:rPr>
      </w:pPr>
      <w:r w:rsidRPr="00104B21">
        <w:rPr>
          <w:rFonts w:ascii="Gill Sans MT" w:hAnsi="Gill Sans MT" w:cs="Arial"/>
          <w:sz w:val="22"/>
          <w:szCs w:val="22"/>
        </w:rPr>
        <w:t>Utilise and maintain effective information, administrative and financial systems.</w:t>
      </w:r>
    </w:p>
    <w:p w:rsidR="00104B21" w:rsidRPr="00104B21" w:rsidRDefault="00104B21" w:rsidP="00104B21">
      <w:pPr>
        <w:pStyle w:val="ListParagraph"/>
        <w:numPr>
          <w:ilvl w:val="0"/>
          <w:numId w:val="12"/>
        </w:numPr>
        <w:spacing w:line="276" w:lineRule="auto"/>
        <w:jc w:val="both"/>
        <w:rPr>
          <w:rFonts w:ascii="Gill Sans MT" w:hAnsi="Gill Sans MT" w:cs="Arial"/>
          <w:sz w:val="22"/>
          <w:szCs w:val="22"/>
        </w:rPr>
      </w:pPr>
      <w:r w:rsidRPr="00104B21">
        <w:rPr>
          <w:rFonts w:ascii="Gill Sans MT" w:hAnsi="Gill Sans MT" w:cs="Arial"/>
          <w:sz w:val="22"/>
          <w:szCs w:val="22"/>
        </w:rPr>
        <w:t>Promote the health and safety of employees and of users through the implementation of East Ayrshire Leisure’s policy on health, safety and welfare at work.</w:t>
      </w:r>
    </w:p>
    <w:p w:rsidR="00104B21" w:rsidRPr="00104B21" w:rsidRDefault="00104B21" w:rsidP="00104B21">
      <w:pPr>
        <w:pStyle w:val="ListParagraph"/>
        <w:numPr>
          <w:ilvl w:val="0"/>
          <w:numId w:val="12"/>
        </w:numPr>
        <w:spacing w:line="276" w:lineRule="auto"/>
        <w:jc w:val="both"/>
        <w:rPr>
          <w:rFonts w:ascii="Gill Sans MT" w:hAnsi="Gill Sans MT" w:cs="Arial"/>
          <w:sz w:val="22"/>
          <w:szCs w:val="22"/>
        </w:rPr>
      </w:pPr>
      <w:r w:rsidRPr="00104B21">
        <w:rPr>
          <w:rFonts w:ascii="Gill Sans MT" w:hAnsi="Gill Sans MT" w:cs="Arial"/>
          <w:sz w:val="22"/>
          <w:szCs w:val="22"/>
        </w:rPr>
        <w:t>Ensure that East Ayrshire Leisure’s Customer First Service Commitment is followed in all dealings with the people we serve.</w:t>
      </w:r>
    </w:p>
    <w:p w:rsidR="00104B21" w:rsidRPr="00104B21" w:rsidRDefault="00104B21" w:rsidP="00104B21">
      <w:pPr>
        <w:pStyle w:val="ListParagraph"/>
        <w:numPr>
          <w:ilvl w:val="0"/>
          <w:numId w:val="12"/>
        </w:numPr>
        <w:spacing w:line="276" w:lineRule="auto"/>
        <w:jc w:val="both"/>
        <w:rPr>
          <w:rFonts w:ascii="Gill Sans MT" w:hAnsi="Gill Sans MT" w:cs="Arial"/>
          <w:sz w:val="22"/>
          <w:szCs w:val="22"/>
        </w:rPr>
      </w:pPr>
      <w:r w:rsidRPr="00104B21">
        <w:rPr>
          <w:rFonts w:ascii="Gill Sans MT" w:hAnsi="Gill Sans MT" w:cs="Arial"/>
          <w:sz w:val="22"/>
          <w:szCs w:val="22"/>
        </w:rPr>
        <w:t>Ensure that all activities for which the post holder is responsible are delivered in accordance with East Ayrshire Leisure’s Equality and Diversity Policies and the statutory and general and specific Equality duties.</w:t>
      </w:r>
    </w:p>
    <w:p w:rsidR="00104B21" w:rsidRPr="00104B21" w:rsidRDefault="00104B21" w:rsidP="00104B21">
      <w:pPr>
        <w:pStyle w:val="ListParagraph"/>
        <w:numPr>
          <w:ilvl w:val="0"/>
          <w:numId w:val="12"/>
        </w:numPr>
        <w:spacing w:line="276" w:lineRule="auto"/>
        <w:jc w:val="both"/>
        <w:rPr>
          <w:rFonts w:ascii="Gill Sans MT" w:hAnsi="Gill Sans MT" w:cs="Arial"/>
          <w:sz w:val="22"/>
          <w:szCs w:val="22"/>
        </w:rPr>
      </w:pPr>
      <w:r w:rsidRPr="00104B21">
        <w:rPr>
          <w:rFonts w:ascii="Gill Sans MT" w:hAnsi="Gill Sans MT" w:cs="Arial"/>
          <w:sz w:val="22"/>
          <w:szCs w:val="22"/>
        </w:rPr>
        <w:t>Participate in and implement the East Ayrshire General Employee Review (EAGER) process with all reports in accordance with East Ayrshire Leisure’s set arrangements.</w:t>
      </w:r>
    </w:p>
    <w:p w:rsidR="00F95B73" w:rsidRPr="00104B21" w:rsidRDefault="00104B21" w:rsidP="00104B21">
      <w:pPr>
        <w:pStyle w:val="ListParagraph"/>
        <w:numPr>
          <w:ilvl w:val="0"/>
          <w:numId w:val="12"/>
        </w:numPr>
        <w:spacing w:line="276" w:lineRule="auto"/>
        <w:jc w:val="both"/>
        <w:rPr>
          <w:rFonts w:ascii="Gill Sans MT" w:hAnsi="Gill Sans MT" w:cs="Arial"/>
          <w:sz w:val="22"/>
          <w:szCs w:val="22"/>
        </w:rPr>
      </w:pPr>
      <w:r w:rsidRPr="00104B21">
        <w:rPr>
          <w:rFonts w:ascii="Gill Sans MT" w:hAnsi="Gill Sans MT" w:cs="Arial"/>
          <w:sz w:val="22"/>
          <w:szCs w:val="22"/>
        </w:rPr>
        <w:t>Adhere to the East Ayrshire Leisure’s policies and procedures for good records management ensuring that the correct information is created, maintained, stored and retrieved in accordance with business need and statutory and legislative requirements.</w:t>
      </w:r>
    </w:p>
    <w:p w:rsidR="00104B21" w:rsidRPr="00104B21" w:rsidRDefault="00104B21" w:rsidP="00104B21">
      <w:pPr>
        <w:spacing w:line="276" w:lineRule="auto"/>
        <w:ind w:left="360"/>
        <w:jc w:val="both"/>
        <w:rPr>
          <w:rFonts w:ascii="Gill Sans MT" w:hAnsi="Gill Sans MT" w:cs="Arial"/>
        </w:rPr>
      </w:pPr>
    </w:p>
    <w:p w:rsidR="000D308B" w:rsidRPr="00104B21" w:rsidRDefault="000D308B" w:rsidP="00AA27B7">
      <w:pPr>
        <w:spacing w:after="0" w:line="240" w:lineRule="auto"/>
        <w:jc w:val="both"/>
        <w:rPr>
          <w:rFonts w:ascii="Gill Sans MT" w:eastAsia="Times New Roman" w:hAnsi="Gill Sans MT"/>
        </w:rPr>
      </w:pPr>
      <w:r w:rsidRPr="00104B21">
        <w:rPr>
          <w:rFonts w:ascii="Gill Sans MT" w:eastAsia="Times New Roman" w:hAnsi="Gill Sans MT" w:cs="Arial"/>
          <w:b/>
        </w:rPr>
        <w:t>This outline is indicative of the nature and level of responsibilities associated with this post.  It is not exhaustive and the post holder may be required to undertake other duties and responsibilities commensurate with the grade.</w:t>
      </w:r>
    </w:p>
    <w:p w:rsidR="00186142" w:rsidRPr="00104B21" w:rsidRDefault="00186142" w:rsidP="00AF77BC">
      <w:pPr>
        <w:spacing w:after="0" w:line="240" w:lineRule="auto"/>
        <w:jc w:val="both"/>
        <w:rPr>
          <w:rFonts w:ascii="Gill Sans MT" w:hAnsi="Gill Sans MT"/>
          <w:b/>
        </w:rPr>
      </w:pPr>
    </w:p>
    <w:p w:rsidR="0031539B" w:rsidRDefault="0031539B" w:rsidP="004F77BD">
      <w:pPr>
        <w:spacing w:after="0" w:line="240" w:lineRule="auto"/>
        <w:jc w:val="both"/>
        <w:rPr>
          <w:rFonts w:ascii="Gill Sans MT" w:hAnsi="Gill Sans MT"/>
          <w:b/>
        </w:rPr>
      </w:pPr>
    </w:p>
    <w:p w:rsidR="004F77BD" w:rsidRDefault="004F77BD" w:rsidP="004F77BD">
      <w:pPr>
        <w:spacing w:after="0" w:line="240" w:lineRule="auto"/>
        <w:jc w:val="both"/>
        <w:rPr>
          <w:rFonts w:ascii="Gill Sans MT" w:hAnsi="Gill Sans MT"/>
          <w:b/>
        </w:rPr>
      </w:pPr>
    </w:p>
    <w:p w:rsidR="004F77BD" w:rsidRDefault="004F77BD" w:rsidP="004F77BD">
      <w:pPr>
        <w:spacing w:after="0" w:line="240" w:lineRule="auto"/>
        <w:jc w:val="both"/>
        <w:rPr>
          <w:rFonts w:ascii="Gill Sans MT" w:hAnsi="Gill Sans MT"/>
          <w:b/>
        </w:rPr>
      </w:pPr>
    </w:p>
    <w:p w:rsidR="0031539B" w:rsidRPr="00EE7F00" w:rsidRDefault="0031539B" w:rsidP="000D308B">
      <w:pPr>
        <w:spacing w:after="0" w:line="240" w:lineRule="auto"/>
        <w:ind w:left="-142" w:firstLine="142"/>
        <w:jc w:val="both"/>
        <w:rPr>
          <w:rFonts w:ascii="Gill Sans MT" w:hAnsi="Gill Sans MT"/>
          <w:b/>
        </w:rPr>
      </w:pPr>
    </w:p>
    <w:p w:rsidR="008564E3" w:rsidRPr="00EE7F00" w:rsidRDefault="008564E3" w:rsidP="000D308B">
      <w:pPr>
        <w:spacing w:after="0" w:line="240" w:lineRule="auto"/>
        <w:ind w:left="-142" w:firstLine="142"/>
        <w:jc w:val="both"/>
        <w:rPr>
          <w:rFonts w:ascii="Gill Sans MT" w:hAnsi="Gill Sans MT"/>
          <w:b/>
        </w:rPr>
      </w:pPr>
    </w:p>
    <w:p w:rsidR="008564E3" w:rsidRDefault="008564E3"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4F77BD" w:rsidRPr="00EE7F00" w:rsidRDefault="004F77BD" w:rsidP="00104B21">
      <w:pPr>
        <w:spacing w:after="0" w:line="240" w:lineRule="auto"/>
        <w:jc w:val="both"/>
        <w:rPr>
          <w:rFonts w:ascii="Gill Sans MT" w:hAnsi="Gill Sans MT" w:cs="Arial"/>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253"/>
      </w:tblGrid>
      <w:tr w:rsidR="00193070" w:rsidRPr="00EE7F00" w:rsidTr="00104B21">
        <w:tc>
          <w:tcPr>
            <w:tcW w:w="5240" w:type="dxa"/>
            <w:shd w:val="clear" w:color="auto" w:fill="auto"/>
          </w:tcPr>
          <w:p w:rsidR="00193070" w:rsidRPr="00EE7F00" w:rsidRDefault="008F7DCE" w:rsidP="0031539B">
            <w:pPr>
              <w:rPr>
                <w:rFonts w:ascii="Gill Sans MT" w:hAnsi="Gill Sans MT"/>
              </w:rPr>
            </w:pPr>
            <w:r>
              <w:rPr>
                <w:rFonts w:ascii="Gill Sans MT" w:hAnsi="Gill Sans MT"/>
              </w:rPr>
              <w:lastRenderedPageBreak/>
              <w:t>Designation:</w:t>
            </w:r>
            <w:r w:rsidR="00193070" w:rsidRPr="00104B21">
              <w:rPr>
                <w:rFonts w:ascii="Gill Sans MT" w:hAnsi="Gill Sans MT"/>
              </w:rPr>
              <w:t xml:space="preserve"> </w:t>
            </w:r>
            <w:r w:rsidR="00104B21" w:rsidRPr="00104B21">
              <w:rPr>
                <w:rFonts w:ascii="Gill Sans MT" w:hAnsi="Gill Sans MT" w:cs="Arial"/>
              </w:rPr>
              <w:t>Su</w:t>
            </w:r>
            <w:r w:rsidR="00104B21">
              <w:rPr>
                <w:rFonts w:ascii="Gill Sans MT" w:hAnsi="Gill Sans MT" w:cs="Arial"/>
              </w:rPr>
              <w:t>pport Assistant (Information &amp;</w:t>
            </w:r>
            <w:r w:rsidR="00104B21" w:rsidRPr="00104B21">
              <w:rPr>
                <w:rFonts w:ascii="Gill Sans MT" w:hAnsi="Gill Sans MT" w:cs="Arial"/>
              </w:rPr>
              <w:t xml:space="preserve"> Systems)</w:t>
            </w:r>
          </w:p>
        </w:tc>
        <w:tc>
          <w:tcPr>
            <w:tcW w:w="4253" w:type="dxa"/>
            <w:shd w:val="clear" w:color="auto" w:fill="auto"/>
          </w:tcPr>
          <w:p w:rsidR="00193070" w:rsidRPr="00EE7F00" w:rsidRDefault="00193070" w:rsidP="006F5EE9">
            <w:pPr>
              <w:rPr>
                <w:rFonts w:ascii="Gill Sans MT" w:hAnsi="Gill Sans MT"/>
              </w:rPr>
            </w:pPr>
            <w:r w:rsidRPr="00EE7F00">
              <w:rPr>
                <w:rFonts w:ascii="Gill Sans MT" w:hAnsi="Gill Sans MT"/>
              </w:rPr>
              <w:t>Post No:</w:t>
            </w:r>
          </w:p>
        </w:tc>
      </w:tr>
      <w:tr w:rsidR="00193070" w:rsidRPr="00EE7F00" w:rsidTr="00104B21">
        <w:tc>
          <w:tcPr>
            <w:tcW w:w="5240" w:type="dxa"/>
            <w:shd w:val="clear" w:color="auto" w:fill="auto"/>
          </w:tcPr>
          <w:p w:rsidR="00193070" w:rsidRPr="00EE7F00" w:rsidRDefault="00193070" w:rsidP="009377B8">
            <w:pPr>
              <w:rPr>
                <w:rFonts w:ascii="Gill Sans MT" w:hAnsi="Gill Sans MT"/>
              </w:rPr>
            </w:pPr>
            <w:r w:rsidRPr="00EE7F00">
              <w:rPr>
                <w:rFonts w:ascii="Gill Sans MT" w:hAnsi="Gill Sans MT"/>
              </w:rPr>
              <w:t xml:space="preserve">Service:  </w:t>
            </w:r>
            <w:r w:rsidR="004404FD">
              <w:rPr>
                <w:rFonts w:ascii="Gill Sans MT" w:hAnsi="Gill Sans MT"/>
              </w:rPr>
              <w:t>L</w:t>
            </w:r>
            <w:r w:rsidR="009377B8">
              <w:rPr>
                <w:rFonts w:ascii="Gill Sans MT" w:hAnsi="Gill Sans MT"/>
              </w:rPr>
              <w:t>eisure at the Heart of Every Community</w:t>
            </w:r>
          </w:p>
        </w:tc>
        <w:tc>
          <w:tcPr>
            <w:tcW w:w="4253" w:type="dxa"/>
            <w:shd w:val="clear" w:color="auto" w:fill="auto"/>
          </w:tcPr>
          <w:p w:rsidR="00380E45" w:rsidRPr="00EE7F00" w:rsidRDefault="00193070" w:rsidP="009377B8">
            <w:pPr>
              <w:rPr>
                <w:rFonts w:ascii="Gill Sans MT" w:hAnsi="Gill Sans MT"/>
              </w:rPr>
            </w:pPr>
            <w:r w:rsidRPr="00EE7F00">
              <w:rPr>
                <w:rFonts w:ascii="Gill Sans MT" w:hAnsi="Gill Sans MT"/>
              </w:rPr>
              <w:t xml:space="preserve">Section: </w:t>
            </w:r>
            <w:r w:rsidR="009377B8">
              <w:rPr>
                <w:rFonts w:ascii="Gill Sans MT" w:hAnsi="Gill Sans MT"/>
              </w:rPr>
              <w:t>Library Hubs</w:t>
            </w:r>
          </w:p>
        </w:tc>
      </w:tr>
    </w:tbl>
    <w:p w:rsidR="00193070" w:rsidRPr="00EE7F00" w:rsidRDefault="00193070" w:rsidP="00193070">
      <w:pPr>
        <w:rPr>
          <w:rFonts w:ascii="Gill Sans MT" w:hAnsi="Gill Sans M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3681"/>
        <w:gridCol w:w="4006"/>
      </w:tblGrid>
      <w:tr w:rsidR="00193070" w:rsidRPr="00EE7F00" w:rsidTr="006F5EE9">
        <w:tc>
          <w:tcPr>
            <w:tcW w:w="1806" w:type="dxa"/>
            <w:shd w:val="clear" w:color="auto" w:fill="FFFF00"/>
          </w:tcPr>
          <w:p w:rsidR="00193070" w:rsidRPr="00EE7F00" w:rsidRDefault="00193070" w:rsidP="006F5EE9">
            <w:pPr>
              <w:rPr>
                <w:rFonts w:ascii="Gill Sans MT" w:hAnsi="Gill Sans MT"/>
                <w:b/>
              </w:rPr>
            </w:pPr>
            <w:r w:rsidRPr="00EE7F00">
              <w:rPr>
                <w:rFonts w:ascii="Gill Sans MT" w:hAnsi="Gill Sans MT"/>
                <w:b/>
              </w:rPr>
              <w:t>Attributes:</w:t>
            </w:r>
          </w:p>
        </w:tc>
        <w:tc>
          <w:tcPr>
            <w:tcW w:w="3681" w:type="dxa"/>
            <w:shd w:val="clear" w:color="auto" w:fill="FFFF00"/>
          </w:tcPr>
          <w:p w:rsidR="00193070" w:rsidRPr="00EE7F00" w:rsidRDefault="00193070" w:rsidP="006F5EE9">
            <w:pPr>
              <w:rPr>
                <w:rFonts w:ascii="Gill Sans MT" w:hAnsi="Gill Sans MT"/>
                <w:b/>
              </w:rPr>
            </w:pPr>
            <w:r w:rsidRPr="00EE7F00">
              <w:rPr>
                <w:rFonts w:ascii="Gill Sans MT" w:hAnsi="Gill Sans MT"/>
                <w:b/>
              </w:rPr>
              <w:t>Essential Criteria</w:t>
            </w:r>
          </w:p>
        </w:tc>
        <w:tc>
          <w:tcPr>
            <w:tcW w:w="4006" w:type="dxa"/>
            <w:shd w:val="clear" w:color="auto" w:fill="FFFF00"/>
          </w:tcPr>
          <w:p w:rsidR="00193070" w:rsidRPr="00EE7F00" w:rsidRDefault="00193070" w:rsidP="006F5EE9">
            <w:pPr>
              <w:rPr>
                <w:rFonts w:ascii="Gill Sans MT" w:hAnsi="Gill Sans MT"/>
                <w:b/>
              </w:rPr>
            </w:pPr>
            <w:r w:rsidRPr="00EE7F00">
              <w:rPr>
                <w:rFonts w:ascii="Gill Sans MT" w:hAnsi="Gill Sans MT"/>
                <w:b/>
              </w:rPr>
              <w:t xml:space="preserve">Desirable </w:t>
            </w:r>
          </w:p>
        </w:tc>
      </w:tr>
      <w:tr w:rsidR="00193070" w:rsidRPr="00EE7F00" w:rsidTr="009377B8">
        <w:trPr>
          <w:trHeight w:val="1318"/>
        </w:trPr>
        <w:tc>
          <w:tcPr>
            <w:tcW w:w="1806" w:type="dxa"/>
            <w:shd w:val="clear" w:color="auto" w:fill="auto"/>
          </w:tcPr>
          <w:p w:rsidR="00193070" w:rsidRPr="00EE7F00" w:rsidRDefault="00193070" w:rsidP="006F5EE9">
            <w:pPr>
              <w:rPr>
                <w:rFonts w:ascii="Gill Sans MT" w:hAnsi="Gill Sans MT"/>
              </w:rPr>
            </w:pPr>
            <w:r w:rsidRPr="00EE7F00">
              <w:rPr>
                <w:rFonts w:ascii="Gill Sans MT" w:hAnsi="Gill Sans MT"/>
              </w:rPr>
              <w:t>Qualifications</w:t>
            </w:r>
          </w:p>
        </w:tc>
        <w:tc>
          <w:tcPr>
            <w:tcW w:w="3681" w:type="dxa"/>
            <w:shd w:val="clear" w:color="auto" w:fill="auto"/>
          </w:tcPr>
          <w:p w:rsidR="00193070" w:rsidRPr="009377B8" w:rsidRDefault="009377B8" w:rsidP="00193070">
            <w:pPr>
              <w:pStyle w:val="ListParagraph"/>
              <w:numPr>
                <w:ilvl w:val="0"/>
                <w:numId w:val="30"/>
              </w:numPr>
              <w:rPr>
                <w:rFonts w:ascii="Gill Sans MT" w:hAnsi="Gill Sans MT" w:cs="Arial"/>
                <w:sz w:val="22"/>
                <w:szCs w:val="22"/>
              </w:rPr>
            </w:pPr>
            <w:r w:rsidRPr="009377B8">
              <w:rPr>
                <w:rFonts w:ascii="Gill Sans MT" w:hAnsi="Gill Sans MT" w:cs="Arial"/>
                <w:sz w:val="22"/>
                <w:szCs w:val="22"/>
              </w:rPr>
              <w:t>S</w:t>
            </w:r>
            <w:r w:rsidRPr="009377B8">
              <w:rPr>
                <w:rFonts w:ascii="Gill Sans MT" w:hAnsi="Gill Sans MT"/>
                <w:spacing w:val="-1"/>
                <w:sz w:val="22"/>
              </w:rPr>
              <w:t>VQ</w:t>
            </w:r>
            <w:r w:rsidRPr="009377B8">
              <w:rPr>
                <w:rFonts w:ascii="Gill Sans MT" w:hAnsi="Gill Sans MT"/>
                <w:spacing w:val="2"/>
                <w:sz w:val="22"/>
              </w:rPr>
              <w:t xml:space="preserve"> </w:t>
            </w:r>
            <w:r w:rsidRPr="009377B8">
              <w:rPr>
                <w:rFonts w:ascii="Gill Sans MT" w:hAnsi="Gill Sans MT"/>
                <w:spacing w:val="-1"/>
                <w:sz w:val="22"/>
              </w:rPr>
              <w:t xml:space="preserve">Level </w:t>
            </w:r>
            <w:r w:rsidRPr="009377B8">
              <w:rPr>
                <w:rFonts w:ascii="Gill Sans MT" w:hAnsi="Gill Sans MT"/>
                <w:sz w:val="22"/>
              </w:rPr>
              <w:t xml:space="preserve">2 </w:t>
            </w:r>
            <w:r w:rsidRPr="009377B8">
              <w:rPr>
                <w:rFonts w:ascii="Gill Sans MT" w:hAnsi="Gill Sans MT"/>
                <w:spacing w:val="-1"/>
                <w:sz w:val="22"/>
              </w:rPr>
              <w:t>Business/Admin</w:t>
            </w:r>
            <w:r w:rsidRPr="009377B8">
              <w:rPr>
                <w:rFonts w:ascii="Gill Sans MT" w:hAnsi="Gill Sans MT"/>
                <w:sz w:val="22"/>
              </w:rPr>
              <w:t xml:space="preserve"> or</w:t>
            </w:r>
            <w:r w:rsidRPr="009377B8">
              <w:rPr>
                <w:rFonts w:ascii="Gill Sans MT" w:hAnsi="Gill Sans MT"/>
                <w:spacing w:val="30"/>
                <w:sz w:val="22"/>
              </w:rPr>
              <w:t xml:space="preserve"> </w:t>
            </w:r>
            <w:r w:rsidRPr="009377B8">
              <w:rPr>
                <w:rFonts w:ascii="Gill Sans MT" w:hAnsi="Gill Sans MT"/>
                <w:spacing w:val="-1"/>
                <w:sz w:val="22"/>
              </w:rPr>
              <w:t>equivalent qualification</w:t>
            </w:r>
            <w:r w:rsidRPr="009377B8">
              <w:rPr>
                <w:rFonts w:ascii="Gill Sans MT" w:hAnsi="Gill Sans MT"/>
                <w:sz w:val="22"/>
              </w:rPr>
              <w:t xml:space="preserve"> </w:t>
            </w:r>
            <w:r w:rsidRPr="009377B8">
              <w:rPr>
                <w:rFonts w:ascii="Gill Sans MT" w:hAnsi="Gill Sans MT"/>
                <w:spacing w:val="-2"/>
                <w:sz w:val="22"/>
              </w:rPr>
              <w:t>or</w:t>
            </w:r>
            <w:r w:rsidRPr="009377B8">
              <w:rPr>
                <w:rFonts w:ascii="Gill Sans MT" w:hAnsi="Gill Sans MT"/>
                <w:spacing w:val="1"/>
                <w:sz w:val="22"/>
              </w:rPr>
              <w:t xml:space="preserve"> </w:t>
            </w:r>
            <w:r w:rsidRPr="009377B8">
              <w:rPr>
                <w:rFonts w:ascii="Gill Sans MT" w:hAnsi="Gill Sans MT"/>
                <w:spacing w:val="-1"/>
                <w:sz w:val="22"/>
              </w:rPr>
              <w:t>equivalent</w:t>
            </w:r>
            <w:r w:rsidRPr="009377B8">
              <w:rPr>
                <w:rFonts w:ascii="Gill Sans MT" w:hAnsi="Gill Sans MT"/>
                <w:spacing w:val="30"/>
                <w:sz w:val="22"/>
              </w:rPr>
              <w:t xml:space="preserve"> </w:t>
            </w:r>
            <w:r w:rsidRPr="009377B8">
              <w:rPr>
                <w:rFonts w:ascii="Gill Sans MT" w:hAnsi="Gill Sans MT"/>
                <w:spacing w:val="-1"/>
                <w:sz w:val="22"/>
              </w:rPr>
              <w:t>demonstrable</w:t>
            </w:r>
            <w:r w:rsidRPr="009377B8">
              <w:rPr>
                <w:rFonts w:ascii="Gill Sans MT" w:hAnsi="Gill Sans MT"/>
                <w:sz w:val="22"/>
              </w:rPr>
              <w:t xml:space="preserve"> </w:t>
            </w:r>
            <w:r w:rsidRPr="009377B8">
              <w:rPr>
                <w:rFonts w:ascii="Gill Sans MT" w:hAnsi="Gill Sans MT"/>
                <w:spacing w:val="-1"/>
                <w:sz w:val="22"/>
              </w:rPr>
              <w:t>experience.</w:t>
            </w:r>
          </w:p>
        </w:tc>
        <w:tc>
          <w:tcPr>
            <w:tcW w:w="4006" w:type="dxa"/>
            <w:shd w:val="clear" w:color="auto" w:fill="auto"/>
          </w:tcPr>
          <w:p w:rsidR="00193070" w:rsidRPr="00EE7F00" w:rsidRDefault="00193070" w:rsidP="009377B8">
            <w:pPr>
              <w:pStyle w:val="Default"/>
              <w:ind w:left="501"/>
              <w:rPr>
                <w:rFonts w:ascii="Gill Sans MT" w:hAnsi="Gill Sans MT"/>
                <w:color w:val="auto"/>
                <w:sz w:val="22"/>
                <w:szCs w:val="22"/>
              </w:rPr>
            </w:pPr>
          </w:p>
        </w:tc>
      </w:tr>
      <w:tr w:rsidR="00193070" w:rsidRPr="00EE7F00" w:rsidTr="006F5EE9">
        <w:tc>
          <w:tcPr>
            <w:tcW w:w="1806" w:type="dxa"/>
            <w:shd w:val="clear" w:color="auto" w:fill="auto"/>
          </w:tcPr>
          <w:p w:rsidR="00193070" w:rsidRPr="00EE7F00" w:rsidRDefault="00193070" w:rsidP="006F5EE9">
            <w:pPr>
              <w:rPr>
                <w:rFonts w:ascii="Gill Sans MT" w:hAnsi="Gill Sans MT"/>
              </w:rPr>
            </w:pPr>
            <w:r w:rsidRPr="00EE7F00">
              <w:rPr>
                <w:rFonts w:ascii="Gill Sans MT" w:hAnsi="Gill Sans MT"/>
              </w:rPr>
              <w:t>Knowledge &amp; Skills</w:t>
            </w:r>
          </w:p>
        </w:tc>
        <w:tc>
          <w:tcPr>
            <w:tcW w:w="3681" w:type="dxa"/>
            <w:shd w:val="clear" w:color="auto" w:fill="auto"/>
          </w:tcPr>
          <w:p w:rsidR="00193070" w:rsidRPr="009377B8" w:rsidRDefault="009377B8" w:rsidP="009377B8">
            <w:pPr>
              <w:pStyle w:val="Default"/>
              <w:numPr>
                <w:ilvl w:val="0"/>
                <w:numId w:val="32"/>
              </w:numPr>
              <w:rPr>
                <w:rFonts w:ascii="Gill Sans MT" w:hAnsi="Gill Sans MT"/>
                <w:color w:val="auto"/>
                <w:sz w:val="22"/>
                <w:szCs w:val="22"/>
              </w:rPr>
            </w:pPr>
            <w:r w:rsidRPr="009377B8">
              <w:rPr>
                <w:rFonts w:ascii="Gill Sans MT" w:hAnsi="Gill Sans MT"/>
                <w:color w:val="auto"/>
                <w:sz w:val="22"/>
                <w:szCs w:val="22"/>
              </w:rPr>
              <w:t>K</w:t>
            </w:r>
            <w:r w:rsidRPr="009377B8">
              <w:rPr>
                <w:rFonts w:ascii="Gill Sans MT" w:hAnsi="Gill Sans MT"/>
                <w:spacing w:val="-1"/>
                <w:sz w:val="22"/>
              </w:rPr>
              <w:t>nowledge</w:t>
            </w:r>
            <w:r w:rsidRPr="009377B8">
              <w:rPr>
                <w:rFonts w:ascii="Gill Sans MT" w:hAnsi="Gill Sans MT"/>
                <w:sz w:val="22"/>
              </w:rPr>
              <w:t xml:space="preserve"> </w:t>
            </w:r>
            <w:r w:rsidRPr="009377B8">
              <w:rPr>
                <w:rFonts w:ascii="Gill Sans MT" w:hAnsi="Gill Sans MT"/>
                <w:spacing w:val="-2"/>
                <w:sz w:val="22"/>
              </w:rPr>
              <w:t>of</w:t>
            </w:r>
            <w:r w:rsidRPr="009377B8">
              <w:rPr>
                <w:rFonts w:ascii="Gill Sans MT" w:hAnsi="Gill Sans MT"/>
                <w:spacing w:val="2"/>
                <w:sz w:val="22"/>
              </w:rPr>
              <w:t xml:space="preserve"> </w:t>
            </w:r>
            <w:r w:rsidRPr="009377B8">
              <w:rPr>
                <w:rFonts w:ascii="Gill Sans MT" w:hAnsi="Gill Sans MT"/>
                <w:spacing w:val="-1"/>
                <w:sz w:val="22"/>
              </w:rPr>
              <w:t>Microsoft</w:t>
            </w:r>
            <w:r w:rsidRPr="009377B8">
              <w:rPr>
                <w:rFonts w:ascii="Gill Sans MT" w:hAnsi="Gill Sans MT"/>
                <w:spacing w:val="-3"/>
                <w:sz w:val="22"/>
              </w:rPr>
              <w:t xml:space="preserve"> </w:t>
            </w:r>
            <w:r w:rsidRPr="009377B8">
              <w:rPr>
                <w:rFonts w:ascii="Gill Sans MT" w:hAnsi="Gill Sans MT"/>
                <w:spacing w:val="-1"/>
                <w:sz w:val="22"/>
              </w:rPr>
              <w:t>Office</w:t>
            </w:r>
            <w:r w:rsidRPr="009377B8">
              <w:rPr>
                <w:rFonts w:ascii="Gill Sans MT" w:hAnsi="Gill Sans MT"/>
                <w:spacing w:val="30"/>
                <w:sz w:val="22"/>
              </w:rPr>
              <w:t xml:space="preserve"> </w:t>
            </w:r>
            <w:r w:rsidRPr="009377B8">
              <w:rPr>
                <w:rFonts w:ascii="Gill Sans MT" w:hAnsi="Gill Sans MT"/>
                <w:spacing w:val="-1"/>
                <w:sz w:val="22"/>
              </w:rPr>
              <w:t>packages</w:t>
            </w:r>
            <w:r w:rsidRPr="009377B8">
              <w:rPr>
                <w:rFonts w:ascii="Gill Sans MT" w:hAnsi="Gill Sans MT"/>
                <w:spacing w:val="1"/>
                <w:sz w:val="22"/>
              </w:rPr>
              <w:t xml:space="preserve"> </w:t>
            </w:r>
            <w:r w:rsidRPr="009377B8">
              <w:rPr>
                <w:rFonts w:ascii="Gill Sans MT" w:hAnsi="Gill Sans MT"/>
                <w:spacing w:val="-1"/>
                <w:sz w:val="22"/>
              </w:rPr>
              <w:t>including</w:t>
            </w:r>
            <w:r w:rsidRPr="009377B8">
              <w:rPr>
                <w:rFonts w:ascii="Gill Sans MT" w:hAnsi="Gill Sans MT"/>
                <w:spacing w:val="-5"/>
                <w:sz w:val="22"/>
              </w:rPr>
              <w:t xml:space="preserve"> </w:t>
            </w:r>
            <w:r w:rsidRPr="009377B8">
              <w:rPr>
                <w:rFonts w:ascii="Gill Sans MT" w:hAnsi="Gill Sans MT"/>
                <w:sz w:val="22"/>
              </w:rPr>
              <w:t>Word,</w:t>
            </w:r>
            <w:r w:rsidRPr="009377B8">
              <w:rPr>
                <w:rFonts w:ascii="Gill Sans MT" w:hAnsi="Gill Sans MT"/>
                <w:spacing w:val="1"/>
                <w:sz w:val="22"/>
              </w:rPr>
              <w:t xml:space="preserve"> </w:t>
            </w:r>
            <w:r w:rsidRPr="009377B8">
              <w:rPr>
                <w:rFonts w:ascii="Gill Sans MT" w:hAnsi="Gill Sans MT"/>
                <w:spacing w:val="-1"/>
                <w:sz w:val="22"/>
              </w:rPr>
              <w:t>Excel,</w:t>
            </w:r>
            <w:r w:rsidRPr="009377B8">
              <w:rPr>
                <w:rFonts w:ascii="Gill Sans MT" w:hAnsi="Gill Sans MT"/>
                <w:spacing w:val="27"/>
                <w:sz w:val="22"/>
              </w:rPr>
              <w:t xml:space="preserve"> </w:t>
            </w:r>
            <w:r w:rsidRPr="009377B8">
              <w:rPr>
                <w:rFonts w:ascii="Gill Sans MT" w:hAnsi="Gill Sans MT"/>
                <w:spacing w:val="-1"/>
                <w:sz w:val="22"/>
              </w:rPr>
              <w:t>PowerPoint</w:t>
            </w:r>
            <w:r w:rsidRPr="009377B8">
              <w:rPr>
                <w:rFonts w:ascii="Gill Sans MT" w:hAnsi="Gill Sans MT"/>
                <w:spacing w:val="1"/>
                <w:sz w:val="22"/>
              </w:rPr>
              <w:t xml:space="preserve"> </w:t>
            </w:r>
            <w:r w:rsidRPr="009377B8">
              <w:rPr>
                <w:rFonts w:ascii="Gill Sans MT" w:hAnsi="Gill Sans MT"/>
                <w:spacing w:val="-1"/>
                <w:sz w:val="22"/>
              </w:rPr>
              <w:t>Access</w:t>
            </w:r>
            <w:r w:rsidRPr="009377B8">
              <w:rPr>
                <w:rFonts w:ascii="Gill Sans MT" w:hAnsi="Gill Sans MT"/>
                <w:sz w:val="22"/>
              </w:rPr>
              <w:t xml:space="preserve"> and</w:t>
            </w:r>
            <w:r w:rsidRPr="009377B8">
              <w:rPr>
                <w:rFonts w:ascii="Gill Sans MT" w:hAnsi="Gill Sans MT"/>
                <w:spacing w:val="-2"/>
                <w:sz w:val="22"/>
              </w:rPr>
              <w:t xml:space="preserve"> </w:t>
            </w:r>
            <w:r w:rsidRPr="009377B8">
              <w:rPr>
                <w:rFonts w:ascii="Gill Sans MT" w:hAnsi="Gill Sans MT"/>
                <w:spacing w:val="-1"/>
                <w:sz w:val="22"/>
              </w:rPr>
              <w:t>email.</w:t>
            </w:r>
          </w:p>
          <w:p w:rsidR="009377B8" w:rsidRPr="009377B8" w:rsidRDefault="009377B8" w:rsidP="009377B8">
            <w:pPr>
              <w:pStyle w:val="ListParagraph"/>
              <w:numPr>
                <w:ilvl w:val="0"/>
                <w:numId w:val="32"/>
              </w:numPr>
              <w:rPr>
                <w:rFonts w:ascii="Gill Sans MT" w:eastAsia="Calibri" w:hAnsi="Gill Sans MT" w:cs="Arial"/>
                <w:sz w:val="22"/>
                <w:szCs w:val="22"/>
              </w:rPr>
            </w:pPr>
            <w:r w:rsidRPr="009377B8">
              <w:rPr>
                <w:rFonts w:ascii="Gill Sans MT" w:eastAsia="Calibri" w:hAnsi="Gill Sans MT" w:cs="Arial"/>
                <w:sz w:val="22"/>
                <w:szCs w:val="22"/>
              </w:rPr>
              <w:t>Awareness of ICT related Desktop systems.</w:t>
            </w:r>
          </w:p>
          <w:p w:rsidR="009377B8" w:rsidRPr="009377B8" w:rsidRDefault="009377B8" w:rsidP="009377B8">
            <w:pPr>
              <w:pStyle w:val="ListParagraph"/>
              <w:numPr>
                <w:ilvl w:val="0"/>
                <w:numId w:val="32"/>
              </w:numPr>
              <w:rPr>
                <w:rFonts w:ascii="Gill Sans MT" w:eastAsia="Calibri" w:hAnsi="Gill Sans MT" w:cs="Arial"/>
                <w:sz w:val="22"/>
                <w:szCs w:val="22"/>
              </w:rPr>
            </w:pPr>
            <w:r w:rsidRPr="009377B8">
              <w:rPr>
                <w:rFonts w:ascii="Gill Sans MT" w:eastAsia="Calibri" w:hAnsi="Gill Sans MT" w:cs="Arial"/>
                <w:sz w:val="22"/>
                <w:szCs w:val="22"/>
              </w:rPr>
              <w:t>Good report writing skills.</w:t>
            </w:r>
          </w:p>
          <w:p w:rsidR="009377B8" w:rsidRPr="009377B8" w:rsidRDefault="009377B8" w:rsidP="009377B8">
            <w:pPr>
              <w:pStyle w:val="ListParagraph"/>
              <w:numPr>
                <w:ilvl w:val="0"/>
                <w:numId w:val="32"/>
              </w:numPr>
              <w:rPr>
                <w:rFonts w:ascii="Gill Sans MT" w:eastAsia="Calibri" w:hAnsi="Gill Sans MT" w:cs="Arial"/>
                <w:sz w:val="22"/>
                <w:szCs w:val="22"/>
              </w:rPr>
            </w:pPr>
            <w:r w:rsidRPr="009377B8">
              <w:rPr>
                <w:rFonts w:ascii="Gill Sans MT" w:eastAsia="Calibri" w:hAnsi="Gill Sans MT" w:cs="Arial"/>
                <w:sz w:val="22"/>
                <w:szCs w:val="22"/>
              </w:rPr>
              <w:t>Good analytical and problem solving skills.</w:t>
            </w:r>
          </w:p>
          <w:p w:rsidR="009377B8" w:rsidRPr="009377B8" w:rsidRDefault="009377B8" w:rsidP="009377B8">
            <w:pPr>
              <w:pStyle w:val="ListParagraph"/>
              <w:numPr>
                <w:ilvl w:val="0"/>
                <w:numId w:val="32"/>
              </w:numPr>
              <w:rPr>
                <w:rFonts w:ascii="Gill Sans MT" w:eastAsia="Calibri" w:hAnsi="Gill Sans MT" w:cs="Arial"/>
                <w:sz w:val="22"/>
                <w:szCs w:val="22"/>
              </w:rPr>
            </w:pPr>
            <w:r w:rsidRPr="009377B8">
              <w:rPr>
                <w:rFonts w:ascii="Gill Sans MT" w:eastAsia="Calibri" w:hAnsi="Gill Sans MT" w:cs="Arial"/>
                <w:sz w:val="22"/>
                <w:szCs w:val="22"/>
              </w:rPr>
              <w:t>Good interpersonal and communication skills.</w:t>
            </w:r>
          </w:p>
          <w:p w:rsidR="009377B8" w:rsidRDefault="009377B8" w:rsidP="009377B8">
            <w:pPr>
              <w:pStyle w:val="Default"/>
              <w:numPr>
                <w:ilvl w:val="0"/>
                <w:numId w:val="32"/>
              </w:numPr>
              <w:rPr>
                <w:rFonts w:ascii="Gill Sans MT" w:hAnsi="Gill Sans MT"/>
                <w:color w:val="auto"/>
                <w:sz w:val="22"/>
                <w:szCs w:val="22"/>
              </w:rPr>
            </w:pPr>
            <w:r w:rsidRPr="009377B8">
              <w:rPr>
                <w:rFonts w:ascii="Gill Sans MT" w:hAnsi="Gill Sans MT"/>
                <w:color w:val="auto"/>
                <w:sz w:val="22"/>
                <w:szCs w:val="22"/>
              </w:rPr>
              <w:t>Good organisational skills.</w:t>
            </w:r>
          </w:p>
          <w:p w:rsidR="009377B8" w:rsidRPr="009377B8" w:rsidRDefault="009377B8" w:rsidP="009377B8">
            <w:pPr>
              <w:pStyle w:val="Default"/>
              <w:numPr>
                <w:ilvl w:val="0"/>
                <w:numId w:val="32"/>
              </w:numPr>
              <w:rPr>
                <w:rFonts w:ascii="Gill Sans MT" w:hAnsi="Gill Sans MT"/>
                <w:color w:val="auto"/>
                <w:sz w:val="22"/>
                <w:szCs w:val="22"/>
              </w:rPr>
            </w:pPr>
            <w:r>
              <w:rPr>
                <w:rFonts w:ascii="Gill Sans MT" w:hAnsi="Gill Sans MT"/>
                <w:color w:val="auto"/>
                <w:sz w:val="22"/>
                <w:szCs w:val="22"/>
              </w:rPr>
              <w:t>C</w:t>
            </w:r>
            <w:r w:rsidRPr="009377B8">
              <w:rPr>
                <w:rFonts w:ascii="Gill Sans MT" w:hAnsi="Gill Sans MT"/>
                <w:color w:val="auto"/>
                <w:sz w:val="22"/>
                <w:szCs w:val="22"/>
              </w:rPr>
              <w:t>ommitment to providing high standards of Customer Care.</w:t>
            </w:r>
          </w:p>
          <w:p w:rsidR="009377B8" w:rsidRPr="009377B8" w:rsidRDefault="009377B8" w:rsidP="009377B8">
            <w:pPr>
              <w:pStyle w:val="Default"/>
              <w:numPr>
                <w:ilvl w:val="0"/>
                <w:numId w:val="32"/>
              </w:numPr>
              <w:rPr>
                <w:rFonts w:ascii="Gill Sans MT" w:hAnsi="Gill Sans MT"/>
                <w:color w:val="auto"/>
                <w:sz w:val="22"/>
                <w:szCs w:val="22"/>
              </w:rPr>
            </w:pPr>
            <w:r w:rsidRPr="009377B8">
              <w:rPr>
                <w:rFonts w:ascii="Gill Sans MT" w:hAnsi="Gill Sans MT"/>
                <w:color w:val="auto"/>
                <w:sz w:val="22"/>
                <w:szCs w:val="22"/>
              </w:rPr>
              <w:t>Ability to work as part of a team and on own initiative.</w:t>
            </w:r>
          </w:p>
          <w:p w:rsidR="009377B8" w:rsidRPr="009377B8" w:rsidRDefault="009377B8" w:rsidP="009377B8">
            <w:pPr>
              <w:pStyle w:val="Default"/>
              <w:numPr>
                <w:ilvl w:val="0"/>
                <w:numId w:val="32"/>
              </w:numPr>
              <w:rPr>
                <w:rFonts w:ascii="Gill Sans MT" w:hAnsi="Gill Sans MT"/>
                <w:color w:val="auto"/>
                <w:sz w:val="22"/>
                <w:szCs w:val="22"/>
              </w:rPr>
            </w:pPr>
            <w:r w:rsidRPr="009377B8">
              <w:rPr>
                <w:rFonts w:ascii="Gill Sans MT" w:hAnsi="Gill Sans MT"/>
                <w:color w:val="auto"/>
                <w:sz w:val="22"/>
                <w:szCs w:val="22"/>
              </w:rPr>
              <w:t>Confident.</w:t>
            </w:r>
          </w:p>
          <w:p w:rsidR="009377B8" w:rsidRPr="009377B8" w:rsidRDefault="009377B8" w:rsidP="009377B8">
            <w:pPr>
              <w:pStyle w:val="Default"/>
              <w:numPr>
                <w:ilvl w:val="0"/>
                <w:numId w:val="32"/>
              </w:numPr>
              <w:rPr>
                <w:rFonts w:ascii="Gill Sans MT" w:hAnsi="Gill Sans MT"/>
                <w:color w:val="auto"/>
                <w:sz w:val="22"/>
                <w:szCs w:val="22"/>
              </w:rPr>
            </w:pPr>
            <w:r w:rsidRPr="009377B8">
              <w:rPr>
                <w:rFonts w:ascii="Gill Sans MT" w:hAnsi="Gill Sans MT"/>
                <w:color w:val="auto"/>
                <w:sz w:val="22"/>
                <w:szCs w:val="22"/>
              </w:rPr>
              <w:t>Reliable and punctual.</w:t>
            </w:r>
          </w:p>
          <w:p w:rsidR="009377B8" w:rsidRDefault="009377B8" w:rsidP="009377B8">
            <w:pPr>
              <w:pStyle w:val="Default"/>
              <w:numPr>
                <w:ilvl w:val="0"/>
                <w:numId w:val="32"/>
              </w:numPr>
              <w:rPr>
                <w:rFonts w:ascii="Gill Sans MT" w:hAnsi="Gill Sans MT"/>
                <w:color w:val="auto"/>
                <w:sz w:val="22"/>
                <w:szCs w:val="22"/>
              </w:rPr>
            </w:pPr>
            <w:r w:rsidRPr="009377B8">
              <w:rPr>
                <w:rFonts w:ascii="Gill Sans MT" w:hAnsi="Gill Sans MT"/>
                <w:color w:val="auto"/>
                <w:sz w:val="22"/>
                <w:szCs w:val="22"/>
              </w:rPr>
              <w:t>Approachable.</w:t>
            </w:r>
          </w:p>
          <w:p w:rsidR="009377B8" w:rsidRPr="009377B8" w:rsidRDefault="009377B8" w:rsidP="009377B8">
            <w:pPr>
              <w:pStyle w:val="Default"/>
              <w:numPr>
                <w:ilvl w:val="0"/>
                <w:numId w:val="32"/>
              </w:numPr>
              <w:rPr>
                <w:rFonts w:ascii="Gill Sans MT" w:hAnsi="Gill Sans MT"/>
                <w:color w:val="auto"/>
                <w:sz w:val="22"/>
                <w:szCs w:val="22"/>
              </w:rPr>
            </w:pPr>
            <w:r w:rsidRPr="009377B8">
              <w:rPr>
                <w:rFonts w:ascii="Gill Sans MT" w:hAnsi="Gill Sans MT"/>
                <w:color w:val="auto"/>
                <w:sz w:val="22"/>
                <w:szCs w:val="22"/>
              </w:rPr>
              <w:t>Willingness to undertake and achieve the European Computer Driving Licence training programme or equivalent within agreed timeframe.</w:t>
            </w:r>
          </w:p>
          <w:p w:rsidR="009377B8" w:rsidRPr="009377B8" w:rsidRDefault="009377B8" w:rsidP="009377B8">
            <w:pPr>
              <w:pStyle w:val="Default"/>
              <w:numPr>
                <w:ilvl w:val="0"/>
                <w:numId w:val="32"/>
              </w:numPr>
              <w:rPr>
                <w:rFonts w:ascii="Gill Sans MT" w:hAnsi="Gill Sans MT"/>
                <w:color w:val="auto"/>
                <w:sz w:val="22"/>
                <w:szCs w:val="22"/>
              </w:rPr>
            </w:pPr>
            <w:r w:rsidRPr="009377B8">
              <w:rPr>
                <w:rFonts w:ascii="Gill Sans MT" w:hAnsi="Gill Sans MT"/>
                <w:color w:val="auto"/>
                <w:sz w:val="22"/>
                <w:szCs w:val="22"/>
              </w:rPr>
              <w:t>Ability to work flexibly and out with normal working hours to meet the needs of the section.</w:t>
            </w:r>
          </w:p>
          <w:p w:rsidR="009377B8" w:rsidRDefault="009377B8" w:rsidP="009377B8">
            <w:pPr>
              <w:pStyle w:val="Default"/>
              <w:numPr>
                <w:ilvl w:val="0"/>
                <w:numId w:val="32"/>
              </w:numPr>
              <w:rPr>
                <w:rFonts w:ascii="Gill Sans MT" w:hAnsi="Gill Sans MT"/>
                <w:color w:val="auto"/>
                <w:sz w:val="22"/>
                <w:szCs w:val="22"/>
              </w:rPr>
            </w:pPr>
            <w:r w:rsidRPr="009377B8">
              <w:rPr>
                <w:rFonts w:ascii="Gill Sans MT" w:hAnsi="Gill Sans MT"/>
                <w:color w:val="auto"/>
                <w:sz w:val="22"/>
                <w:szCs w:val="22"/>
              </w:rPr>
              <w:t>Ability to travel throughout East</w:t>
            </w:r>
            <w:r>
              <w:rPr>
                <w:rFonts w:ascii="Gill Sans MT" w:hAnsi="Gill Sans MT"/>
                <w:color w:val="auto"/>
                <w:sz w:val="22"/>
                <w:szCs w:val="22"/>
              </w:rPr>
              <w:t xml:space="preserve"> </w:t>
            </w:r>
            <w:r w:rsidRPr="009377B8">
              <w:rPr>
                <w:rFonts w:ascii="Gill Sans MT" w:hAnsi="Gill Sans MT"/>
                <w:color w:val="auto"/>
                <w:sz w:val="22"/>
                <w:szCs w:val="22"/>
              </w:rPr>
              <w:t>Ayrshire to represent the authority and attend training, meetings and events</w:t>
            </w:r>
          </w:p>
          <w:p w:rsidR="009377B8" w:rsidRPr="00EE7F00" w:rsidRDefault="009377B8" w:rsidP="009377B8">
            <w:pPr>
              <w:pStyle w:val="Default"/>
              <w:ind w:left="501"/>
              <w:rPr>
                <w:rFonts w:ascii="Gill Sans MT" w:hAnsi="Gill Sans MT"/>
                <w:color w:val="auto"/>
                <w:sz w:val="22"/>
                <w:szCs w:val="22"/>
              </w:rPr>
            </w:pPr>
          </w:p>
        </w:tc>
        <w:tc>
          <w:tcPr>
            <w:tcW w:w="4006" w:type="dxa"/>
            <w:shd w:val="clear" w:color="auto" w:fill="auto"/>
          </w:tcPr>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Knowledge </w:t>
            </w:r>
            <w:r w:rsidR="009377B8">
              <w:rPr>
                <w:rFonts w:ascii="Gill Sans MT" w:hAnsi="Gill Sans MT"/>
                <w:sz w:val="22"/>
                <w:szCs w:val="22"/>
              </w:rPr>
              <w:t>and understanding of Library Services</w:t>
            </w:r>
            <w:r w:rsidRPr="00EE7F00">
              <w:rPr>
                <w:rFonts w:ascii="Gill Sans MT" w:hAnsi="Gill Sans MT"/>
                <w:sz w:val="22"/>
                <w:szCs w:val="22"/>
              </w:rPr>
              <w:t xml:space="preserve">. </w:t>
            </w:r>
          </w:p>
          <w:p w:rsidR="00193070" w:rsidRPr="00EE7F00" w:rsidRDefault="009377B8" w:rsidP="009377B8">
            <w:pPr>
              <w:pStyle w:val="Default"/>
              <w:numPr>
                <w:ilvl w:val="0"/>
                <w:numId w:val="31"/>
              </w:numPr>
              <w:rPr>
                <w:rFonts w:ascii="Gill Sans MT" w:hAnsi="Gill Sans MT"/>
                <w:sz w:val="22"/>
                <w:szCs w:val="22"/>
              </w:rPr>
            </w:pPr>
            <w:r w:rsidRPr="009377B8">
              <w:rPr>
                <w:rFonts w:ascii="Gill Sans MT" w:hAnsi="Gill Sans MT"/>
                <w:sz w:val="22"/>
                <w:szCs w:val="22"/>
              </w:rPr>
              <w:t>Knowledge of the activities undertaken on an ICT Helpdesks.</w:t>
            </w:r>
          </w:p>
        </w:tc>
      </w:tr>
      <w:tr w:rsidR="00193070" w:rsidRPr="00EE7F00" w:rsidTr="006F5EE9">
        <w:tc>
          <w:tcPr>
            <w:tcW w:w="1806" w:type="dxa"/>
            <w:shd w:val="clear" w:color="auto" w:fill="auto"/>
          </w:tcPr>
          <w:p w:rsidR="00193070" w:rsidRPr="00EE7F00" w:rsidRDefault="00193070" w:rsidP="006F5EE9">
            <w:pPr>
              <w:rPr>
                <w:rFonts w:ascii="Gill Sans MT" w:hAnsi="Gill Sans MT"/>
              </w:rPr>
            </w:pPr>
            <w:r w:rsidRPr="00EE7F00">
              <w:rPr>
                <w:rFonts w:ascii="Gill Sans MT" w:hAnsi="Gill Sans MT"/>
              </w:rPr>
              <w:t>Experience</w:t>
            </w: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tc>
        <w:tc>
          <w:tcPr>
            <w:tcW w:w="3681" w:type="dxa"/>
            <w:shd w:val="clear" w:color="auto" w:fill="auto"/>
          </w:tcPr>
          <w:p w:rsidR="009377B8" w:rsidRPr="009377B8" w:rsidRDefault="009377B8" w:rsidP="009377B8">
            <w:pPr>
              <w:pStyle w:val="Default"/>
              <w:numPr>
                <w:ilvl w:val="0"/>
                <w:numId w:val="33"/>
              </w:numPr>
              <w:rPr>
                <w:rFonts w:ascii="Gill Sans MT" w:hAnsi="Gill Sans MT"/>
                <w:sz w:val="22"/>
                <w:szCs w:val="22"/>
              </w:rPr>
            </w:pPr>
            <w:r>
              <w:rPr>
                <w:rFonts w:ascii="Gill Sans MT" w:hAnsi="Gill Sans MT"/>
                <w:sz w:val="22"/>
                <w:szCs w:val="22"/>
              </w:rPr>
              <w:t>U</w:t>
            </w:r>
            <w:r w:rsidRPr="009377B8">
              <w:rPr>
                <w:rFonts w:ascii="Gill Sans MT" w:hAnsi="Gill Sans MT"/>
                <w:sz w:val="22"/>
                <w:szCs w:val="22"/>
              </w:rPr>
              <w:t>ndertaken general clerical duties including word processing, photocopying, and filing.</w:t>
            </w:r>
          </w:p>
          <w:p w:rsidR="009377B8" w:rsidRPr="009377B8" w:rsidRDefault="009377B8" w:rsidP="009377B8">
            <w:pPr>
              <w:pStyle w:val="Default"/>
              <w:numPr>
                <w:ilvl w:val="0"/>
                <w:numId w:val="33"/>
              </w:numPr>
              <w:rPr>
                <w:rFonts w:ascii="Gill Sans MT" w:hAnsi="Gill Sans MT"/>
                <w:sz w:val="22"/>
                <w:szCs w:val="22"/>
              </w:rPr>
            </w:pPr>
            <w:r w:rsidRPr="009377B8">
              <w:rPr>
                <w:rFonts w:ascii="Gill Sans MT" w:hAnsi="Gill Sans MT"/>
                <w:sz w:val="22"/>
                <w:szCs w:val="22"/>
              </w:rPr>
              <w:t>Maintained databases and Excel spreadsheets.</w:t>
            </w:r>
          </w:p>
          <w:p w:rsidR="00193070" w:rsidRPr="00EE7F00" w:rsidRDefault="009377B8" w:rsidP="009377B8">
            <w:pPr>
              <w:pStyle w:val="Default"/>
              <w:numPr>
                <w:ilvl w:val="0"/>
                <w:numId w:val="33"/>
              </w:numPr>
              <w:rPr>
                <w:rFonts w:ascii="Gill Sans MT" w:hAnsi="Gill Sans MT"/>
              </w:rPr>
            </w:pPr>
            <w:r w:rsidRPr="009377B8">
              <w:rPr>
                <w:rFonts w:ascii="Gill Sans MT" w:hAnsi="Gill Sans MT"/>
                <w:sz w:val="22"/>
                <w:szCs w:val="22"/>
              </w:rPr>
              <w:t>Used Microsoft Office packages including Word, Excel, Access, PowerPoint and Outlook.</w:t>
            </w:r>
          </w:p>
        </w:tc>
        <w:tc>
          <w:tcPr>
            <w:tcW w:w="4006" w:type="dxa"/>
            <w:shd w:val="clear" w:color="auto" w:fill="auto"/>
          </w:tcPr>
          <w:p w:rsidR="009377B8" w:rsidRPr="009377B8" w:rsidRDefault="009377B8" w:rsidP="009377B8">
            <w:pPr>
              <w:pStyle w:val="Default"/>
              <w:numPr>
                <w:ilvl w:val="0"/>
                <w:numId w:val="33"/>
              </w:numPr>
              <w:rPr>
                <w:rFonts w:ascii="Gill Sans MT" w:hAnsi="Gill Sans MT"/>
                <w:sz w:val="22"/>
                <w:szCs w:val="22"/>
              </w:rPr>
            </w:pPr>
            <w:r>
              <w:rPr>
                <w:rFonts w:ascii="Gill Sans MT" w:hAnsi="Gill Sans MT"/>
                <w:sz w:val="22"/>
                <w:szCs w:val="22"/>
              </w:rPr>
              <w:t>W</w:t>
            </w:r>
            <w:r w:rsidRPr="009377B8">
              <w:rPr>
                <w:rFonts w:ascii="Gill Sans MT" w:hAnsi="Gill Sans MT"/>
                <w:sz w:val="22"/>
                <w:szCs w:val="22"/>
              </w:rPr>
              <w:t>orked within a library environment</w:t>
            </w:r>
          </w:p>
          <w:p w:rsidR="009377B8" w:rsidRPr="009377B8" w:rsidRDefault="009377B8" w:rsidP="009377B8">
            <w:pPr>
              <w:pStyle w:val="Default"/>
              <w:numPr>
                <w:ilvl w:val="0"/>
                <w:numId w:val="33"/>
              </w:numPr>
              <w:rPr>
                <w:rFonts w:ascii="Gill Sans MT" w:hAnsi="Gill Sans MT"/>
                <w:sz w:val="22"/>
                <w:szCs w:val="22"/>
              </w:rPr>
            </w:pPr>
            <w:r w:rsidRPr="009377B8">
              <w:rPr>
                <w:rFonts w:ascii="Gill Sans MT" w:hAnsi="Gill Sans MT"/>
                <w:sz w:val="22"/>
                <w:szCs w:val="22"/>
              </w:rPr>
              <w:t>Managed stock including raising requisitions.</w:t>
            </w:r>
          </w:p>
          <w:p w:rsidR="009377B8" w:rsidRPr="009377B8" w:rsidRDefault="009377B8" w:rsidP="009377B8">
            <w:pPr>
              <w:pStyle w:val="Default"/>
              <w:numPr>
                <w:ilvl w:val="0"/>
                <w:numId w:val="33"/>
              </w:numPr>
              <w:rPr>
                <w:rFonts w:ascii="Gill Sans MT" w:hAnsi="Gill Sans MT"/>
                <w:sz w:val="22"/>
                <w:szCs w:val="22"/>
              </w:rPr>
            </w:pPr>
            <w:r w:rsidRPr="009377B8">
              <w:rPr>
                <w:rFonts w:ascii="Gill Sans MT" w:hAnsi="Gill Sans MT"/>
                <w:sz w:val="22"/>
                <w:szCs w:val="22"/>
              </w:rPr>
              <w:t>Processed financial documents.</w:t>
            </w:r>
          </w:p>
          <w:p w:rsidR="009377B8" w:rsidRPr="009377B8" w:rsidRDefault="009377B8" w:rsidP="009377B8">
            <w:pPr>
              <w:pStyle w:val="Default"/>
              <w:numPr>
                <w:ilvl w:val="0"/>
                <w:numId w:val="33"/>
              </w:numPr>
              <w:rPr>
                <w:rFonts w:ascii="Gill Sans MT" w:hAnsi="Gill Sans MT"/>
                <w:sz w:val="22"/>
                <w:szCs w:val="22"/>
              </w:rPr>
            </w:pPr>
            <w:r w:rsidRPr="009377B8">
              <w:rPr>
                <w:rFonts w:ascii="Gill Sans MT" w:hAnsi="Gill Sans MT"/>
                <w:sz w:val="22"/>
                <w:szCs w:val="22"/>
              </w:rPr>
              <w:t>Provided ICT related support.</w:t>
            </w:r>
          </w:p>
          <w:p w:rsidR="009377B8" w:rsidRPr="009377B8" w:rsidRDefault="009377B8" w:rsidP="009377B8">
            <w:pPr>
              <w:pStyle w:val="Default"/>
              <w:numPr>
                <w:ilvl w:val="0"/>
                <w:numId w:val="33"/>
              </w:numPr>
              <w:rPr>
                <w:rFonts w:ascii="Gill Sans MT" w:hAnsi="Gill Sans MT"/>
                <w:sz w:val="22"/>
                <w:szCs w:val="22"/>
              </w:rPr>
            </w:pPr>
            <w:r w:rsidRPr="009377B8">
              <w:rPr>
                <w:rFonts w:ascii="Gill Sans MT" w:hAnsi="Gill Sans MT"/>
                <w:sz w:val="22"/>
                <w:szCs w:val="22"/>
              </w:rPr>
              <w:t>Collated and reported performance related information.</w:t>
            </w:r>
          </w:p>
          <w:p w:rsidR="009377B8" w:rsidRPr="00EE7F00" w:rsidRDefault="009377B8" w:rsidP="009377B8">
            <w:pPr>
              <w:pStyle w:val="Default"/>
              <w:numPr>
                <w:ilvl w:val="0"/>
                <w:numId w:val="33"/>
              </w:numPr>
              <w:rPr>
                <w:rFonts w:ascii="Gill Sans MT" w:hAnsi="Gill Sans MT"/>
                <w:sz w:val="22"/>
                <w:szCs w:val="22"/>
              </w:rPr>
            </w:pPr>
            <w:r w:rsidRPr="009377B8">
              <w:rPr>
                <w:rFonts w:ascii="Gill Sans MT" w:hAnsi="Gill Sans MT"/>
                <w:sz w:val="22"/>
                <w:szCs w:val="22"/>
              </w:rPr>
              <w:t>Maintained data within management information systems (MIS).</w:t>
            </w:r>
          </w:p>
          <w:p w:rsidR="00193070" w:rsidRPr="00EE7F00" w:rsidRDefault="00193070" w:rsidP="006F5EE9">
            <w:pPr>
              <w:pStyle w:val="Default"/>
              <w:ind w:left="501"/>
              <w:rPr>
                <w:rFonts w:ascii="Gill Sans MT" w:hAnsi="Gill Sans MT"/>
                <w:sz w:val="22"/>
                <w:szCs w:val="22"/>
              </w:rPr>
            </w:pPr>
          </w:p>
        </w:tc>
      </w:tr>
    </w:tbl>
    <w:p w:rsidR="00193070" w:rsidRDefault="00193070" w:rsidP="00193070">
      <w:pPr>
        <w:rPr>
          <w:rFonts w:ascii="Gill Sans MT" w:hAnsi="Gill Sans MT"/>
        </w:rPr>
      </w:pPr>
    </w:p>
    <w:tbl>
      <w:tblPr>
        <w:tblpPr w:leftFromText="180" w:rightFromText="180" w:vertAnchor="text" w:horzAnchor="margin" w:tblpXSpec="center" w:tblpY="14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87"/>
      </w:tblGrid>
      <w:tr w:rsidR="008F7DCE" w:rsidRPr="004D62EB" w:rsidTr="00AD49B5">
        <w:tc>
          <w:tcPr>
            <w:tcW w:w="1806" w:type="dxa"/>
            <w:tcBorders>
              <w:top w:val="single" w:sz="4" w:space="0" w:color="auto"/>
              <w:left w:val="single" w:sz="4" w:space="0" w:color="auto"/>
              <w:bottom w:val="single" w:sz="4" w:space="0" w:color="auto"/>
              <w:right w:val="single" w:sz="4" w:space="0" w:color="auto"/>
            </w:tcBorders>
            <w:hideMark/>
          </w:tcPr>
          <w:p w:rsidR="008F7DCE" w:rsidRPr="004D62EB" w:rsidRDefault="008F7DCE" w:rsidP="00AD49B5">
            <w:pPr>
              <w:spacing w:line="264" w:lineRule="auto"/>
              <w:rPr>
                <w:rFonts w:ascii="Gill Sans MT" w:hAnsi="Gill Sans MT"/>
                <w:b/>
              </w:rPr>
            </w:pPr>
            <w:r w:rsidRPr="004D62EB">
              <w:rPr>
                <w:rFonts w:ascii="Gill Sans MT" w:hAnsi="Gill Sans MT"/>
                <w:b/>
              </w:rPr>
              <w:lastRenderedPageBreak/>
              <w:t>VALUES:</w:t>
            </w:r>
          </w:p>
        </w:tc>
        <w:tc>
          <w:tcPr>
            <w:tcW w:w="7687" w:type="dxa"/>
            <w:tcBorders>
              <w:top w:val="single" w:sz="4" w:space="0" w:color="auto"/>
              <w:left w:val="single" w:sz="4" w:space="0" w:color="auto"/>
              <w:bottom w:val="single" w:sz="4" w:space="0" w:color="auto"/>
              <w:right w:val="single" w:sz="4" w:space="0" w:color="auto"/>
            </w:tcBorders>
            <w:hideMark/>
          </w:tcPr>
          <w:p w:rsidR="008F7DCE" w:rsidRPr="004D62EB" w:rsidRDefault="008F7DCE" w:rsidP="00AD49B5">
            <w:pPr>
              <w:spacing w:line="264" w:lineRule="auto"/>
              <w:rPr>
                <w:rFonts w:ascii="Gill Sans MT" w:hAnsi="Gill Sans MT"/>
                <w:b/>
              </w:rPr>
            </w:pPr>
            <w:r w:rsidRPr="004D62EB">
              <w:rPr>
                <w:rFonts w:ascii="Gill Sans MT" w:hAnsi="Gill Sans MT"/>
                <w:b/>
              </w:rPr>
              <w:t xml:space="preserve">VALUE  STATEMENTS </w:t>
            </w: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b/>
              </w:rPr>
            </w:pPr>
            <w:r w:rsidRPr="004D62EB">
              <w:rPr>
                <w:rFonts w:ascii="Gill Sans MT" w:hAnsi="Gill Sans MT"/>
                <w:b/>
              </w:rPr>
              <w:t>Honesty &amp; Integrity</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B</w:t>
            </w:r>
            <w:r w:rsidRPr="004D62EB">
              <w:rPr>
                <w:rFonts w:ascii="Gill Sans MT" w:hAnsi="Gill Sans MT"/>
              </w:rPr>
              <w:t>eing honest and demonstrating integrity at all times</w:t>
            </w: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b/>
              </w:rPr>
            </w:pPr>
            <w:r w:rsidRPr="004D62EB">
              <w:rPr>
                <w:rFonts w:ascii="Gill Sans MT" w:hAnsi="Gill Sans MT"/>
                <w:b/>
              </w:rPr>
              <w:t>Engaging &amp; Inclusive</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E</w:t>
            </w:r>
            <w:r w:rsidRPr="004D62EB">
              <w:rPr>
                <w:rFonts w:ascii="Gill Sans MT" w:hAnsi="Gill Sans MT"/>
              </w:rPr>
              <w:t>ngaging and inclusive with our people, partners and stakeholders</w:t>
            </w:r>
          </w:p>
          <w:p w:rsidR="008F7DCE" w:rsidRPr="004D62EB" w:rsidRDefault="008F7DCE" w:rsidP="00AD49B5">
            <w:pPr>
              <w:spacing w:line="264" w:lineRule="auto"/>
              <w:jc w:val="both"/>
              <w:rPr>
                <w:rFonts w:ascii="Gill Sans MT" w:hAnsi="Gill Sans MT"/>
              </w:rPr>
            </w:pP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b/>
              </w:rPr>
            </w:pPr>
            <w:r w:rsidRPr="004D62EB">
              <w:rPr>
                <w:rFonts w:ascii="Gill Sans MT" w:hAnsi="Gill Sans MT"/>
                <w:b/>
              </w:rPr>
              <w:t xml:space="preserve">Ambitious &amp; Aspirational </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S</w:t>
            </w:r>
            <w:r w:rsidRPr="004D62EB">
              <w:rPr>
                <w:rFonts w:ascii="Gill Sans MT" w:hAnsi="Gill Sans MT"/>
              </w:rPr>
              <w:t>triving for continuous improvement by being ambitious and inspirational in all that we do</w:t>
            </w:r>
          </w:p>
          <w:p w:rsidR="008F7DCE" w:rsidRPr="004D62EB" w:rsidRDefault="008F7DCE" w:rsidP="00AD49B5">
            <w:pPr>
              <w:spacing w:line="264" w:lineRule="auto"/>
              <w:jc w:val="both"/>
              <w:rPr>
                <w:rFonts w:ascii="Gill Sans MT" w:hAnsi="Gill Sans MT" w:cs="Arial"/>
              </w:rPr>
            </w:pP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D20FE8" w:rsidRDefault="008F7DCE" w:rsidP="00AD49B5">
            <w:pPr>
              <w:spacing w:line="264" w:lineRule="auto"/>
              <w:rPr>
                <w:rFonts w:ascii="Gill Sans MT" w:hAnsi="Gill Sans MT"/>
                <w:b/>
              </w:rPr>
            </w:pPr>
            <w:r>
              <w:rPr>
                <w:rFonts w:ascii="Gill Sans MT" w:hAnsi="Gill Sans MT"/>
                <w:b/>
              </w:rPr>
              <w:t xml:space="preserve">Responsible &amp; </w:t>
            </w:r>
            <w:r w:rsidRPr="004D62EB">
              <w:rPr>
                <w:rFonts w:ascii="Gill Sans MT" w:hAnsi="Gill Sans MT"/>
                <w:b/>
              </w:rPr>
              <w:t>Accountable</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T</w:t>
            </w:r>
            <w:r w:rsidRPr="004D62EB">
              <w:rPr>
                <w:rFonts w:ascii="Gill Sans MT" w:hAnsi="Gill Sans MT"/>
              </w:rPr>
              <w:t xml:space="preserve">aking responsibility and being accountable for our organisation and our service delivery </w:t>
            </w:r>
          </w:p>
          <w:p w:rsidR="008F7DCE" w:rsidRPr="004D62EB" w:rsidRDefault="008F7DCE" w:rsidP="00AD49B5">
            <w:pPr>
              <w:spacing w:line="264" w:lineRule="auto"/>
              <w:jc w:val="both"/>
              <w:rPr>
                <w:rFonts w:ascii="Gill Sans MT" w:hAnsi="Gill Sans MT" w:cs="Arial"/>
              </w:rPr>
            </w:pPr>
          </w:p>
        </w:tc>
      </w:tr>
    </w:tbl>
    <w:p w:rsidR="008F7DCE" w:rsidRPr="00EE7F00" w:rsidRDefault="008F7DCE" w:rsidP="00193070">
      <w:pPr>
        <w:rPr>
          <w:rFonts w:ascii="Gill Sans MT" w:hAnsi="Gill Sans MT"/>
        </w:rPr>
      </w:pPr>
    </w:p>
    <w:p w:rsidR="00193070" w:rsidRPr="00EE7F00" w:rsidRDefault="00193070" w:rsidP="00193070">
      <w:pPr>
        <w:spacing w:after="0" w:line="240" w:lineRule="auto"/>
        <w:ind w:left="-142" w:firstLine="142"/>
        <w:jc w:val="both"/>
        <w:rPr>
          <w:rFonts w:ascii="Gill Sans MT" w:hAnsi="Gill Sans MT"/>
          <w:b/>
        </w:rPr>
      </w:pPr>
    </w:p>
    <w:p w:rsidR="00193070" w:rsidRDefault="00193070" w:rsidP="00193070">
      <w:pPr>
        <w:spacing w:after="0" w:line="240" w:lineRule="auto"/>
        <w:jc w:val="both"/>
        <w:rPr>
          <w:rFonts w:ascii="Gill Sans MT" w:hAnsi="Gill Sans MT"/>
          <w:b/>
        </w:rPr>
      </w:pPr>
    </w:p>
    <w:p w:rsidR="00FB6C6E" w:rsidRDefault="00FB6C6E" w:rsidP="000D308B">
      <w:pPr>
        <w:spacing w:after="0" w:line="240" w:lineRule="auto"/>
        <w:ind w:left="-142" w:firstLine="142"/>
        <w:jc w:val="both"/>
        <w:rPr>
          <w:rFonts w:ascii="Gill Sans MT" w:hAnsi="Gill Sans MT"/>
          <w:b/>
        </w:rPr>
      </w:pPr>
    </w:p>
    <w:p w:rsidR="00FB6C6E" w:rsidRDefault="00FB6C6E" w:rsidP="00C462FA">
      <w:pPr>
        <w:spacing w:after="0" w:line="240" w:lineRule="auto"/>
        <w:jc w:val="both"/>
        <w:rPr>
          <w:rFonts w:ascii="Gill Sans MT" w:hAnsi="Gill Sans MT"/>
          <w:b/>
        </w:rPr>
      </w:pPr>
    </w:p>
    <w:sectPr w:rsidR="00FB6C6E" w:rsidSect="008021B5">
      <w:pgSz w:w="11906" w:h="16838"/>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794" w:rsidRDefault="00DC3794" w:rsidP="009832FD">
      <w:pPr>
        <w:spacing w:after="0" w:line="240" w:lineRule="auto"/>
      </w:pPr>
      <w:r>
        <w:separator/>
      </w:r>
    </w:p>
  </w:endnote>
  <w:endnote w:type="continuationSeparator" w:id="0">
    <w:p w:rsidR="00DC3794" w:rsidRDefault="00DC3794" w:rsidP="0098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794" w:rsidRDefault="00DC3794" w:rsidP="009832FD">
      <w:pPr>
        <w:spacing w:after="0" w:line="240" w:lineRule="auto"/>
      </w:pPr>
      <w:r>
        <w:separator/>
      </w:r>
    </w:p>
  </w:footnote>
  <w:footnote w:type="continuationSeparator" w:id="0">
    <w:p w:rsidR="00DC3794" w:rsidRDefault="00DC3794" w:rsidP="00983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C27"/>
    <w:multiLevelType w:val="hybridMultilevel"/>
    <w:tmpl w:val="4CC46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916A6"/>
    <w:multiLevelType w:val="hybridMultilevel"/>
    <w:tmpl w:val="4850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D2A89"/>
    <w:multiLevelType w:val="hybridMultilevel"/>
    <w:tmpl w:val="42344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465FA"/>
    <w:multiLevelType w:val="hybridMultilevel"/>
    <w:tmpl w:val="9F2009A2"/>
    <w:lvl w:ilvl="0" w:tplc="9C8C2730">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57107"/>
    <w:multiLevelType w:val="hybridMultilevel"/>
    <w:tmpl w:val="DB7E2430"/>
    <w:lvl w:ilvl="0" w:tplc="1286F74C">
      <w:start w:val="1"/>
      <w:numFmt w:val="decimal"/>
      <w:lvlText w:val="%1."/>
      <w:lvlJc w:val="left"/>
      <w:pPr>
        <w:ind w:left="1080" w:hanging="360"/>
      </w:pPr>
      <w:rPr>
        <w:rFonts w:eastAsia="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D850A6"/>
    <w:multiLevelType w:val="hybridMultilevel"/>
    <w:tmpl w:val="71122CE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2370DBF"/>
    <w:multiLevelType w:val="hybridMultilevel"/>
    <w:tmpl w:val="2A14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61AE0"/>
    <w:multiLevelType w:val="hybridMultilevel"/>
    <w:tmpl w:val="8FE0292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147F0484"/>
    <w:multiLevelType w:val="hybridMultilevel"/>
    <w:tmpl w:val="8FD69E7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16962271"/>
    <w:multiLevelType w:val="hybridMultilevel"/>
    <w:tmpl w:val="EA9E505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18507C62"/>
    <w:multiLevelType w:val="hybridMultilevel"/>
    <w:tmpl w:val="02EE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344B5"/>
    <w:multiLevelType w:val="hybridMultilevel"/>
    <w:tmpl w:val="0FE40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F25620"/>
    <w:multiLevelType w:val="hybridMultilevel"/>
    <w:tmpl w:val="B7641B1A"/>
    <w:lvl w:ilvl="0" w:tplc="0809000F">
      <w:start w:val="1"/>
      <w:numFmt w:val="decimal"/>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1FBE649F"/>
    <w:multiLevelType w:val="hybridMultilevel"/>
    <w:tmpl w:val="E3D04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4E0EB9"/>
    <w:multiLevelType w:val="multilevel"/>
    <w:tmpl w:val="2E9EC5C4"/>
    <w:lvl w:ilvl="0">
      <w:start w:val="1"/>
      <w:numFmt w:val="decimal"/>
      <w:pStyle w:val="Heading1"/>
      <w:lvlText w:val="%1"/>
      <w:lvlJc w:val="left"/>
      <w:pPr>
        <w:tabs>
          <w:tab w:val="num" w:pos="1872"/>
        </w:tabs>
        <w:ind w:left="1872" w:hanging="432"/>
      </w:pPr>
      <w:rPr>
        <w:rFonts w:hint="default"/>
        <w:b/>
        <w:sz w:val="32"/>
        <w:szCs w:val="32"/>
      </w:rPr>
    </w:lvl>
    <w:lvl w:ilvl="1">
      <w:start w:val="1"/>
      <w:numFmt w:val="decimal"/>
      <w:pStyle w:val="Heading2"/>
      <w:lvlText w:val="%1.%2"/>
      <w:lvlJc w:val="left"/>
      <w:pPr>
        <w:tabs>
          <w:tab w:val="num" w:pos="2016"/>
        </w:tabs>
        <w:ind w:left="2016" w:hanging="576"/>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2304"/>
        </w:tabs>
        <w:ind w:left="2304" w:hanging="864"/>
      </w:pPr>
      <w:rPr>
        <w:rFonts w:hint="default"/>
      </w:rPr>
    </w:lvl>
    <w:lvl w:ilvl="4">
      <w:start w:val="1"/>
      <w:numFmt w:val="decimal"/>
      <w:pStyle w:val="Heading5"/>
      <w:lvlText w:val="%1.%2.%3.%4.%5"/>
      <w:lvlJc w:val="left"/>
      <w:pPr>
        <w:tabs>
          <w:tab w:val="num" w:pos="2448"/>
        </w:tabs>
        <w:ind w:left="2448" w:hanging="1008"/>
      </w:pPr>
      <w:rPr>
        <w:rFonts w:hint="default"/>
      </w:rPr>
    </w:lvl>
    <w:lvl w:ilvl="5">
      <w:start w:val="1"/>
      <w:numFmt w:val="decimal"/>
      <w:pStyle w:val="Heading6"/>
      <w:lvlText w:val="%1.%2.%3.%4.%5.%6"/>
      <w:lvlJc w:val="left"/>
      <w:pPr>
        <w:tabs>
          <w:tab w:val="num" w:pos="2592"/>
        </w:tabs>
        <w:ind w:left="2592" w:hanging="1152"/>
      </w:pPr>
      <w:rPr>
        <w:rFonts w:hint="default"/>
      </w:rPr>
    </w:lvl>
    <w:lvl w:ilvl="6">
      <w:start w:val="1"/>
      <w:numFmt w:val="decimal"/>
      <w:pStyle w:val="Heading7"/>
      <w:lvlText w:val="%1.%2.%3.%4.%5.%6.%7"/>
      <w:lvlJc w:val="left"/>
      <w:pPr>
        <w:tabs>
          <w:tab w:val="num" w:pos="2736"/>
        </w:tabs>
        <w:ind w:left="2736" w:hanging="1296"/>
      </w:pPr>
      <w:rPr>
        <w:rFonts w:hint="default"/>
      </w:rPr>
    </w:lvl>
    <w:lvl w:ilvl="7">
      <w:start w:val="1"/>
      <w:numFmt w:val="decimal"/>
      <w:pStyle w:val="Heading8"/>
      <w:lvlText w:val="%1.%2.%3.%4.%5.%6.%7.%8"/>
      <w:lvlJc w:val="left"/>
      <w:pPr>
        <w:tabs>
          <w:tab w:val="num" w:pos="2880"/>
        </w:tabs>
        <w:ind w:left="2880" w:hanging="1440"/>
      </w:pPr>
      <w:rPr>
        <w:rFonts w:hint="default"/>
      </w:rPr>
    </w:lvl>
    <w:lvl w:ilvl="8">
      <w:start w:val="1"/>
      <w:numFmt w:val="decimal"/>
      <w:pStyle w:val="Heading9"/>
      <w:lvlText w:val="%1.%2.%3.%4.%5.%6.%7.%8.%9"/>
      <w:lvlJc w:val="left"/>
      <w:pPr>
        <w:tabs>
          <w:tab w:val="num" w:pos="3024"/>
        </w:tabs>
        <w:ind w:left="3024" w:hanging="1584"/>
      </w:pPr>
      <w:rPr>
        <w:rFonts w:hint="default"/>
      </w:rPr>
    </w:lvl>
  </w:abstractNum>
  <w:abstractNum w:abstractNumId="15" w15:restartNumberingAfterBreak="0">
    <w:nsid w:val="249E0473"/>
    <w:multiLevelType w:val="hybridMultilevel"/>
    <w:tmpl w:val="C7E8B1F6"/>
    <w:lvl w:ilvl="0" w:tplc="9F40EBD6">
      <w:start w:val="1"/>
      <w:numFmt w:val="bullet"/>
      <w:lvlText w:val="•"/>
      <w:lvlJc w:val="left"/>
      <w:pPr>
        <w:tabs>
          <w:tab w:val="num" w:pos="1800"/>
        </w:tabs>
        <w:ind w:left="1800" w:hanging="360"/>
      </w:pPr>
      <w:rPr>
        <w:rFonts w:ascii="Arial" w:hAnsi="Arial" w:hint="default"/>
      </w:rPr>
    </w:lvl>
    <w:lvl w:ilvl="1" w:tplc="16947A5A" w:tentative="1">
      <w:start w:val="1"/>
      <w:numFmt w:val="bullet"/>
      <w:lvlText w:val="•"/>
      <w:lvlJc w:val="left"/>
      <w:pPr>
        <w:tabs>
          <w:tab w:val="num" w:pos="2520"/>
        </w:tabs>
        <w:ind w:left="2520" w:hanging="360"/>
      </w:pPr>
      <w:rPr>
        <w:rFonts w:ascii="Arial" w:hAnsi="Arial" w:hint="default"/>
      </w:rPr>
    </w:lvl>
    <w:lvl w:ilvl="2" w:tplc="34EC9F06" w:tentative="1">
      <w:start w:val="1"/>
      <w:numFmt w:val="bullet"/>
      <w:lvlText w:val="•"/>
      <w:lvlJc w:val="left"/>
      <w:pPr>
        <w:tabs>
          <w:tab w:val="num" w:pos="3240"/>
        </w:tabs>
        <w:ind w:left="3240" w:hanging="360"/>
      </w:pPr>
      <w:rPr>
        <w:rFonts w:ascii="Arial" w:hAnsi="Arial" w:hint="default"/>
      </w:rPr>
    </w:lvl>
    <w:lvl w:ilvl="3" w:tplc="50727FEC" w:tentative="1">
      <w:start w:val="1"/>
      <w:numFmt w:val="bullet"/>
      <w:lvlText w:val="•"/>
      <w:lvlJc w:val="left"/>
      <w:pPr>
        <w:tabs>
          <w:tab w:val="num" w:pos="3960"/>
        </w:tabs>
        <w:ind w:left="3960" w:hanging="360"/>
      </w:pPr>
      <w:rPr>
        <w:rFonts w:ascii="Arial" w:hAnsi="Arial" w:hint="default"/>
      </w:rPr>
    </w:lvl>
    <w:lvl w:ilvl="4" w:tplc="20722CA4" w:tentative="1">
      <w:start w:val="1"/>
      <w:numFmt w:val="bullet"/>
      <w:lvlText w:val="•"/>
      <w:lvlJc w:val="left"/>
      <w:pPr>
        <w:tabs>
          <w:tab w:val="num" w:pos="4680"/>
        </w:tabs>
        <w:ind w:left="4680" w:hanging="360"/>
      </w:pPr>
      <w:rPr>
        <w:rFonts w:ascii="Arial" w:hAnsi="Arial" w:hint="default"/>
      </w:rPr>
    </w:lvl>
    <w:lvl w:ilvl="5" w:tplc="ED6CE3BC" w:tentative="1">
      <w:start w:val="1"/>
      <w:numFmt w:val="bullet"/>
      <w:lvlText w:val="•"/>
      <w:lvlJc w:val="left"/>
      <w:pPr>
        <w:tabs>
          <w:tab w:val="num" w:pos="5400"/>
        </w:tabs>
        <w:ind w:left="5400" w:hanging="360"/>
      </w:pPr>
      <w:rPr>
        <w:rFonts w:ascii="Arial" w:hAnsi="Arial" w:hint="default"/>
      </w:rPr>
    </w:lvl>
    <w:lvl w:ilvl="6" w:tplc="3E8E484C" w:tentative="1">
      <w:start w:val="1"/>
      <w:numFmt w:val="bullet"/>
      <w:lvlText w:val="•"/>
      <w:lvlJc w:val="left"/>
      <w:pPr>
        <w:tabs>
          <w:tab w:val="num" w:pos="6120"/>
        </w:tabs>
        <w:ind w:left="6120" w:hanging="360"/>
      </w:pPr>
      <w:rPr>
        <w:rFonts w:ascii="Arial" w:hAnsi="Arial" w:hint="default"/>
      </w:rPr>
    </w:lvl>
    <w:lvl w:ilvl="7" w:tplc="F238D75A" w:tentative="1">
      <w:start w:val="1"/>
      <w:numFmt w:val="bullet"/>
      <w:lvlText w:val="•"/>
      <w:lvlJc w:val="left"/>
      <w:pPr>
        <w:tabs>
          <w:tab w:val="num" w:pos="6840"/>
        </w:tabs>
        <w:ind w:left="6840" w:hanging="360"/>
      </w:pPr>
      <w:rPr>
        <w:rFonts w:ascii="Arial" w:hAnsi="Arial" w:hint="default"/>
      </w:rPr>
    </w:lvl>
    <w:lvl w:ilvl="8" w:tplc="1436CC8A"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2C340C1D"/>
    <w:multiLevelType w:val="hybridMultilevel"/>
    <w:tmpl w:val="A974442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B7ACB"/>
    <w:multiLevelType w:val="hybridMultilevel"/>
    <w:tmpl w:val="265CEA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E4893"/>
    <w:multiLevelType w:val="hybridMultilevel"/>
    <w:tmpl w:val="C41C1F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4B5BAC"/>
    <w:multiLevelType w:val="hybridMultilevel"/>
    <w:tmpl w:val="5DC2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CF3312"/>
    <w:multiLevelType w:val="hybridMultilevel"/>
    <w:tmpl w:val="01683324"/>
    <w:lvl w:ilvl="0" w:tplc="08090009">
      <w:start w:val="1"/>
      <w:numFmt w:val="bullet"/>
      <w:lvlText w:val=""/>
      <w:lvlJc w:val="left"/>
      <w:pPr>
        <w:ind w:left="2228" w:hanging="360"/>
      </w:pPr>
      <w:rPr>
        <w:rFonts w:ascii="Wingdings" w:hAnsi="Wingdings" w:hint="default"/>
      </w:rPr>
    </w:lvl>
    <w:lvl w:ilvl="1" w:tplc="08090003" w:tentative="1">
      <w:start w:val="1"/>
      <w:numFmt w:val="bullet"/>
      <w:lvlText w:val="o"/>
      <w:lvlJc w:val="left"/>
      <w:pPr>
        <w:ind w:left="2948" w:hanging="360"/>
      </w:pPr>
      <w:rPr>
        <w:rFonts w:ascii="Courier New" w:hAnsi="Courier New" w:cs="Courier New" w:hint="default"/>
      </w:rPr>
    </w:lvl>
    <w:lvl w:ilvl="2" w:tplc="08090005" w:tentative="1">
      <w:start w:val="1"/>
      <w:numFmt w:val="bullet"/>
      <w:lvlText w:val=""/>
      <w:lvlJc w:val="left"/>
      <w:pPr>
        <w:ind w:left="3668" w:hanging="360"/>
      </w:pPr>
      <w:rPr>
        <w:rFonts w:ascii="Wingdings" w:hAnsi="Wingdings" w:hint="default"/>
      </w:rPr>
    </w:lvl>
    <w:lvl w:ilvl="3" w:tplc="08090001" w:tentative="1">
      <w:start w:val="1"/>
      <w:numFmt w:val="bullet"/>
      <w:lvlText w:val=""/>
      <w:lvlJc w:val="left"/>
      <w:pPr>
        <w:ind w:left="4388" w:hanging="360"/>
      </w:pPr>
      <w:rPr>
        <w:rFonts w:ascii="Symbol" w:hAnsi="Symbol" w:hint="default"/>
      </w:rPr>
    </w:lvl>
    <w:lvl w:ilvl="4" w:tplc="08090003" w:tentative="1">
      <w:start w:val="1"/>
      <w:numFmt w:val="bullet"/>
      <w:lvlText w:val="o"/>
      <w:lvlJc w:val="left"/>
      <w:pPr>
        <w:ind w:left="5108" w:hanging="360"/>
      </w:pPr>
      <w:rPr>
        <w:rFonts w:ascii="Courier New" w:hAnsi="Courier New" w:cs="Courier New" w:hint="default"/>
      </w:rPr>
    </w:lvl>
    <w:lvl w:ilvl="5" w:tplc="08090005" w:tentative="1">
      <w:start w:val="1"/>
      <w:numFmt w:val="bullet"/>
      <w:lvlText w:val=""/>
      <w:lvlJc w:val="left"/>
      <w:pPr>
        <w:ind w:left="5828" w:hanging="360"/>
      </w:pPr>
      <w:rPr>
        <w:rFonts w:ascii="Wingdings" w:hAnsi="Wingdings" w:hint="default"/>
      </w:rPr>
    </w:lvl>
    <w:lvl w:ilvl="6" w:tplc="08090001" w:tentative="1">
      <w:start w:val="1"/>
      <w:numFmt w:val="bullet"/>
      <w:lvlText w:val=""/>
      <w:lvlJc w:val="left"/>
      <w:pPr>
        <w:ind w:left="6548" w:hanging="360"/>
      </w:pPr>
      <w:rPr>
        <w:rFonts w:ascii="Symbol" w:hAnsi="Symbol" w:hint="default"/>
      </w:rPr>
    </w:lvl>
    <w:lvl w:ilvl="7" w:tplc="08090003" w:tentative="1">
      <w:start w:val="1"/>
      <w:numFmt w:val="bullet"/>
      <w:lvlText w:val="o"/>
      <w:lvlJc w:val="left"/>
      <w:pPr>
        <w:ind w:left="7268" w:hanging="360"/>
      </w:pPr>
      <w:rPr>
        <w:rFonts w:ascii="Courier New" w:hAnsi="Courier New" w:cs="Courier New" w:hint="default"/>
      </w:rPr>
    </w:lvl>
    <w:lvl w:ilvl="8" w:tplc="08090005" w:tentative="1">
      <w:start w:val="1"/>
      <w:numFmt w:val="bullet"/>
      <w:lvlText w:val=""/>
      <w:lvlJc w:val="left"/>
      <w:pPr>
        <w:ind w:left="7988" w:hanging="360"/>
      </w:pPr>
      <w:rPr>
        <w:rFonts w:ascii="Wingdings" w:hAnsi="Wingdings" w:hint="default"/>
      </w:rPr>
    </w:lvl>
  </w:abstractNum>
  <w:abstractNum w:abstractNumId="21" w15:restartNumberingAfterBreak="0">
    <w:nsid w:val="3A951666"/>
    <w:multiLevelType w:val="hybridMultilevel"/>
    <w:tmpl w:val="14A41CC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3B403AC5"/>
    <w:multiLevelType w:val="hybridMultilevel"/>
    <w:tmpl w:val="97B8EFB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3" w15:restartNumberingAfterBreak="0">
    <w:nsid w:val="3D517DC2"/>
    <w:multiLevelType w:val="hybridMultilevel"/>
    <w:tmpl w:val="304097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A68C9"/>
    <w:multiLevelType w:val="hybridMultilevel"/>
    <w:tmpl w:val="758ACD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2A78BB"/>
    <w:multiLevelType w:val="hybridMultilevel"/>
    <w:tmpl w:val="F2647F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910C9"/>
    <w:multiLevelType w:val="hybridMultilevel"/>
    <w:tmpl w:val="3F0C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B40F90"/>
    <w:multiLevelType w:val="hybridMultilevel"/>
    <w:tmpl w:val="84EA96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55012"/>
    <w:multiLevelType w:val="hybridMultilevel"/>
    <w:tmpl w:val="54360A5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9" w15:restartNumberingAfterBreak="0">
    <w:nsid w:val="73C104B7"/>
    <w:multiLevelType w:val="hybridMultilevel"/>
    <w:tmpl w:val="2D547B5E"/>
    <w:lvl w:ilvl="0" w:tplc="08090009">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74093EB6"/>
    <w:multiLevelType w:val="hybridMultilevel"/>
    <w:tmpl w:val="31A0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232A0"/>
    <w:multiLevelType w:val="hybridMultilevel"/>
    <w:tmpl w:val="DCBEDF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AE7758"/>
    <w:multiLevelType w:val="hybridMultilevel"/>
    <w:tmpl w:val="7332E202"/>
    <w:lvl w:ilvl="0" w:tplc="F46461DE">
      <w:start w:val="1"/>
      <w:numFmt w:val="upperLetter"/>
      <w:lvlText w:val="%1."/>
      <w:lvlJc w:val="left"/>
      <w:pPr>
        <w:ind w:left="7306" w:hanging="360"/>
      </w:pPr>
      <w:rPr>
        <w:rFonts w:hint="default"/>
        <w:b/>
      </w:rPr>
    </w:lvl>
    <w:lvl w:ilvl="1" w:tplc="08090019" w:tentative="1">
      <w:start w:val="1"/>
      <w:numFmt w:val="lowerLetter"/>
      <w:lvlText w:val="%2."/>
      <w:lvlJc w:val="left"/>
      <w:pPr>
        <w:ind w:left="8026" w:hanging="360"/>
      </w:pPr>
    </w:lvl>
    <w:lvl w:ilvl="2" w:tplc="0809001B" w:tentative="1">
      <w:start w:val="1"/>
      <w:numFmt w:val="lowerRoman"/>
      <w:lvlText w:val="%3."/>
      <w:lvlJc w:val="right"/>
      <w:pPr>
        <w:ind w:left="8746" w:hanging="180"/>
      </w:pPr>
    </w:lvl>
    <w:lvl w:ilvl="3" w:tplc="0809000F" w:tentative="1">
      <w:start w:val="1"/>
      <w:numFmt w:val="decimal"/>
      <w:lvlText w:val="%4."/>
      <w:lvlJc w:val="left"/>
      <w:pPr>
        <w:ind w:left="9466" w:hanging="360"/>
      </w:pPr>
    </w:lvl>
    <w:lvl w:ilvl="4" w:tplc="08090019" w:tentative="1">
      <w:start w:val="1"/>
      <w:numFmt w:val="lowerLetter"/>
      <w:lvlText w:val="%5."/>
      <w:lvlJc w:val="left"/>
      <w:pPr>
        <w:ind w:left="10186" w:hanging="360"/>
      </w:pPr>
    </w:lvl>
    <w:lvl w:ilvl="5" w:tplc="0809001B" w:tentative="1">
      <w:start w:val="1"/>
      <w:numFmt w:val="lowerRoman"/>
      <w:lvlText w:val="%6."/>
      <w:lvlJc w:val="right"/>
      <w:pPr>
        <w:ind w:left="10906" w:hanging="180"/>
      </w:pPr>
    </w:lvl>
    <w:lvl w:ilvl="6" w:tplc="0809000F" w:tentative="1">
      <w:start w:val="1"/>
      <w:numFmt w:val="decimal"/>
      <w:lvlText w:val="%7."/>
      <w:lvlJc w:val="left"/>
      <w:pPr>
        <w:ind w:left="11626" w:hanging="360"/>
      </w:pPr>
    </w:lvl>
    <w:lvl w:ilvl="7" w:tplc="08090019" w:tentative="1">
      <w:start w:val="1"/>
      <w:numFmt w:val="lowerLetter"/>
      <w:lvlText w:val="%8."/>
      <w:lvlJc w:val="left"/>
      <w:pPr>
        <w:ind w:left="12346" w:hanging="360"/>
      </w:pPr>
    </w:lvl>
    <w:lvl w:ilvl="8" w:tplc="0809001B" w:tentative="1">
      <w:start w:val="1"/>
      <w:numFmt w:val="lowerRoman"/>
      <w:lvlText w:val="%9."/>
      <w:lvlJc w:val="right"/>
      <w:pPr>
        <w:ind w:left="13066" w:hanging="180"/>
      </w:pPr>
    </w:lvl>
  </w:abstractNum>
  <w:abstractNum w:abstractNumId="33" w15:restartNumberingAfterBreak="0">
    <w:nsid w:val="7D811D06"/>
    <w:multiLevelType w:val="hybridMultilevel"/>
    <w:tmpl w:val="3322030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6"/>
  </w:num>
  <w:num w:numId="4">
    <w:abstractNumId w:val="30"/>
  </w:num>
  <w:num w:numId="5">
    <w:abstractNumId w:val="19"/>
  </w:num>
  <w:num w:numId="6">
    <w:abstractNumId w:val="10"/>
  </w:num>
  <w:num w:numId="7">
    <w:abstractNumId w:val="21"/>
  </w:num>
  <w:num w:numId="8">
    <w:abstractNumId w:val="26"/>
  </w:num>
  <w:num w:numId="9">
    <w:abstractNumId w:val="1"/>
  </w:num>
  <w:num w:numId="10">
    <w:abstractNumId w:val="20"/>
  </w:num>
  <w:num w:numId="11">
    <w:abstractNumId w:val="29"/>
  </w:num>
  <w:num w:numId="12">
    <w:abstractNumId w:val="16"/>
  </w:num>
  <w:num w:numId="13">
    <w:abstractNumId w:val="12"/>
  </w:num>
  <w:num w:numId="14">
    <w:abstractNumId w:val="0"/>
  </w:num>
  <w:num w:numId="15">
    <w:abstractNumId w:val="18"/>
  </w:num>
  <w:num w:numId="16">
    <w:abstractNumId w:val="31"/>
  </w:num>
  <w:num w:numId="17">
    <w:abstractNumId w:val="27"/>
  </w:num>
  <w:num w:numId="18">
    <w:abstractNumId w:val="17"/>
  </w:num>
  <w:num w:numId="19">
    <w:abstractNumId w:val="24"/>
  </w:num>
  <w:num w:numId="20">
    <w:abstractNumId w:val="25"/>
  </w:num>
  <w:num w:numId="21">
    <w:abstractNumId w:val="4"/>
  </w:num>
  <w:num w:numId="22">
    <w:abstractNumId w:val="3"/>
  </w:num>
  <w:num w:numId="23">
    <w:abstractNumId w:val="15"/>
  </w:num>
  <w:num w:numId="24">
    <w:abstractNumId w:val="5"/>
  </w:num>
  <w:num w:numId="25">
    <w:abstractNumId w:val="9"/>
  </w:num>
  <w:num w:numId="26">
    <w:abstractNumId w:val="23"/>
  </w:num>
  <w:num w:numId="27">
    <w:abstractNumId w:val="13"/>
  </w:num>
  <w:num w:numId="28">
    <w:abstractNumId w:val="33"/>
  </w:num>
  <w:num w:numId="29">
    <w:abstractNumId w:val="2"/>
  </w:num>
  <w:num w:numId="30">
    <w:abstractNumId w:val="22"/>
  </w:num>
  <w:num w:numId="31">
    <w:abstractNumId w:val="8"/>
  </w:num>
  <w:num w:numId="32">
    <w:abstractNumId w:val="7"/>
  </w:num>
  <w:num w:numId="33">
    <w:abstractNumId w:val="28"/>
  </w:num>
  <w:num w:numId="3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C3"/>
    <w:rsid w:val="0000313F"/>
    <w:rsid w:val="000178D0"/>
    <w:rsid w:val="000241DB"/>
    <w:rsid w:val="000245BA"/>
    <w:rsid w:val="00033AAF"/>
    <w:rsid w:val="00037C7F"/>
    <w:rsid w:val="00037CE2"/>
    <w:rsid w:val="00046C56"/>
    <w:rsid w:val="00055999"/>
    <w:rsid w:val="000637F9"/>
    <w:rsid w:val="0006483F"/>
    <w:rsid w:val="00067B70"/>
    <w:rsid w:val="00072D31"/>
    <w:rsid w:val="000918D4"/>
    <w:rsid w:val="00091FE3"/>
    <w:rsid w:val="000925D4"/>
    <w:rsid w:val="000A5C4D"/>
    <w:rsid w:val="000B44E2"/>
    <w:rsid w:val="000C4755"/>
    <w:rsid w:val="000C4EE7"/>
    <w:rsid w:val="000C6AF0"/>
    <w:rsid w:val="000D308B"/>
    <w:rsid w:val="000D61A3"/>
    <w:rsid w:val="000E3B30"/>
    <w:rsid w:val="000E64E4"/>
    <w:rsid w:val="000E7385"/>
    <w:rsid w:val="000F3178"/>
    <w:rsid w:val="00104B21"/>
    <w:rsid w:val="00126B2D"/>
    <w:rsid w:val="00135A0B"/>
    <w:rsid w:val="00135F94"/>
    <w:rsid w:val="0014620E"/>
    <w:rsid w:val="00157D8F"/>
    <w:rsid w:val="001613FA"/>
    <w:rsid w:val="00161401"/>
    <w:rsid w:val="00163D0B"/>
    <w:rsid w:val="0016719F"/>
    <w:rsid w:val="0017478B"/>
    <w:rsid w:val="0017795A"/>
    <w:rsid w:val="00184596"/>
    <w:rsid w:val="00186142"/>
    <w:rsid w:val="00193070"/>
    <w:rsid w:val="00194160"/>
    <w:rsid w:val="00194DB7"/>
    <w:rsid w:val="00196FB0"/>
    <w:rsid w:val="001A3E99"/>
    <w:rsid w:val="001B0DF1"/>
    <w:rsid w:val="001B348E"/>
    <w:rsid w:val="001B4756"/>
    <w:rsid w:val="001B7038"/>
    <w:rsid w:val="001C0179"/>
    <w:rsid w:val="001C65F1"/>
    <w:rsid w:val="001C6ADF"/>
    <w:rsid w:val="001E307F"/>
    <w:rsid w:val="001E6F7D"/>
    <w:rsid w:val="001E732E"/>
    <w:rsid w:val="001F3293"/>
    <w:rsid w:val="001F4F43"/>
    <w:rsid w:val="001F658C"/>
    <w:rsid w:val="002020F3"/>
    <w:rsid w:val="002118E7"/>
    <w:rsid w:val="00217A8C"/>
    <w:rsid w:val="00217BB7"/>
    <w:rsid w:val="002305F1"/>
    <w:rsid w:val="00230944"/>
    <w:rsid w:val="002410A4"/>
    <w:rsid w:val="00243E5E"/>
    <w:rsid w:val="002440DB"/>
    <w:rsid w:val="00247B25"/>
    <w:rsid w:val="00253C8F"/>
    <w:rsid w:val="002560FF"/>
    <w:rsid w:val="00260BC0"/>
    <w:rsid w:val="00275892"/>
    <w:rsid w:val="00293556"/>
    <w:rsid w:val="00297D51"/>
    <w:rsid w:val="002B1862"/>
    <w:rsid w:val="002B5271"/>
    <w:rsid w:val="002B7C0E"/>
    <w:rsid w:val="002C346E"/>
    <w:rsid w:val="002D27F8"/>
    <w:rsid w:val="002D471B"/>
    <w:rsid w:val="002E54A1"/>
    <w:rsid w:val="002E5C4B"/>
    <w:rsid w:val="002F09ED"/>
    <w:rsid w:val="002F2072"/>
    <w:rsid w:val="002F4A1D"/>
    <w:rsid w:val="00301FBB"/>
    <w:rsid w:val="00307AA2"/>
    <w:rsid w:val="0031539B"/>
    <w:rsid w:val="00324A7E"/>
    <w:rsid w:val="00335451"/>
    <w:rsid w:val="00340D0F"/>
    <w:rsid w:val="00340DC1"/>
    <w:rsid w:val="00341EA9"/>
    <w:rsid w:val="0035026D"/>
    <w:rsid w:val="00357E4E"/>
    <w:rsid w:val="0037143A"/>
    <w:rsid w:val="0037769D"/>
    <w:rsid w:val="00380CAF"/>
    <w:rsid w:val="00380E45"/>
    <w:rsid w:val="00386A1F"/>
    <w:rsid w:val="0039140F"/>
    <w:rsid w:val="003A7004"/>
    <w:rsid w:val="003B7E2D"/>
    <w:rsid w:val="003D226A"/>
    <w:rsid w:val="003D369E"/>
    <w:rsid w:val="003D5A22"/>
    <w:rsid w:val="003E006F"/>
    <w:rsid w:val="003E05C2"/>
    <w:rsid w:val="003E31BB"/>
    <w:rsid w:val="003E6957"/>
    <w:rsid w:val="003E7CB4"/>
    <w:rsid w:val="00403143"/>
    <w:rsid w:val="0040320D"/>
    <w:rsid w:val="00412454"/>
    <w:rsid w:val="00416FA7"/>
    <w:rsid w:val="00421DD6"/>
    <w:rsid w:val="00434158"/>
    <w:rsid w:val="004404FD"/>
    <w:rsid w:val="004410B4"/>
    <w:rsid w:val="00453D87"/>
    <w:rsid w:val="00466F7A"/>
    <w:rsid w:val="00470B97"/>
    <w:rsid w:val="0047436D"/>
    <w:rsid w:val="0048432A"/>
    <w:rsid w:val="004A3925"/>
    <w:rsid w:val="004B3EBA"/>
    <w:rsid w:val="004E5F0A"/>
    <w:rsid w:val="004F77BD"/>
    <w:rsid w:val="00512259"/>
    <w:rsid w:val="00520224"/>
    <w:rsid w:val="00522BCB"/>
    <w:rsid w:val="005279A9"/>
    <w:rsid w:val="00531EC7"/>
    <w:rsid w:val="00532886"/>
    <w:rsid w:val="00542E2D"/>
    <w:rsid w:val="00546DDB"/>
    <w:rsid w:val="00557459"/>
    <w:rsid w:val="005601C4"/>
    <w:rsid w:val="00561C1F"/>
    <w:rsid w:val="00564897"/>
    <w:rsid w:val="0057312D"/>
    <w:rsid w:val="005734F4"/>
    <w:rsid w:val="005842B4"/>
    <w:rsid w:val="005868F0"/>
    <w:rsid w:val="005A3CA0"/>
    <w:rsid w:val="005A5CEC"/>
    <w:rsid w:val="005B0FC7"/>
    <w:rsid w:val="005B109F"/>
    <w:rsid w:val="005D33B4"/>
    <w:rsid w:val="005D3688"/>
    <w:rsid w:val="005E67FE"/>
    <w:rsid w:val="005F2435"/>
    <w:rsid w:val="00600AD7"/>
    <w:rsid w:val="00602DB0"/>
    <w:rsid w:val="00615772"/>
    <w:rsid w:val="00625327"/>
    <w:rsid w:val="00632DBB"/>
    <w:rsid w:val="00641CA6"/>
    <w:rsid w:val="00647477"/>
    <w:rsid w:val="00660B01"/>
    <w:rsid w:val="00664BC2"/>
    <w:rsid w:val="00665192"/>
    <w:rsid w:val="00670D0C"/>
    <w:rsid w:val="00674D7B"/>
    <w:rsid w:val="00691F5D"/>
    <w:rsid w:val="006A0F7A"/>
    <w:rsid w:val="006A1B8B"/>
    <w:rsid w:val="006C6FC8"/>
    <w:rsid w:val="006D315B"/>
    <w:rsid w:val="006D414D"/>
    <w:rsid w:val="006E1040"/>
    <w:rsid w:val="006F1136"/>
    <w:rsid w:val="006F24F7"/>
    <w:rsid w:val="006F36DE"/>
    <w:rsid w:val="00703D0E"/>
    <w:rsid w:val="0070472F"/>
    <w:rsid w:val="007256BD"/>
    <w:rsid w:val="007261E1"/>
    <w:rsid w:val="00735D08"/>
    <w:rsid w:val="00737027"/>
    <w:rsid w:val="00745892"/>
    <w:rsid w:val="00750201"/>
    <w:rsid w:val="007554DC"/>
    <w:rsid w:val="007578FF"/>
    <w:rsid w:val="007601F8"/>
    <w:rsid w:val="00765DC4"/>
    <w:rsid w:val="007666B8"/>
    <w:rsid w:val="00767CD3"/>
    <w:rsid w:val="00775007"/>
    <w:rsid w:val="007968CA"/>
    <w:rsid w:val="007B21D3"/>
    <w:rsid w:val="007C3644"/>
    <w:rsid w:val="007D473B"/>
    <w:rsid w:val="007E1539"/>
    <w:rsid w:val="007F4959"/>
    <w:rsid w:val="008021B5"/>
    <w:rsid w:val="00806D7F"/>
    <w:rsid w:val="00823721"/>
    <w:rsid w:val="00836595"/>
    <w:rsid w:val="00844522"/>
    <w:rsid w:val="0085272F"/>
    <w:rsid w:val="00853904"/>
    <w:rsid w:val="008564E3"/>
    <w:rsid w:val="008623DF"/>
    <w:rsid w:val="0087077B"/>
    <w:rsid w:val="0087352B"/>
    <w:rsid w:val="008803EA"/>
    <w:rsid w:val="00883A62"/>
    <w:rsid w:val="00885242"/>
    <w:rsid w:val="008B0ADE"/>
    <w:rsid w:val="008B1A9B"/>
    <w:rsid w:val="008B5981"/>
    <w:rsid w:val="008C34A6"/>
    <w:rsid w:val="008D1CAD"/>
    <w:rsid w:val="008D1E5F"/>
    <w:rsid w:val="008D5026"/>
    <w:rsid w:val="008F506D"/>
    <w:rsid w:val="008F7DCE"/>
    <w:rsid w:val="0090356E"/>
    <w:rsid w:val="00910BE3"/>
    <w:rsid w:val="00913DE8"/>
    <w:rsid w:val="0092233E"/>
    <w:rsid w:val="00924D26"/>
    <w:rsid w:val="00925BBC"/>
    <w:rsid w:val="0092659D"/>
    <w:rsid w:val="0093776D"/>
    <w:rsid w:val="009377B8"/>
    <w:rsid w:val="009509DE"/>
    <w:rsid w:val="009518C4"/>
    <w:rsid w:val="00955B46"/>
    <w:rsid w:val="009578CB"/>
    <w:rsid w:val="009832FD"/>
    <w:rsid w:val="00995CEF"/>
    <w:rsid w:val="009A0A78"/>
    <w:rsid w:val="009A3720"/>
    <w:rsid w:val="009B2B09"/>
    <w:rsid w:val="009B6F85"/>
    <w:rsid w:val="009C1188"/>
    <w:rsid w:val="009C4DDD"/>
    <w:rsid w:val="009F736C"/>
    <w:rsid w:val="00A0517F"/>
    <w:rsid w:val="00A071B5"/>
    <w:rsid w:val="00A20DDF"/>
    <w:rsid w:val="00A21803"/>
    <w:rsid w:val="00A3752A"/>
    <w:rsid w:val="00A5082E"/>
    <w:rsid w:val="00A559E0"/>
    <w:rsid w:val="00A61693"/>
    <w:rsid w:val="00A64A6C"/>
    <w:rsid w:val="00A65792"/>
    <w:rsid w:val="00A818FB"/>
    <w:rsid w:val="00A92988"/>
    <w:rsid w:val="00A92C56"/>
    <w:rsid w:val="00A95905"/>
    <w:rsid w:val="00AA27B7"/>
    <w:rsid w:val="00AB486C"/>
    <w:rsid w:val="00AB48DB"/>
    <w:rsid w:val="00AC1494"/>
    <w:rsid w:val="00AC1962"/>
    <w:rsid w:val="00AE1409"/>
    <w:rsid w:val="00AE2B3F"/>
    <w:rsid w:val="00AF54B4"/>
    <w:rsid w:val="00AF63E8"/>
    <w:rsid w:val="00AF77BC"/>
    <w:rsid w:val="00B05BAD"/>
    <w:rsid w:val="00B12454"/>
    <w:rsid w:val="00B14259"/>
    <w:rsid w:val="00B203F3"/>
    <w:rsid w:val="00B25BA6"/>
    <w:rsid w:val="00B37BB5"/>
    <w:rsid w:val="00B4523E"/>
    <w:rsid w:val="00B63A5E"/>
    <w:rsid w:val="00B64827"/>
    <w:rsid w:val="00B80FE8"/>
    <w:rsid w:val="00B819DE"/>
    <w:rsid w:val="00B83891"/>
    <w:rsid w:val="00B86273"/>
    <w:rsid w:val="00B90909"/>
    <w:rsid w:val="00BA37E2"/>
    <w:rsid w:val="00BB38AD"/>
    <w:rsid w:val="00BC17A8"/>
    <w:rsid w:val="00BC6B63"/>
    <w:rsid w:val="00BD28CD"/>
    <w:rsid w:val="00BF5ACF"/>
    <w:rsid w:val="00BF66E3"/>
    <w:rsid w:val="00C10069"/>
    <w:rsid w:val="00C1104D"/>
    <w:rsid w:val="00C1302C"/>
    <w:rsid w:val="00C27C2D"/>
    <w:rsid w:val="00C41691"/>
    <w:rsid w:val="00C462FA"/>
    <w:rsid w:val="00C50046"/>
    <w:rsid w:val="00C56B3A"/>
    <w:rsid w:val="00C64B26"/>
    <w:rsid w:val="00C74B5A"/>
    <w:rsid w:val="00C9137C"/>
    <w:rsid w:val="00C919F3"/>
    <w:rsid w:val="00C97893"/>
    <w:rsid w:val="00CB44C3"/>
    <w:rsid w:val="00CC2C66"/>
    <w:rsid w:val="00CD5E0F"/>
    <w:rsid w:val="00D04D8A"/>
    <w:rsid w:val="00D101DA"/>
    <w:rsid w:val="00D2437B"/>
    <w:rsid w:val="00D35826"/>
    <w:rsid w:val="00D42583"/>
    <w:rsid w:val="00D520A6"/>
    <w:rsid w:val="00D64E1C"/>
    <w:rsid w:val="00D81848"/>
    <w:rsid w:val="00D86CDE"/>
    <w:rsid w:val="00DA3613"/>
    <w:rsid w:val="00DA3C14"/>
    <w:rsid w:val="00DA516A"/>
    <w:rsid w:val="00DA6DC6"/>
    <w:rsid w:val="00DB04EA"/>
    <w:rsid w:val="00DB4E5A"/>
    <w:rsid w:val="00DB4E81"/>
    <w:rsid w:val="00DC13BF"/>
    <w:rsid w:val="00DC2D0B"/>
    <w:rsid w:val="00DC3794"/>
    <w:rsid w:val="00DD15EC"/>
    <w:rsid w:val="00DD4CD0"/>
    <w:rsid w:val="00DE4FDF"/>
    <w:rsid w:val="00DE5510"/>
    <w:rsid w:val="00DF087D"/>
    <w:rsid w:val="00DF4D21"/>
    <w:rsid w:val="00DF643D"/>
    <w:rsid w:val="00E11B32"/>
    <w:rsid w:val="00E43BA7"/>
    <w:rsid w:val="00E44521"/>
    <w:rsid w:val="00E51D14"/>
    <w:rsid w:val="00E60353"/>
    <w:rsid w:val="00E652F0"/>
    <w:rsid w:val="00E655D3"/>
    <w:rsid w:val="00E72183"/>
    <w:rsid w:val="00E72315"/>
    <w:rsid w:val="00E93526"/>
    <w:rsid w:val="00E93AE1"/>
    <w:rsid w:val="00E96A05"/>
    <w:rsid w:val="00E975C9"/>
    <w:rsid w:val="00EA02C1"/>
    <w:rsid w:val="00EA2DC6"/>
    <w:rsid w:val="00EA62D2"/>
    <w:rsid w:val="00EB7ABE"/>
    <w:rsid w:val="00EB7AE4"/>
    <w:rsid w:val="00ED273E"/>
    <w:rsid w:val="00ED41E9"/>
    <w:rsid w:val="00ED4661"/>
    <w:rsid w:val="00EE7F00"/>
    <w:rsid w:val="00EF1D82"/>
    <w:rsid w:val="00F11AD4"/>
    <w:rsid w:val="00F177C7"/>
    <w:rsid w:val="00F218FD"/>
    <w:rsid w:val="00F229C3"/>
    <w:rsid w:val="00F33A8E"/>
    <w:rsid w:val="00F44671"/>
    <w:rsid w:val="00F45651"/>
    <w:rsid w:val="00F45C09"/>
    <w:rsid w:val="00F52F45"/>
    <w:rsid w:val="00F537B0"/>
    <w:rsid w:val="00F55AF9"/>
    <w:rsid w:val="00F716DF"/>
    <w:rsid w:val="00F72503"/>
    <w:rsid w:val="00F81B9C"/>
    <w:rsid w:val="00F821E6"/>
    <w:rsid w:val="00F832A6"/>
    <w:rsid w:val="00F926DB"/>
    <w:rsid w:val="00F95B73"/>
    <w:rsid w:val="00F97C85"/>
    <w:rsid w:val="00FA1978"/>
    <w:rsid w:val="00FA277C"/>
    <w:rsid w:val="00FA4A6F"/>
    <w:rsid w:val="00FB6C6E"/>
    <w:rsid w:val="00FB72D9"/>
    <w:rsid w:val="00FC17AC"/>
    <w:rsid w:val="00FC3566"/>
    <w:rsid w:val="00FC64A4"/>
    <w:rsid w:val="00FF0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FC3F"/>
  <w15:docId w15:val="{A1CDB639-C128-45DA-8A21-6BEA8073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9C3"/>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F229C3"/>
    <w:pPr>
      <w:keepNext/>
      <w:numPr>
        <w:numId w:val="1"/>
      </w:numPr>
      <w:tabs>
        <w:tab w:val="num" w:pos="792"/>
      </w:tabs>
      <w:spacing w:before="240" w:after="60" w:line="240" w:lineRule="auto"/>
      <w:ind w:left="792"/>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229C3"/>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229C3"/>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229C3"/>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F229C3"/>
    <w:pPr>
      <w:numPr>
        <w:ilvl w:val="4"/>
        <w:numId w:val="1"/>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F229C3"/>
    <w:pPr>
      <w:numPr>
        <w:ilvl w:val="5"/>
        <w:numId w:val="1"/>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F229C3"/>
    <w:pPr>
      <w:numPr>
        <w:ilvl w:val="6"/>
        <w:numId w:val="1"/>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F229C3"/>
    <w:pPr>
      <w:numPr>
        <w:ilvl w:val="7"/>
        <w:numId w:val="1"/>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F229C3"/>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9C3"/>
    <w:rPr>
      <w:rFonts w:ascii="Arial" w:eastAsia="Times New Roman" w:hAnsi="Arial" w:cs="Arial"/>
      <w:b/>
      <w:bCs/>
      <w:kern w:val="32"/>
      <w:sz w:val="32"/>
      <w:szCs w:val="32"/>
    </w:rPr>
  </w:style>
  <w:style w:type="character" w:customStyle="1" w:styleId="Heading2Char">
    <w:name w:val="Heading 2 Char"/>
    <w:basedOn w:val="DefaultParagraphFont"/>
    <w:link w:val="Heading2"/>
    <w:rsid w:val="00F229C3"/>
    <w:rPr>
      <w:rFonts w:ascii="Arial" w:eastAsia="Times New Roman" w:hAnsi="Arial" w:cs="Arial"/>
      <w:b/>
      <w:bCs/>
      <w:i/>
      <w:iCs/>
      <w:sz w:val="28"/>
      <w:szCs w:val="28"/>
    </w:rPr>
  </w:style>
  <w:style w:type="character" w:customStyle="1" w:styleId="Heading3Char">
    <w:name w:val="Heading 3 Char"/>
    <w:basedOn w:val="DefaultParagraphFont"/>
    <w:link w:val="Heading3"/>
    <w:rsid w:val="00F229C3"/>
    <w:rPr>
      <w:rFonts w:ascii="Arial" w:eastAsia="Times New Roman" w:hAnsi="Arial" w:cs="Arial"/>
      <w:b/>
      <w:bCs/>
      <w:sz w:val="26"/>
      <w:szCs w:val="26"/>
    </w:rPr>
  </w:style>
  <w:style w:type="character" w:customStyle="1" w:styleId="Heading4Char">
    <w:name w:val="Heading 4 Char"/>
    <w:basedOn w:val="DefaultParagraphFont"/>
    <w:link w:val="Heading4"/>
    <w:rsid w:val="00F229C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229C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29C3"/>
    <w:rPr>
      <w:rFonts w:ascii="Times New Roman" w:eastAsia="Times New Roman" w:hAnsi="Times New Roman" w:cs="Times New Roman"/>
      <w:b/>
      <w:bCs/>
    </w:rPr>
  </w:style>
  <w:style w:type="character" w:customStyle="1" w:styleId="Heading7Char">
    <w:name w:val="Heading 7 Char"/>
    <w:basedOn w:val="DefaultParagraphFont"/>
    <w:link w:val="Heading7"/>
    <w:rsid w:val="00F229C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229C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229C3"/>
    <w:rPr>
      <w:rFonts w:ascii="Arial" w:eastAsia="Times New Roman" w:hAnsi="Arial" w:cs="Arial"/>
    </w:rPr>
  </w:style>
  <w:style w:type="paragraph" w:styleId="ListParagraph">
    <w:name w:val="List Paragraph"/>
    <w:basedOn w:val="Normal"/>
    <w:uiPriority w:val="34"/>
    <w:qFormat/>
    <w:rsid w:val="00F229C3"/>
    <w:pPr>
      <w:spacing w:after="0" w:line="240" w:lineRule="auto"/>
      <w:ind w:left="720"/>
    </w:pPr>
    <w:rPr>
      <w:rFonts w:ascii="Times New Roman" w:eastAsia="Times New Roman" w:hAnsi="Times New Roman"/>
      <w:sz w:val="24"/>
      <w:szCs w:val="20"/>
    </w:rPr>
  </w:style>
  <w:style w:type="paragraph" w:customStyle="1" w:styleId="Default">
    <w:name w:val="Default"/>
    <w:rsid w:val="00F229C3"/>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F22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9C3"/>
    <w:rPr>
      <w:rFonts w:ascii="Tahoma" w:eastAsia="Calibri" w:hAnsi="Tahoma" w:cs="Tahoma"/>
      <w:sz w:val="16"/>
      <w:szCs w:val="16"/>
    </w:rPr>
  </w:style>
  <w:style w:type="paragraph" w:styleId="NoSpacing">
    <w:name w:val="No Spacing"/>
    <w:uiPriority w:val="1"/>
    <w:qFormat/>
    <w:rsid w:val="00B6482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83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2FD"/>
    <w:rPr>
      <w:rFonts w:ascii="Calibri" w:eastAsia="Calibri" w:hAnsi="Calibri" w:cs="Times New Roman"/>
    </w:rPr>
  </w:style>
  <w:style w:type="paragraph" w:styleId="Footer">
    <w:name w:val="footer"/>
    <w:basedOn w:val="Normal"/>
    <w:link w:val="FooterChar"/>
    <w:uiPriority w:val="99"/>
    <w:unhideWhenUsed/>
    <w:rsid w:val="00983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2FD"/>
    <w:rPr>
      <w:rFonts w:ascii="Calibri" w:eastAsia="Calibri" w:hAnsi="Calibri" w:cs="Times New Roman"/>
    </w:rPr>
  </w:style>
  <w:style w:type="character" w:styleId="PlaceholderText">
    <w:name w:val="Placeholder Text"/>
    <w:basedOn w:val="DefaultParagraphFont"/>
    <w:uiPriority w:val="99"/>
    <w:semiHidden/>
    <w:rsid w:val="00EF1D82"/>
    <w:rPr>
      <w:color w:val="808080"/>
    </w:rPr>
  </w:style>
  <w:style w:type="character" w:styleId="Hyperlink">
    <w:name w:val="Hyperlink"/>
    <w:basedOn w:val="DefaultParagraphFont"/>
    <w:uiPriority w:val="99"/>
    <w:unhideWhenUsed/>
    <w:rsid w:val="00FA4A6F"/>
    <w:rPr>
      <w:color w:val="0000FF" w:themeColor="hyperlink"/>
      <w:u w:val="single"/>
    </w:rPr>
  </w:style>
  <w:style w:type="paragraph" w:styleId="NormalWeb">
    <w:name w:val="Normal (Web)"/>
    <w:basedOn w:val="Normal"/>
    <w:uiPriority w:val="99"/>
    <w:semiHidden/>
    <w:unhideWhenUsed/>
    <w:rsid w:val="002410A4"/>
    <w:pPr>
      <w:spacing w:before="100" w:beforeAutospacing="1" w:after="100" w:afterAutospacing="1" w:line="240" w:lineRule="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7364">
      <w:bodyDiv w:val="1"/>
      <w:marLeft w:val="0"/>
      <w:marRight w:val="0"/>
      <w:marTop w:val="0"/>
      <w:marBottom w:val="0"/>
      <w:divBdr>
        <w:top w:val="none" w:sz="0" w:space="0" w:color="auto"/>
        <w:left w:val="none" w:sz="0" w:space="0" w:color="auto"/>
        <w:bottom w:val="none" w:sz="0" w:space="0" w:color="auto"/>
        <w:right w:val="none" w:sz="0" w:space="0" w:color="auto"/>
      </w:divBdr>
    </w:div>
    <w:div w:id="1018896141">
      <w:bodyDiv w:val="1"/>
      <w:marLeft w:val="0"/>
      <w:marRight w:val="0"/>
      <w:marTop w:val="0"/>
      <w:marBottom w:val="0"/>
      <w:divBdr>
        <w:top w:val="none" w:sz="0" w:space="0" w:color="auto"/>
        <w:left w:val="none" w:sz="0" w:space="0" w:color="auto"/>
        <w:bottom w:val="none" w:sz="0" w:space="0" w:color="auto"/>
        <w:right w:val="none" w:sz="0" w:space="0" w:color="auto"/>
      </w:divBdr>
    </w:div>
    <w:div w:id="1108350769">
      <w:bodyDiv w:val="1"/>
      <w:marLeft w:val="0"/>
      <w:marRight w:val="0"/>
      <w:marTop w:val="0"/>
      <w:marBottom w:val="0"/>
      <w:divBdr>
        <w:top w:val="none" w:sz="0" w:space="0" w:color="auto"/>
        <w:left w:val="none" w:sz="0" w:space="0" w:color="auto"/>
        <w:bottom w:val="none" w:sz="0" w:space="0" w:color="auto"/>
        <w:right w:val="none" w:sz="0" w:space="0" w:color="auto"/>
      </w:divBdr>
    </w:div>
    <w:div w:id="1377851323">
      <w:bodyDiv w:val="1"/>
      <w:marLeft w:val="0"/>
      <w:marRight w:val="0"/>
      <w:marTop w:val="0"/>
      <w:marBottom w:val="0"/>
      <w:divBdr>
        <w:top w:val="none" w:sz="0" w:space="0" w:color="auto"/>
        <w:left w:val="none" w:sz="0" w:space="0" w:color="auto"/>
        <w:bottom w:val="none" w:sz="0" w:space="0" w:color="auto"/>
        <w:right w:val="none" w:sz="0" w:space="0" w:color="auto"/>
      </w:divBdr>
      <w:divsChild>
        <w:div w:id="1497530277">
          <w:marLeft w:val="446"/>
          <w:marRight w:val="0"/>
          <w:marTop w:val="0"/>
          <w:marBottom w:val="0"/>
          <w:divBdr>
            <w:top w:val="none" w:sz="0" w:space="0" w:color="auto"/>
            <w:left w:val="none" w:sz="0" w:space="0" w:color="auto"/>
            <w:bottom w:val="none" w:sz="0" w:space="0" w:color="auto"/>
            <w:right w:val="none" w:sz="0" w:space="0" w:color="auto"/>
          </w:divBdr>
        </w:div>
        <w:div w:id="408236064">
          <w:marLeft w:val="446"/>
          <w:marRight w:val="0"/>
          <w:marTop w:val="0"/>
          <w:marBottom w:val="0"/>
          <w:divBdr>
            <w:top w:val="none" w:sz="0" w:space="0" w:color="auto"/>
            <w:left w:val="none" w:sz="0" w:space="0" w:color="auto"/>
            <w:bottom w:val="none" w:sz="0" w:space="0" w:color="auto"/>
            <w:right w:val="none" w:sz="0" w:space="0" w:color="auto"/>
          </w:divBdr>
        </w:div>
        <w:div w:id="152768083">
          <w:marLeft w:val="446"/>
          <w:marRight w:val="0"/>
          <w:marTop w:val="0"/>
          <w:marBottom w:val="0"/>
          <w:divBdr>
            <w:top w:val="none" w:sz="0" w:space="0" w:color="auto"/>
            <w:left w:val="none" w:sz="0" w:space="0" w:color="auto"/>
            <w:bottom w:val="none" w:sz="0" w:space="0" w:color="auto"/>
            <w:right w:val="none" w:sz="0" w:space="0" w:color="auto"/>
          </w:divBdr>
        </w:div>
        <w:div w:id="461845963">
          <w:marLeft w:val="446"/>
          <w:marRight w:val="0"/>
          <w:marTop w:val="0"/>
          <w:marBottom w:val="0"/>
          <w:divBdr>
            <w:top w:val="none" w:sz="0" w:space="0" w:color="auto"/>
            <w:left w:val="none" w:sz="0" w:space="0" w:color="auto"/>
            <w:bottom w:val="none" w:sz="0" w:space="0" w:color="auto"/>
            <w:right w:val="none" w:sz="0" w:space="0" w:color="auto"/>
          </w:divBdr>
        </w:div>
      </w:divsChild>
    </w:div>
    <w:div w:id="1703048825">
      <w:bodyDiv w:val="1"/>
      <w:marLeft w:val="0"/>
      <w:marRight w:val="0"/>
      <w:marTop w:val="0"/>
      <w:marBottom w:val="0"/>
      <w:divBdr>
        <w:top w:val="none" w:sz="0" w:space="0" w:color="auto"/>
        <w:left w:val="none" w:sz="0" w:space="0" w:color="auto"/>
        <w:bottom w:val="none" w:sz="0" w:space="0" w:color="auto"/>
        <w:right w:val="none" w:sz="0" w:space="0" w:color="auto"/>
      </w:divBdr>
      <w:divsChild>
        <w:div w:id="1305351154">
          <w:marLeft w:val="446"/>
          <w:marRight w:val="0"/>
          <w:marTop w:val="0"/>
          <w:marBottom w:val="0"/>
          <w:divBdr>
            <w:top w:val="none" w:sz="0" w:space="0" w:color="auto"/>
            <w:left w:val="none" w:sz="0" w:space="0" w:color="auto"/>
            <w:bottom w:val="none" w:sz="0" w:space="0" w:color="auto"/>
            <w:right w:val="none" w:sz="0" w:space="0" w:color="auto"/>
          </w:divBdr>
        </w:div>
        <w:div w:id="2060518606">
          <w:marLeft w:val="446"/>
          <w:marRight w:val="0"/>
          <w:marTop w:val="0"/>
          <w:marBottom w:val="0"/>
          <w:divBdr>
            <w:top w:val="none" w:sz="0" w:space="0" w:color="auto"/>
            <w:left w:val="none" w:sz="0" w:space="0" w:color="auto"/>
            <w:bottom w:val="none" w:sz="0" w:space="0" w:color="auto"/>
            <w:right w:val="none" w:sz="0" w:space="0" w:color="auto"/>
          </w:divBdr>
        </w:div>
        <w:div w:id="1899126810">
          <w:marLeft w:val="446"/>
          <w:marRight w:val="0"/>
          <w:marTop w:val="0"/>
          <w:marBottom w:val="0"/>
          <w:divBdr>
            <w:top w:val="none" w:sz="0" w:space="0" w:color="auto"/>
            <w:left w:val="none" w:sz="0" w:space="0" w:color="auto"/>
            <w:bottom w:val="none" w:sz="0" w:space="0" w:color="auto"/>
            <w:right w:val="none" w:sz="0" w:space="0" w:color="auto"/>
          </w:divBdr>
        </w:div>
        <w:div w:id="12146193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Neilson, Donna</dc:creator>
  <cp:lastModifiedBy>Fitzgerald, Carleen</cp:lastModifiedBy>
  <cp:revision>4</cp:revision>
  <cp:lastPrinted>2022-07-30T10:13:00Z</cp:lastPrinted>
  <dcterms:created xsi:type="dcterms:W3CDTF">2024-03-27T15:24:00Z</dcterms:created>
  <dcterms:modified xsi:type="dcterms:W3CDTF">2024-12-17T15:00:00Z</dcterms:modified>
</cp:coreProperties>
</file>