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B3F41" w14:textId="77777777" w:rsidR="00930102" w:rsidRPr="00EF4432" w:rsidRDefault="00930102">
      <w:pPr>
        <w:rPr>
          <w:rFonts w:asciiTheme="majorHAnsi" w:hAnsiTheme="majorHAnsi" w:cstheme="majorHAnsi"/>
        </w:rPr>
      </w:pPr>
    </w:p>
    <w:tbl>
      <w:tblPr>
        <w:tblStyle w:val="TableGrid"/>
        <w:tblW w:w="5013" w:type="pct"/>
        <w:tblLayout w:type="fixed"/>
        <w:tblLook w:val="04A0" w:firstRow="1" w:lastRow="0" w:firstColumn="1" w:lastColumn="0" w:noHBand="0" w:noVBand="1"/>
      </w:tblPr>
      <w:tblGrid>
        <w:gridCol w:w="1709"/>
        <w:gridCol w:w="1874"/>
        <w:gridCol w:w="10021"/>
        <w:gridCol w:w="6990"/>
        <w:gridCol w:w="560"/>
        <w:gridCol w:w="552"/>
        <w:gridCol w:w="713"/>
      </w:tblGrid>
      <w:tr w:rsidR="00EF4432" w:rsidRPr="00EF4432" w14:paraId="51BEBE2B" w14:textId="77777777" w:rsidTr="00301680">
        <w:tc>
          <w:tcPr>
            <w:tcW w:w="4593" w:type="pct"/>
            <w:gridSpan w:val="4"/>
            <w:shd w:val="clear" w:color="auto" w:fill="DBDBDB" w:themeFill="accent3" w:themeFillTint="66"/>
          </w:tcPr>
          <w:p w14:paraId="0BC6622E" w14:textId="04B76751" w:rsidR="002232D2" w:rsidRPr="00EF4432" w:rsidRDefault="00456782" w:rsidP="008E1671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EF4432">
              <w:rPr>
                <w:rFonts w:cstheme="minorHAnsi"/>
                <w:b/>
                <w:bCs/>
                <w:sz w:val="24"/>
                <w:szCs w:val="24"/>
                <w:u w:val="single"/>
              </w:rPr>
              <w:t>Title</w:t>
            </w:r>
            <w:r w:rsidR="00F611F8" w:rsidRPr="00EF4432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: </w:t>
            </w:r>
            <w:r w:rsidR="003B45B6" w:rsidRPr="00EF4432">
              <w:rPr>
                <w:rFonts w:cstheme="minorHAnsi"/>
                <w:b/>
                <w:bCs/>
                <w:sz w:val="24"/>
                <w:szCs w:val="24"/>
                <w:u w:val="single"/>
              </w:rPr>
              <w:t>GC9 Risk Assessment for Lone Working</w:t>
            </w:r>
            <w:r w:rsidR="00036376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– Version </w:t>
            </w:r>
            <w:r w:rsidR="00536349">
              <w:rPr>
                <w:rFonts w:cstheme="minorHAnsi"/>
                <w:b/>
                <w:bCs/>
                <w:sz w:val="24"/>
                <w:szCs w:val="24"/>
                <w:u w:val="single"/>
              </w:rPr>
              <w:t>2</w:t>
            </w:r>
          </w:p>
          <w:p w14:paraId="2F762D89" w14:textId="0B0341C1" w:rsidR="002232D2" w:rsidRDefault="00F611F8" w:rsidP="00EF4432">
            <w:pPr>
              <w:rPr>
                <w:rFonts w:cstheme="minorHAnsi"/>
                <w:bCs/>
                <w:sz w:val="24"/>
                <w:szCs w:val="24"/>
              </w:rPr>
            </w:pPr>
            <w:r w:rsidRPr="00EF4432">
              <w:rPr>
                <w:rFonts w:cstheme="minorHAnsi"/>
                <w:bCs/>
                <w:sz w:val="24"/>
                <w:szCs w:val="24"/>
              </w:rPr>
              <w:t xml:space="preserve">This assessment details control measures in place </w:t>
            </w:r>
            <w:r w:rsidR="003B45B6" w:rsidRPr="00EF4432">
              <w:rPr>
                <w:rFonts w:cstheme="minorHAnsi"/>
                <w:bCs/>
                <w:sz w:val="24"/>
                <w:szCs w:val="24"/>
              </w:rPr>
              <w:t xml:space="preserve">at the Centre for situations and scenarios where certain members of staff work alone in the Centre. Whilst every measure is taken to eliminate these scenarios, there are few scenarios including </w:t>
            </w:r>
            <w:proofErr w:type="gramStart"/>
            <w:r w:rsidR="003B45B6" w:rsidRPr="00EF4432">
              <w:rPr>
                <w:rFonts w:cstheme="minorHAnsi"/>
                <w:bCs/>
                <w:sz w:val="24"/>
                <w:szCs w:val="24"/>
              </w:rPr>
              <w:t>opening up</w:t>
            </w:r>
            <w:proofErr w:type="gramEnd"/>
            <w:r w:rsidR="003B45B6" w:rsidRPr="00EF4432">
              <w:rPr>
                <w:rFonts w:cstheme="minorHAnsi"/>
                <w:bCs/>
                <w:sz w:val="24"/>
                <w:szCs w:val="24"/>
              </w:rPr>
              <w:t xml:space="preserve"> and closing down the Centre and call outs at night where it is possible certain members</w:t>
            </w:r>
            <w:r w:rsidR="00255815" w:rsidRPr="00EF4432">
              <w:rPr>
                <w:rFonts w:cstheme="minorHAnsi"/>
                <w:bCs/>
                <w:sz w:val="24"/>
                <w:szCs w:val="24"/>
              </w:rPr>
              <w:t xml:space="preserve"> of staff</w:t>
            </w:r>
            <w:r w:rsidR="003B45B6" w:rsidRPr="00EF4432">
              <w:rPr>
                <w:rFonts w:cstheme="minorHAnsi"/>
                <w:bCs/>
                <w:sz w:val="24"/>
                <w:szCs w:val="24"/>
              </w:rPr>
              <w:t xml:space="preserve"> (mainly from the management team)</w:t>
            </w:r>
            <w:r w:rsidR="00255815" w:rsidRPr="00EF4432">
              <w:rPr>
                <w:rFonts w:cstheme="minorHAnsi"/>
                <w:bCs/>
                <w:sz w:val="24"/>
                <w:szCs w:val="24"/>
              </w:rPr>
              <w:t xml:space="preserve"> will have to work alone</w:t>
            </w:r>
            <w:r w:rsidR="003B45B6" w:rsidRPr="00EF4432">
              <w:rPr>
                <w:rFonts w:cstheme="minorHAnsi"/>
                <w:bCs/>
                <w:sz w:val="24"/>
                <w:szCs w:val="24"/>
              </w:rPr>
              <w:t xml:space="preserve">. </w:t>
            </w:r>
            <w:proofErr w:type="gramStart"/>
            <w:r w:rsidR="003B45B6" w:rsidRPr="00EF4432">
              <w:rPr>
                <w:rFonts w:cstheme="minorHAnsi"/>
                <w:bCs/>
                <w:sz w:val="24"/>
                <w:szCs w:val="24"/>
              </w:rPr>
              <w:t>Also</w:t>
            </w:r>
            <w:proofErr w:type="gramEnd"/>
            <w:r w:rsidR="003B45B6" w:rsidRPr="00EF4432">
              <w:rPr>
                <w:rFonts w:cstheme="minorHAnsi"/>
                <w:bCs/>
                <w:sz w:val="24"/>
                <w:szCs w:val="24"/>
              </w:rPr>
              <w:t xml:space="preserve"> certain members of the staff work for periods of time in areas which could be considered as working</w:t>
            </w:r>
            <w:r w:rsidR="00632844">
              <w:rPr>
                <w:rFonts w:cstheme="minorHAnsi"/>
                <w:bCs/>
                <w:sz w:val="24"/>
                <w:szCs w:val="24"/>
              </w:rPr>
              <w:t xml:space="preserve"> alone</w:t>
            </w:r>
            <w:r w:rsidR="003B45B6" w:rsidRPr="00EF4432">
              <w:rPr>
                <w:rFonts w:cstheme="minorHAnsi"/>
                <w:bCs/>
                <w:sz w:val="24"/>
                <w:szCs w:val="24"/>
              </w:rPr>
              <w:t>. Control measures including regular contact with supervision</w:t>
            </w:r>
            <w:r w:rsidR="005667CE" w:rsidRPr="00EF4432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536349">
              <w:rPr>
                <w:rFonts w:cstheme="minorHAnsi"/>
                <w:bCs/>
                <w:sz w:val="24"/>
                <w:szCs w:val="24"/>
              </w:rPr>
              <w:t>–</w:t>
            </w:r>
            <w:r w:rsidR="005667CE" w:rsidRPr="00EF4432">
              <w:rPr>
                <w:rFonts w:cstheme="minorHAnsi"/>
                <w:bCs/>
                <w:sz w:val="24"/>
                <w:szCs w:val="24"/>
              </w:rPr>
              <w:t xml:space="preserve"> supervisor</w:t>
            </w:r>
            <w:r w:rsidR="00103CF0" w:rsidRPr="00EF4432">
              <w:rPr>
                <w:rFonts w:cstheme="minorHAnsi"/>
                <w:bCs/>
                <w:sz w:val="24"/>
                <w:szCs w:val="24"/>
              </w:rPr>
              <w:t>s</w:t>
            </w:r>
            <w:r w:rsidR="005667CE" w:rsidRPr="00EF4432">
              <w:rPr>
                <w:rFonts w:cstheme="minorHAnsi"/>
                <w:bCs/>
                <w:sz w:val="24"/>
                <w:szCs w:val="24"/>
              </w:rPr>
              <w:t xml:space="preserve"> and </w:t>
            </w:r>
            <w:r w:rsidR="003B45B6" w:rsidRPr="00EF4432">
              <w:rPr>
                <w:rFonts w:cstheme="minorHAnsi"/>
                <w:bCs/>
                <w:sz w:val="24"/>
                <w:szCs w:val="24"/>
              </w:rPr>
              <w:t xml:space="preserve">specific risk assessments for </w:t>
            </w:r>
            <w:proofErr w:type="gramStart"/>
            <w:r w:rsidR="003B45B6" w:rsidRPr="00EF4432">
              <w:rPr>
                <w:rFonts w:cstheme="minorHAnsi"/>
                <w:bCs/>
                <w:sz w:val="24"/>
                <w:szCs w:val="24"/>
              </w:rPr>
              <w:t>high risk</w:t>
            </w:r>
            <w:proofErr w:type="gramEnd"/>
            <w:r w:rsidR="003B45B6" w:rsidRPr="00EF4432">
              <w:rPr>
                <w:rFonts w:cstheme="minorHAnsi"/>
                <w:bCs/>
                <w:sz w:val="24"/>
                <w:szCs w:val="24"/>
              </w:rPr>
              <w:t xml:space="preserve"> work and use of lone working policy to ensure the safety of our staff is in place</w:t>
            </w:r>
            <w:r w:rsidR="00103CF0" w:rsidRPr="00EF4432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6E93A316" w14:textId="77777777" w:rsidR="00632844" w:rsidRDefault="00632844" w:rsidP="00EF4432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The list of work counted as lone working (not exhaustive) </w:t>
            </w:r>
            <w:proofErr w:type="gramStart"/>
            <w:r>
              <w:rPr>
                <w:rFonts w:cstheme="minorHAnsi"/>
                <w:bCs/>
                <w:sz w:val="24"/>
                <w:szCs w:val="24"/>
              </w:rPr>
              <w:t>are</w:t>
            </w:r>
            <w:proofErr w:type="gramEnd"/>
          </w:p>
          <w:p w14:paraId="2C8746CC" w14:textId="500380F6" w:rsidR="00632844" w:rsidRDefault="00632844" w:rsidP="0063284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Opening the centre (Duty Manager</w:t>
            </w:r>
            <w:r w:rsidR="00536349">
              <w:rPr>
                <w:rFonts w:cstheme="minorHAnsi"/>
                <w:bCs/>
                <w:sz w:val="24"/>
                <w:szCs w:val="24"/>
              </w:rPr>
              <w:t xml:space="preserve"> and Senior Centre Attendant</w:t>
            </w:r>
            <w:r>
              <w:rPr>
                <w:rFonts w:cstheme="minorHAnsi"/>
                <w:bCs/>
                <w:sz w:val="24"/>
                <w:szCs w:val="24"/>
              </w:rPr>
              <w:t>)</w:t>
            </w:r>
          </w:p>
          <w:p w14:paraId="108FD403" w14:textId="3F0355B5" w:rsidR="00632844" w:rsidRDefault="00632844" w:rsidP="0063284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Closing the centre (Duty Manager</w:t>
            </w:r>
            <w:r w:rsidR="00536349">
              <w:rPr>
                <w:rFonts w:cstheme="minorHAnsi"/>
                <w:bCs/>
                <w:sz w:val="24"/>
                <w:szCs w:val="24"/>
              </w:rPr>
              <w:t xml:space="preserve"> and Senior Centre Attendant</w:t>
            </w:r>
            <w:r>
              <w:rPr>
                <w:rFonts w:cstheme="minorHAnsi"/>
                <w:bCs/>
                <w:sz w:val="24"/>
                <w:szCs w:val="24"/>
              </w:rPr>
              <w:t>)</w:t>
            </w:r>
          </w:p>
          <w:p w14:paraId="631521A2" w14:textId="77777777" w:rsidR="00632844" w:rsidRDefault="00632844" w:rsidP="0063284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Call outs at night for fire or intruder incidents (Duty manager or Senior Manager)</w:t>
            </w:r>
          </w:p>
          <w:p w14:paraId="54B12FB7" w14:textId="75C8AB9B" w:rsidR="00632844" w:rsidRPr="00632844" w:rsidRDefault="00632844" w:rsidP="0063284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Manager on site in case of a lockdown</w:t>
            </w:r>
          </w:p>
        </w:tc>
        <w:tc>
          <w:tcPr>
            <w:tcW w:w="407" w:type="pct"/>
            <w:gridSpan w:val="3"/>
            <w:shd w:val="clear" w:color="auto" w:fill="DBDBDB" w:themeFill="accent3" w:themeFillTint="66"/>
          </w:tcPr>
          <w:p w14:paraId="2C805161" w14:textId="77777777" w:rsidR="002232D2" w:rsidRPr="00EF4432" w:rsidRDefault="002232D2" w:rsidP="008D116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F4432" w:rsidRPr="00EF4432" w14:paraId="5AD5F752" w14:textId="77777777" w:rsidTr="00544A9E">
        <w:trPr>
          <w:cantSplit/>
          <w:trHeight w:val="1339"/>
        </w:trPr>
        <w:tc>
          <w:tcPr>
            <w:tcW w:w="381" w:type="pct"/>
            <w:shd w:val="clear" w:color="auto" w:fill="DBDBDB" w:themeFill="accent3" w:themeFillTint="66"/>
          </w:tcPr>
          <w:p w14:paraId="1D925FD9" w14:textId="77777777" w:rsidR="008D2790" w:rsidRPr="00EF4432" w:rsidRDefault="008D2790" w:rsidP="008D1167">
            <w:pPr>
              <w:rPr>
                <w:rFonts w:cstheme="minorHAnsi"/>
                <w:b/>
                <w:sz w:val="24"/>
                <w:szCs w:val="24"/>
              </w:rPr>
            </w:pPr>
            <w:r w:rsidRPr="00EF4432">
              <w:rPr>
                <w:rFonts w:cstheme="minorHAnsi"/>
                <w:b/>
                <w:sz w:val="24"/>
                <w:szCs w:val="24"/>
              </w:rPr>
              <w:t>Hazard</w:t>
            </w:r>
          </w:p>
        </w:tc>
        <w:tc>
          <w:tcPr>
            <w:tcW w:w="418" w:type="pct"/>
            <w:shd w:val="clear" w:color="auto" w:fill="DBDBDB" w:themeFill="accent3" w:themeFillTint="66"/>
          </w:tcPr>
          <w:p w14:paraId="1373D4B6" w14:textId="77777777" w:rsidR="008D2790" w:rsidRPr="00EF4432" w:rsidRDefault="008D2790" w:rsidP="008D1167">
            <w:pPr>
              <w:rPr>
                <w:rFonts w:cstheme="minorHAnsi"/>
                <w:b/>
                <w:sz w:val="24"/>
                <w:szCs w:val="24"/>
              </w:rPr>
            </w:pPr>
            <w:r w:rsidRPr="00EF4432">
              <w:rPr>
                <w:rFonts w:cstheme="minorHAnsi"/>
                <w:b/>
                <w:sz w:val="24"/>
                <w:szCs w:val="24"/>
              </w:rPr>
              <w:t>People at risk</w:t>
            </w:r>
          </w:p>
        </w:tc>
        <w:tc>
          <w:tcPr>
            <w:tcW w:w="2235" w:type="pct"/>
            <w:shd w:val="clear" w:color="auto" w:fill="DBDBDB" w:themeFill="accent3" w:themeFillTint="66"/>
          </w:tcPr>
          <w:p w14:paraId="5DB40B87" w14:textId="77777777" w:rsidR="008D2790" w:rsidRPr="00EF4432" w:rsidRDefault="008D2790" w:rsidP="008D1167">
            <w:pPr>
              <w:rPr>
                <w:rFonts w:cstheme="minorHAnsi"/>
                <w:b/>
                <w:sz w:val="24"/>
                <w:szCs w:val="24"/>
              </w:rPr>
            </w:pPr>
            <w:r w:rsidRPr="00EF4432">
              <w:rPr>
                <w:rFonts w:cstheme="minorHAnsi"/>
                <w:b/>
                <w:sz w:val="24"/>
                <w:szCs w:val="24"/>
              </w:rPr>
              <w:t xml:space="preserve">Control Measures in place </w:t>
            </w:r>
          </w:p>
        </w:tc>
        <w:tc>
          <w:tcPr>
            <w:tcW w:w="1559" w:type="pct"/>
            <w:shd w:val="clear" w:color="auto" w:fill="DBDBDB" w:themeFill="accent3" w:themeFillTint="66"/>
          </w:tcPr>
          <w:p w14:paraId="5F2B29D6" w14:textId="77777777" w:rsidR="008D2790" w:rsidRPr="00EF4432" w:rsidRDefault="008D2790" w:rsidP="008D1167">
            <w:pPr>
              <w:rPr>
                <w:rFonts w:cstheme="minorHAnsi"/>
                <w:b/>
                <w:sz w:val="24"/>
                <w:szCs w:val="24"/>
              </w:rPr>
            </w:pPr>
            <w:r w:rsidRPr="00EF4432">
              <w:rPr>
                <w:rFonts w:cstheme="minorHAnsi"/>
                <w:b/>
                <w:sz w:val="24"/>
                <w:szCs w:val="24"/>
              </w:rPr>
              <w:t xml:space="preserve">Additional Controls </w:t>
            </w:r>
          </w:p>
        </w:tc>
        <w:tc>
          <w:tcPr>
            <w:tcW w:w="125" w:type="pct"/>
            <w:shd w:val="clear" w:color="auto" w:fill="DBDBDB" w:themeFill="accent3" w:themeFillTint="66"/>
            <w:textDirection w:val="tbRl"/>
          </w:tcPr>
          <w:p w14:paraId="15F0D0E2" w14:textId="77777777" w:rsidR="008D2790" w:rsidRPr="00EF4432" w:rsidRDefault="001B7EE9" w:rsidP="00301680">
            <w:pPr>
              <w:ind w:left="113" w:right="113"/>
              <w:rPr>
                <w:rFonts w:cstheme="minorHAnsi"/>
                <w:b/>
                <w:sz w:val="24"/>
                <w:szCs w:val="24"/>
              </w:rPr>
            </w:pPr>
            <w:r w:rsidRPr="00EF4432">
              <w:rPr>
                <w:rFonts w:cstheme="minorHAnsi"/>
                <w:b/>
                <w:sz w:val="24"/>
                <w:szCs w:val="24"/>
              </w:rPr>
              <w:t>Severity</w:t>
            </w:r>
          </w:p>
        </w:tc>
        <w:tc>
          <w:tcPr>
            <w:tcW w:w="123" w:type="pct"/>
            <w:shd w:val="clear" w:color="auto" w:fill="DBDBDB" w:themeFill="accent3" w:themeFillTint="66"/>
            <w:textDirection w:val="tbRl"/>
          </w:tcPr>
          <w:p w14:paraId="528A3548" w14:textId="77777777" w:rsidR="008D2790" w:rsidRPr="00EF4432" w:rsidRDefault="001B7EE9" w:rsidP="00301680">
            <w:pPr>
              <w:ind w:left="113" w:right="113"/>
              <w:rPr>
                <w:rFonts w:cstheme="minorHAnsi"/>
                <w:b/>
                <w:sz w:val="24"/>
                <w:szCs w:val="24"/>
              </w:rPr>
            </w:pPr>
            <w:r w:rsidRPr="00EF4432">
              <w:rPr>
                <w:rFonts w:cstheme="minorHAnsi"/>
                <w:b/>
                <w:sz w:val="24"/>
                <w:szCs w:val="24"/>
              </w:rPr>
              <w:t>Probability</w:t>
            </w:r>
          </w:p>
        </w:tc>
        <w:tc>
          <w:tcPr>
            <w:tcW w:w="159" w:type="pct"/>
            <w:shd w:val="clear" w:color="auto" w:fill="DBDBDB" w:themeFill="accent3" w:themeFillTint="66"/>
            <w:textDirection w:val="tbRl"/>
          </w:tcPr>
          <w:p w14:paraId="1B2AFA6D" w14:textId="77777777" w:rsidR="008D2790" w:rsidRPr="00EF4432" w:rsidRDefault="00301680" w:rsidP="00301680">
            <w:pPr>
              <w:ind w:left="113" w:right="113"/>
              <w:rPr>
                <w:rFonts w:cstheme="minorHAnsi"/>
                <w:b/>
                <w:sz w:val="24"/>
                <w:szCs w:val="24"/>
              </w:rPr>
            </w:pPr>
            <w:r w:rsidRPr="00EF4432">
              <w:rPr>
                <w:rFonts w:cstheme="minorHAnsi"/>
                <w:b/>
                <w:sz w:val="24"/>
                <w:szCs w:val="24"/>
              </w:rPr>
              <w:t>Risk Rating</w:t>
            </w:r>
          </w:p>
        </w:tc>
      </w:tr>
      <w:tr w:rsidR="00EF4432" w:rsidRPr="00EF4432" w14:paraId="56534E4E" w14:textId="77777777" w:rsidTr="00544A9E">
        <w:trPr>
          <w:trHeight w:val="4216"/>
        </w:trPr>
        <w:tc>
          <w:tcPr>
            <w:tcW w:w="381" w:type="pct"/>
          </w:tcPr>
          <w:p w14:paraId="42598692" w14:textId="69D7F5CC" w:rsidR="00484634" w:rsidRPr="00EF4432" w:rsidRDefault="00F243D9" w:rsidP="0048463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F4432">
              <w:rPr>
                <w:rFonts w:cstheme="minorHAnsi"/>
                <w:b/>
                <w:bCs/>
                <w:sz w:val="24"/>
                <w:szCs w:val="24"/>
              </w:rPr>
              <w:t>Lack of first aid</w:t>
            </w:r>
          </w:p>
        </w:tc>
        <w:tc>
          <w:tcPr>
            <w:tcW w:w="418" w:type="pct"/>
          </w:tcPr>
          <w:p w14:paraId="5ABC4152" w14:textId="42C7648C" w:rsidR="00484634" w:rsidRPr="00EF4432" w:rsidRDefault="00F243D9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EF4432">
              <w:rPr>
                <w:rFonts w:cstheme="minorHAnsi"/>
                <w:b/>
                <w:sz w:val="24"/>
                <w:szCs w:val="24"/>
              </w:rPr>
              <w:t>Staff</w:t>
            </w:r>
          </w:p>
        </w:tc>
        <w:tc>
          <w:tcPr>
            <w:tcW w:w="2235" w:type="pct"/>
          </w:tcPr>
          <w:p w14:paraId="234E28B8" w14:textId="77777777" w:rsidR="00484634" w:rsidRPr="00EF4432" w:rsidRDefault="00536B38" w:rsidP="00484634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EF4432">
              <w:rPr>
                <w:rFonts w:cstheme="minorHAnsi"/>
                <w:sz w:val="24"/>
                <w:szCs w:val="24"/>
              </w:rPr>
              <w:t xml:space="preserve">Duty manager and supervisors to be first aid </w:t>
            </w:r>
            <w:proofErr w:type="gramStart"/>
            <w:r w:rsidRPr="00EF4432">
              <w:rPr>
                <w:rFonts w:cstheme="minorHAnsi"/>
                <w:sz w:val="24"/>
                <w:szCs w:val="24"/>
              </w:rPr>
              <w:t>trained</w:t>
            </w:r>
            <w:proofErr w:type="gramEnd"/>
          </w:p>
          <w:p w14:paraId="683A6242" w14:textId="56F64F12" w:rsidR="00536B38" w:rsidRPr="00EF4432" w:rsidRDefault="00EF4742" w:rsidP="00484634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EF4432">
              <w:rPr>
                <w:rFonts w:cstheme="minorHAnsi"/>
                <w:sz w:val="24"/>
                <w:szCs w:val="24"/>
              </w:rPr>
              <w:t>Multiple members to be trained</w:t>
            </w:r>
            <w:r w:rsidR="00536B38" w:rsidRPr="00EF4432">
              <w:rPr>
                <w:rFonts w:cstheme="minorHAnsi"/>
                <w:sz w:val="24"/>
                <w:szCs w:val="24"/>
              </w:rPr>
              <w:t xml:space="preserve"> in emergency first </w:t>
            </w:r>
            <w:proofErr w:type="gramStart"/>
            <w:r w:rsidR="00536B38" w:rsidRPr="00EF4432">
              <w:rPr>
                <w:rFonts w:cstheme="minorHAnsi"/>
                <w:sz w:val="24"/>
                <w:szCs w:val="24"/>
              </w:rPr>
              <w:t>aid</w:t>
            </w:r>
            <w:proofErr w:type="gramEnd"/>
          </w:p>
          <w:p w14:paraId="7D34E53C" w14:textId="1A83EAA6" w:rsidR="00536B38" w:rsidRPr="00EF4432" w:rsidRDefault="00536B38" w:rsidP="00484634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EF4432">
              <w:rPr>
                <w:rFonts w:cstheme="minorHAnsi"/>
                <w:sz w:val="24"/>
                <w:szCs w:val="24"/>
              </w:rPr>
              <w:t xml:space="preserve">Phone or Radio communication with Seniors and </w:t>
            </w:r>
            <w:r w:rsidR="00EF4432" w:rsidRPr="00EF4432">
              <w:rPr>
                <w:rFonts w:cstheme="minorHAnsi"/>
                <w:sz w:val="24"/>
                <w:szCs w:val="24"/>
              </w:rPr>
              <w:t>D</w:t>
            </w:r>
            <w:r w:rsidRPr="00EF4432">
              <w:rPr>
                <w:rFonts w:cstheme="minorHAnsi"/>
                <w:sz w:val="24"/>
                <w:szCs w:val="24"/>
              </w:rPr>
              <w:t xml:space="preserve">uty </w:t>
            </w:r>
            <w:r w:rsidR="00EF4432" w:rsidRPr="00EF4432">
              <w:rPr>
                <w:rFonts w:cstheme="minorHAnsi"/>
                <w:sz w:val="24"/>
                <w:szCs w:val="24"/>
              </w:rPr>
              <w:t>M</w:t>
            </w:r>
            <w:r w:rsidRPr="00EF4432">
              <w:rPr>
                <w:rFonts w:cstheme="minorHAnsi"/>
                <w:sz w:val="24"/>
                <w:szCs w:val="24"/>
              </w:rPr>
              <w:t>anagers</w:t>
            </w:r>
          </w:p>
          <w:p w14:paraId="6D26D298" w14:textId="77777777" w:rsidR="00536B38" w:rsidRPr="00EF4432" w:rsidRDefault="00536B38" w:rsidP="00484634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EF4432">
              <w:rPr>
                <w:rFonts w:cstheme="minorHAnsi"/>
                <w:sz w:val="24"/>
                <w:szCs w:val="24"/>
              </w:rPr>
              <w:t>Lone working process in place for staff working longer periods on their in the Centre.</w:t>
            </w:r>
          </w:p>
          <w:p w14:paraId="392B9B98" w14:textId="7E4DC8E4" w:rsidR="00536B38" w:rsidRPr="00EF4432" w:rsidRDefault="00536B38" w:rsidP="00484634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EF4432">
              <w:rPr>
                <w:rFonts w:cstheme="minorHAnsi"/>
                <w:sz w:val="24"/>
                <w:szCs w:val="24"/>
              </w:rPr>
              <w:t xml:space="preserve">Risk assessment for </w:t>
            </w:r>
            <w:proofErr w:type="gramStart"/>
            <w:r w:rsidRPr="00EF4432">
              <w:rPr>
                <w:rFonts w:cstheme="minorHAnsi"/>
                <w:sz w:val="24"/>
                <w:szCs w:val="24"/>
              </w:rPr>
              <w:t>high risk</w:t>
            </w:r>
            <w:proofErr w:type="gramEnd"/>
            <w:r w:rsidRPr="00EF4432">
              <w:rPr>
                <w:rFonts w:cstheme="minorHAnsi"/>
                <w:sz w:val="24"/>
                <w:szCs w:val="24"/>
              </w:rPr>
              <w:t xml:space="preserve"> activities including working at height, working with electricity and use of powered tools.</w:t>
            </w:r>
          </w:p>
        </w:tc>
        <w:tc>
          <w:tcPr>
            <w:tcW w:w="1559" w:type="pct"/>
          </w:tcPr>
          <w:p w14:paraId="7C2A6EC1" w14:textId="724E7183" w:rsidR="00E6646B" w:rsidRPr="00EF4432" w:rsidRDefault="00E6646B" w:rsidP="0048463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14:paraId="135B20C4" w14:textId="7669397B" w:rsidR="00484634" w:rsidRPr="00EF4432" w:rsidRDefault="00F243D9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EF4432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23" w:type="pct"/>
          </w:tcPr>
          <w:p w14:paraId="1002D481" w14:textId="3DCF0FBB" w:rsidR="00484634" w:rsidRPr="00EF4432" w:rsidRDefault="00F243D9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EF4432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59" w:type="pct"/>
            <w:shd w:val="clear" w:color="auto" w:fill="FFFF00"/>
          </w:tcPr>
          <w:p w14:paraId="0B083E86" w14:textId="4B9B5013" w:rsidR="00484634" w:rsidRPr="00EF4432" w:rsidRDefault="00F243D9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EF4432">
              <w:rPr>
                <w:rFonts w:cstheme="minorHAnsi"/>
                <w:b/>
                <w:sz w:val="24"/>
                <w:szCs w:val="24"/>
              </w:rPr>
              <w:t>M</w:t>
            </w:r>
          </w:p>
        </w:tc>
      </w:tr>
      <w:tr w:rsidR="00EF4432" w:rsidRPr="00EF4432" w14:paraId="247A86D2" w14:textId="77777777" w:rsidTr="00536B38">
        <w:trPr>
          <w:trHeight w:val="4216"/>
        </w:trPr>
        <w:tc>
          <w:tcPr>
            <w:tcW w:w="381" w:type="pct"/>
          </w:tcPr>
          <w:p w14:paraId="554C1364" w14:textId="6373775B" w:rsidR="00484634" w:rsidRPr="00EF4432" w:rsidRDefault="00F243D9" w:rsidP="00484634">
            <w:pPr>
              <w:rPr>
                <w:rFonts w:eastAsia="Gill Sans MT" w:cstheme="minorHAnsi"/>
                <w:b/>
                <w:bCs/>
                <w:sz w:val="24"/>
                <w:szCs w:val="24"/>
              </w:rPr>
            </w:pPr>
            <w:r w:rsidRPr="00EF4432">
              <w:rPr>
                <w:rFonts w:eastAsia="Gill Sans MT" w:cstheme="minorHAnsi"/>
                <w:b/>
                <w:bCs/>
                <w:sz w:val="24"/>
                <w:szCs w:val="24"/>
              </w:rPr>
              <w:t>Sudden Illness or medical conditions</w:t>
            </w:r>
          </w:p>
        </w:tc>
        <w:tc>
          <w:tcPr>
            <w:tcW w:w="418" w:type="pct"/>
          </w:tcPr>
          <w:p w14:paraId="1CB119C6" w14:textId="7FC59432" w:rsidR="00484634" w:rsidRPr="00EF4432" w:rsidRDefault="00F243D9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EF4432">
              <w:rPr>
                <w:rFonts w:cstheme="minorHAnsi"/>
                <w:b/>
                <w:sz w:val="24"/>
                <w:szCs w:val="24"/>
              </w:rPr>
              <w:t>Staff</w:t>
            </w:r>
          </w:p>
        </w:tc>
        <w:tc>
          <w:tcPr>
            <w:tcW w:w="2235" w:type="pct"/>
          </w:tcPr>
          <w:p w14:paraId="0943C964" w14:textId="77777777" w:rsidR="00484634" w:rsidRPr="00EF4432" w:rsidRDefault="00F243D9" w:rsidP="00F243D9">
            <w:pPr>
              <w:pStyle w:val="ListParagraph"/>
              <w:numPr>
                <w:ilvl w:val="0"/>
                <w:numId w:val="3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EF4432">
              <w:rPr>
                <w:rFonts w:cstheme="minorHAnsi"/>
                <w:sz w:val="24"/>
                <w:szCs w:val="24"/>
              </w:rPr>
              <w:t xml:space="preserve">If there is any doubt about the suitability for lone working, management will work with staff to obtain medical </w:t>
            </w:r>
            <w:proofErr w:type="gramStart"/>
            <w:r w:rsidRPr="00EF4432">
              <w:rPr>
                <w:rFonts w:cstheme="minorHAnsi"/>
                <w:sz w:val="24"/>
                <w:szCs w:val="24"/>
              </w:rPr>
              <w:t>advice</w:t>
            </w:r>
            <w:proofErr w:type="gramEnd"/>
          </w:p>
          <w:p w14:paraId="0374A632" w14:textId="10B9A052" w:rsidR="00F243D9" w:rsidRPr="00EF4432" w:rsidRDefault="00F243D9" w:rsidP="00F243D9">
            <w:pPr>
              <w:pStyle w:val="ListParagraph"/>
              <w:numPr>
                <w:ilvl w:val="0"/>
                <w:numId w:val="3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EF4432">
              <w:rPr>
                <w:rFonts w:cstheme="minorHAnsi"/>
                <w:sz w:val="24"/>
                <w:szCs w:val="24"/>
              </w:rPr>
              <w:t>Radio or phone contact with management team</w:t>
            </w:r>
          </w:p>
        </w:tc>
        <w:tc>
          <w:tcPr>
            <w:tcW w:w="1559" w:type="pct"/>
          </w:tcPr>
          <w:p w14:paraId="6D62A9E4" w14:textId="77777777" w:rsidR="00484634" w:rsidRPr="00EF4432" w:rsidRDefault="00484634" w:rsidP="00484634">
            <w:pPr>
              <w:pStyle w:val="ListParagraph"/>
              <w:tabs>
                <w:tab w:val="left" w:pos="1572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14:paraId="489279E6" w14:textId="59D34CB5" w:rsidR="00484634" w:rsidRPr="00EF4432" w:rsidRDefault="00F243D9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EF4432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23" w:type="pct"/>
          </w:tcPr>
          <w:p w14:paraId="67495B1E" w14:textId="1A32900D" w:rsidR="00484634" w:rsidRPr="00EF4432" w:rsidRDefault="00F243D9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EF4432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59" w:type="pct"/>
            <w:shd w:val="clear" w:color="auto" w:fill="FFFF00"/>
          </w:tcPr>
          <w:p w14:paraId="2EE50EEE" w14:textId="20CD0377" w:rsidR="00484634" w:rsidRPr="00EF4432" w:rsidRDefault="00F243D9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EF4432">
              <w:rPr>
                <w:rFonts w:cstheme="minorHAnsi"/>
                <w:b/>
                <w:sz w:val="24"/>
                <w:szCs w:val="24"/>
              </w:rPr>
              <w:t>M</w:t>
            </w:r>
          </w:p>
        </w:tc>
      </w:tr>
      <w:tr w:rsidR="00EF4432" w:rsidRPr="00EF4432" w14:paraId="36ABBD75" w14:textId="77777777" w:rsidTr="00544A9E">
        <w:trPr>
          <w:trHeight w:val="2549"/>
        </w:trPr>
        <w:tc>
          <w:tcPr>
            <w:tcW w:w="381" w:type="pct"/>
          </w:tcPr>
          <w:p w14:paraId="294686A0" w14:textId="6BEF7656" w:rsidR="00484634" w:rsidRPr="00EF4432" w:rsidRDefault="00F243D9" w:rsidP="00484634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F4432">
              <w:rPr>
                <w:rFonts w:eastAsia="Times New Roman" w:cstheme="minorHAnsi"/>
                <w:b/>
                <w:bCs/>
                <w:sz w:val="24"/>
                <w:szCs w:val="24"/>
              </w:rPr>
              <w:lastRenderedPageBreak/>
              <w:t xml:space="preserve">Abuse from customers, </w:t>
            </w:r>
            <w:proofErr w:type="gramStart"/>
            <w:r w:rsidRPr="00EF4432">
              <w:rPr>
                <w:rFonts w:eastAsia="Times New Roman" w:cstheme="minorHAnsi"/>
                <w:b/>
                <w:bCs/>
                <w:sz w:val="24"/>
                <w:szCs w:val="24"/>
              </w:rPr>
              <w:t>violence</w:t>
            </w:r>
            <w:proofErr w:type="gramEnd"/>
            <w:r w:rsidRPr="00EF4432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or aggression</w:t>
            </w:r>
          </w:p>
        </w:tc>
        <w:tc>
          <w:tcPr>
            <w:tcW w:w="418" w:type="pct"/>
          </w:tcPr>
          <w:p w14:paraId="6D30F8B7" w14:textId="224F7633" w:rsidR="00484634" w:rsidRPr="00EF4432" w:rsidRDefault="00F243D9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EF4432">
              <w:rPr>
                <w:rFonts w:cstheme="minorHAnsi"/>
                <w:b/>
                <w:sz w:val="24"/>
                <w:szCs w:val="24"/>
              </w:rPr>
              <w:t>Staff</w:t>
            </w:r>
          </w:p>
        </w:tc>
        <w:tc>
          <w:tcPr>
            <w:tcW w:w="2235" w:type="pct"/>
          </w:tcPr>
          <w:p w14:paraId="3DCC5089" w14:textId="28B259F9" w:rsidR="00F243D9" w:rsidRPr="00EF4432" w:rsidRDefault="00F243D9" w:rsidP="00F243D9">
            <w:pPr>
              <w:pStyle w:val="ListParagraph"/>
              <w:numPr>
                <w:ilvl w:val="0"/>
                <w:numId w:val="5"/>
              </w:numPr>
              <w:tabs>
                <w:tab w:val="left" w:pos="5387"/>
              </w:tabs>
              <w:rPr>
                <w:rFonts w:eastAsia="Times New Roman" w:cstheme="minorHAnsi"/>
                <w:sz w:val="24"/>
                <w:szCs w:val="24"/>
              </w:rPr>
            </w:pPr>
            <w:r w:rsidRPr="00EF4432">
              <w:rPr>
                <w:rFonts w:eastAsia="Times New Roman" w:cstheme="minorHAnsi"/>
                <w:sz w:val="24"/>
                <w:szCs w:val="24"/>
              </w:rPr>
              <w:t>Customers allowed in only after opening times.</w:t>
            </w:r>
          </w:p>
          <w:p w14:paraId="5D3268F7" w14:textId="2928AB15" w:rsidR="00536B38" w:rsidRPr="00EF4432" w:rsidRDefault="00536B38" w:rsidP="00F243D9">
            <w:pPr>
              <w:pStyle w:val="ListParagraph"/>
              <w:numPr>
                <w:ilvl w:val="0"/>
                <w:numId w:val="5"/>
              </w:numPr>
              <w:tabs>
                <w:tab w:val="left" w:pos="5387"/>
              </w:tabs>
              <w:rPr>
                <w:rFonts w:eastAsia="Times New Roman" w:cstheme="minorHAnsi"/>
                <w:sz w:val="24"/>
                <w:szCs w:val="24"/>
              </w:rPr>
            </w:pPr>
            <w:r w:rsidRPr="00EF4432">
              <w:rPr>
                <w:rFonts w:eastAsia="Times New Roman" w:cstheme="minorHAnsi"/>
                <w:sz w:val="24"/>
                <w:szCs w:val="24"/>
              </w:rPr>
              <w:t>Minimum of two members of staff whilst customers onsite at closing times</w:t>
            </w:r>
          </w:p>
          <w:p w14:paraId="66BB67D7" w14:textId="30BFC8F3" w:rsidR="00F243D9" w:rsidRPr="00EF4432" w:rsidRDefault="00F243D9" w:rsidP="00F243D9">
            <w:pPr>
              <w:pStyle w:val="ListParagraph"/>
              <w:numPr>
                <w:ilvl w:val="0"/>
                <w:numId w:val="5"/>
              </w:numPr>
              <w:tabs>
                <w:tab w:val="left" w:pos="5387"/>
              </w:tabs>
              <w:rPr>
                <w:rFonts w:eastAsia="Times New Roman" w:cstheme="minorHAnsi"/>
                <w:sz w:val="24"/>
                <w:szCs w:val="24"/>
              </w:rPr>
            </w:pPr>
            <w:r w:rsidRPr="00EF4432">
              <w:rPr>
                <w:rFonts w:eastAsia="Times New Roman" w:cstheme="minorHAnsi"/>
                <w:sz w:val="24"/>
                <w:szCs w:val="24"/>
              </w:rPr>
              <w:t xml:space="preserve">Customers being aggressive or found to be harassing staff will be dealt with in line with admissions </w:t>
            </w:r>
            <w:proofErr w:type="gramStart"/>
            <w:r w:rsidRPr="00EF4432">
              <w:rPr>
                <w:rFonts w:eastAsia="Times New Roman" w:cstheme="minorHAnsi"/>
                <w:sz w:val="24"/>
                <w:szCs w:val="24"/>
              </w:rPr>
              <w:t>policy</w:t>
            </w:r>
            <w:proofErr w:type="gramEnd"/>
          </w:p>
          <w:p w14:paraId="5D8AF7C3" w14:textId="1B2FE130" w:rsidR="00F243D9" w:rsidRPr="00EF4432" w:rsidRDefault="00F243D9" w:rsidP="00F243D9">
            <w:pPr>
              <w:pStyle w:val="ListParagraph"/>
              <w:numPr>
                <w:ilvl w:val="0"/>
                <w:numId w:val="5"/>
              </w:numPr>
              <w:tabs>
                <w:tab w:val="left" w:pos="5387"/>
              </w:tabs>
              <w:rPr>
                <w:rFonts w:eastAsia="Times New Roman" w:cstheme="minorHAnsi"/>
                <w:sz w:val="24"/>
                <w:szCs w:val="24"/>
              </w:rPr>
            </w:pPr>
            <w:r w:rsidRPr="00EF4432">
              <w:rPr>
                <w:rFonts w:eastAsia="Times New Roman" w:cstheme="minorHAnsi"/>
                <w:sz w:val="24"/>
                <w:szCs w:val="24"/>
              </w:rPr>
              <w:t xml:space="preserve">Gladstone MRM will contain notes on customers with past incidents of </w:t>
            </w:r>
            <w:proofErr w:type="gramStart"/>
            <w:r w:rsidRPr="00EF4432">
              <w:rPr>
                <w:rFonts w:eastAsia="Times New Roman" w:cstheme="minorHAnsi"/>
                <w:sz w:val="24"/>
                <w:szCs w:val="24"/>
              </w:rPr>
              <w:t>aggression</w:t>
            </w:r>
            <w:proofErr w:type="gramEnd"/>
          </w:p>
          <w:p w14:paraId="77F42BA9" w14:textId="686C3D00" w:rsidR="00484634" w:rsidRPr="00EF4432" w:rsidRDefault="00536B38" w:rsidP="00536B38">
            <w:pPr>
              <w:pStyle w:val="ListParagraph"/>
              <w:numPr>
                <w:ilvl w:val="0"/>
                <w:numId w:val="5"/>
              </w:numPr>
              <w:tabs>
                <w:tab w:val="left" w:pos="5387"/>
              </w:tabs>
              <w:rPr>
                <w:rFonts w:eastAsia="Times New Roman" w:cstheme="minorHAnsi"/>
                <w:sz w:val="24"/>
                <w:szCs w:val="24"/>
              </w:rPr>
            </w:pPr>
            <w:r w:rsidRPr="00EF4432">
              <w:rPr>
                <w:rFonts w:eastAsia="Times New Roman" w:cstheme="minorHAnsi"/>
                <w:sz w:val="24"/>
                <w:szCs w:val="24"/>
              </w:rPr>
              <w:t>T</w:t>
            </w:r>
            <w:r w:rsidR="00F243D9" w:rsidRPr="00EF4432">
              <w:rPr>
                <w:rFonts w:eastAsia="Times New Roman" w:cstheme="minorHAnsi"/>
                <w:sz w:val="24"/>
                <w:szCs w:val="24"/>
              </w:rPr>
              <w:t xml:space="preserve">raining to be made available </w:t>
            </w:r>
            <w:r w:rsidRPr="00EF4432">
              <w:rPr>
                <w:rFonts w:eastAsia="Times New Roman" w:cstheme="minorHAnsi"/>
                <w:sz w:val="24"/>
                <w:szCs w:val="24"/>
              </w:rPr>
              <w:t>in dealing with customer disputes</w:t>
            </w:r>
          </w:p>
        </w:tc>
        <w:tc>
          <w:tcPr>
            <w:tcW w:w="1559" w:type="pct"/>
          </w:tcPr>
          <w:p w14:paraId="494503F9" w14:textId="370A49B1" w:rsidR="00484634" w:rsidRPr="00EF4432" w:rsidRDefault="00484634" w:rsidP="00484634">
            <w:pPr>
              <w:pStyle w:val="ListParagraph"/>
              <w:tabs>
                <w:tab w:val="left" w:pos="1572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14:paraId="2666CD1C" w14:textId="7E47FF82" w:rsidR="00484634" w:rsidRPr="00EF4432" w:rsidRDefault="00536B38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EF4432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23" w:type="pct"/>
          </w:tcPr>
          <w:p w14:paraId="755629EF" w14:textId="2B220987" w:rsidR="00484634" w:rsidRPr="00EF4432" w:rsidRDefault="00536B38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EF4432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59" w:type="pct"/>
            <w:shd w:val="clear" w:color="auto" w:fill="00B050"/>
          </w:tcPr>
          <w:p w14:paraId="0D454D1B" w14:textId="7A1C5B2C" w:rsidR="00484634" w:rsidRPr="00EF4432" w:rsidRDefault="00536B38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EF4432">
              <w:rPr>
                <w:rFonts w:cstheme="minorHAnsi"/>
                <w:b/>
                <w:sz w:val="24"/>
                <w:szCs w:val="24"/>
              </w:rPr>
              <w:t>L</w:t>
            </w:r>
          </w:p>
        </w:tc>
      </w:tr>
      <w:tr w:rsidR="00EF4432" w:rsidRPr="00EF4432" w14:paraId="38664707" w14:textId="77777777" w:rsidTr="00953C96">
        <w:trPr>
          <w:trHeight w:val="2549"/>
        </w:trPr>
        <w:tc>
          <w:tcPr>
            <w:tcW w:w="381" w:type="pct"/>
          </w:tcPr>
          <w:p w14:paraId="28AAED80" w14:textId="4EAB8127" w:rsidR="00EB549D" w:rsidRPr="00EF4432" w:rsidRDefault="00F243D9" w:rsidP="0048463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F4432">
              <w:rPr>
                <w:rFonts w:cstheme="minorHAnsi"/>
                <w:b/>
                <w:bCs/>
                <w:sz w:val="24"/>
                <w:szCs w:val="24"/>
              </w:rPr>
              <w:t>Emergency procedures including fire, power outage or bomb threats</w:t>
            </w:r>
          </w:p>
        </w:tc>
        <w:tc>
          <w:tcPr>
            <w:tcW w:w="418" w:type="pct"/>
          </w:tcPr>
          <w:p w14:paraId="71E01CD3" w14:textId="71141CF8" w:rsidR="00484634" w:rsidRPr="00EF4432" w:rsidRDefault="00F243D9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EF4432">
              <w:rPr>
                <w:rFonts w:cstheme="minorHAnsi"/>
                <w:b/>
                <w:sz w:val="24"/>
                <w:szCs w:val="24"/>
              </w:rPr>
              <w:t>Staff</w:t>
            </w:r>
          </w:p>
        </w:tc>
        <w:tc>
          <w:tcPr>
            <w:tcW w:w="2235" w:type="pct"/>
          </w:tcPr>
          <w:p w14:paraId="297C9C14" w14:textId="77777777" w:rsidR="00484634" w:rsidRPr="00EF4432" w:rsidRDefault="00536B38" w:rsidP="00536B38">
            <w:pPr>
              <w:pStyle w:val="ListParagraph"/>
              <w:numPr>
                <w:ilvl w:val="0"/>
                <w:numId w:val="10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EF4432">
              <w:rPr>
                <w:rFonts w:cstheme="minorHAnsi"/>
                <w:sz w:val="24"/>
                <w:szCs w:val="24"/>
              </w:rPr>
              <w:t>Access to Emergency action plan for all staff</w:t>
            </w:r>
          </w:p>
          <w:p w14:paraId="51F95FF2" w14:textId="16FE4CDA" w:rsidR="00536B38" w:rsidRDefault="00536B38" w:rsidP="00536B38">
            <w:pPr>
              <w:pStyle w:val="ListParagraph"/>
              <w:numPr>
                <w:ilvl w:val="0"/>
                <w:numId w:val="10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EF4432">
              <w:rPr>
                <w:rFonts w:cstheme="minorHAnsi"/>
                <w:sz w:val="24"/>
                <w:szCs w:val="24"/>
              </w:rPr>
              <w:t xml:space="preserve">Access to training for </w:t>
            </w:r>
            <w:r w:rsidR="00EF4432" w:rsidRPr="00EF4432">
              <w:rPr>
                <w:rFonts w:cstheme="minorHAnsi"/>
                <w:sz w:val="24"/>
                <w:szCs w:val="24"/>
              </w:rPr>
              <w:t>D</w:t>
            </w:r>
            <w:r w:rsidRPr="00EF4432">
              <w:rPr>
                <w:rFonts w:cstheme="minorHAnsi"/>
                <w:sz w:val="24"/>
                <w:szCs w:val="24"/>
              </w:rPr>
              <w:t xml:space="preserve">uty </w:t>
            </w:r>
            <w:r w:rsidR="00EF4432" w:rsidRPr="00EF4432">
              <w:rPr>
                <w:rFonts w:cstheme="minorHAnsi"/>
                <w:sz w:val="24"/>
                <w:szCs w:val="24"/>
              </w:rPr>
              <w:t>M</w:t>
            </w:r>
            <w:r w:rsidRPr="00EF4432">
              <w:rPr>
                <w:rFonts w:cstheme="minorHAnsi"/>
                <w:sz w:val="24"/>
                <w:szCs w:val="24"/>
              </w:rPr>
              <w:t>anagers</w:t>
            </w:r>
            <w:r w:rsidR="00D94FF0" w:rsidRPr="00EF4432">
              <w:rPr>
                <w:rFonts w:cstheme="minorHAnsi"/>
                <w:sz w:val="24"/>
                <w:szCs w:val="24"/>
              </w:rPr>
              <w:t xml:space="preserve"> </w:t>
            </w:r>
            <w:r w:rsidRPr="00EF4432">
              <w:rPr>
                <w:rFonts w:cstheme="minorHAnsi"/>
                <w:sz w:val="24"/>
                <w:szCs w:val="24"/>
              </w:rPr>
              <w:t>for use of panic alarm system, intruder alarm system and fire alarm system</w:t>
            </w:r>
          </w:p>
          <w:p w14:paraId="1C981BD5" w14:textId="51F3F670" w:rsidR="00536349" w:rsidRDefault="00536349" w:rsidP="00536B38">
            <w:pPr>
              <w:pStyle w:val="ListParagraph"/>
              <w:numPr>
                <w:ilvl w:val="0"/>
                <w:numId w:val="10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Fire alarm system, intruder alarm system and panic buttons maintained by specialist </w:t>
            </w:r>
            <w:proofErr w:type="gramStart"/>
            <w:r>
              <w:rPr>
                <w:rFonts w:cstheme="minorHAnsi"/>
                <w:sz w:val="24"/>
                <w:szCs w:val="24"/>
              </w:rPr>
              <w:t>contractor</w:t>
            </w:r>
            <w:proofErr w:type="gramEnd"/>
          </w:p>
          <w:p w14:paraId="511D6CB6" w14:textId="4C0A2501" w:rsidR="00536349" w:rsidRPr="00EF4432" w:rsidRDefault="00536349" w:rsidP="00536B38">
            <w:pPr>
              <w:pStyle w:val="ListParagraph"/>
              <w:numPr>
                <w:ilvl w:val="0"/>
                <w:numId w:val="10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Fire alarm system, intruder alarm system and panic buttons tested on a regular basis as a part of internal PPM </w:t>
            </w:r>
            <w:proofErr w:type="gramStart"/>
            <w:r>
              <w:rPr>
                <w:rFonts w:cstheme="minorHAnsi"/>
                <w:sz w:val="24"/>
                <w:szCs w:val="24"/>
              </w:rPr>
              <w:t>system</w:t>
            </w:r>
            <w:proofErr w:type="gramEnd"/>
          </w:p>
          <w:p w14:paraId="3F9AB4D4" w14:textId="73F640EB" w:rsidR="00D94FF0" w:rsidRPr="00EF4432" w:rsidRDefault="00D94FF0" w:rsidP="00C41002">
            <w:pPr>
              <w:tabs>
                <w:tab w:val="left" w:pos="5387"/>
              </w:tabs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pct"/>
          </w:tcPr>
          <w:p w14:paraId="2D17F66B" w14:textId="77777777" w:rsidR="00484634" w:rsidRPr="00EF4432" w:rsidRDefault="00484634" w:rsidP="00484634">
            <w:pPr>
              <w:pStyle w:val="ListParagraph"/>
              <w:tabs>
                <w:tab w:val="left" w:pos="1572"/>
              </w:tabs>
              <w:ind w:left="144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14:paraId="5E86CFF9" w14:textId="1020634A" w:rsidR="00484634" w:rsidRPr="00EF4432" w:rsidRDefault="00536B38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EF4432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23" w:type="pct"/>
          </w:tcPr>
          <w:p w14:paraId="1EA9193D" w14:textId="458DC63B" w:rsidR="00484634" w:rsidRPr="00EF4432" w:rsidRDefault="00536B38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EF4432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59" w:type="pct"/>
            <w:shd w:val="clear" w:color="auto" w:fill="00B050"/>
          </w:tcPr>
          <w:p w14:paraId="45D285DD" w14:textId="6AFA8FAF" w:rsidR="00484634" w:rsidRPr="00EF4432" w:rsidRDefault="00536B38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EF4432">
              <w:rPr>
                <w:rFonts w:cstheme="minorHAnsi"/>
                <w:b/>
                <w:sz w:val="24"/>
                <w:szCs w:val="24"/>
              </w:rPr>
              <w:t>L</w:t>
            </w:r>
          </w:p>
        </w:tc>
      </w:tr>
      <w:tr w:rsidR="00EF4432" w:rsidRPr="00EF4432" w14:paraId="3FF177C1" w14:textId="77777777" w:rsidTr="00953C96">
        <w:trPr>
          <w:trHeight w:val="2549"/>
        </w:trPr>
        <w:tc>
          <w:tcPr>
            <w:tcW w:w="381" w:type="pct"/>
          </w:tcPr>
          <w:p w14:paraId="31405D58" w14:textId="2856FBDB" w:rsidR="00F243D9" w:rsidRPr="00EF4432" w:rsidRDefault="00F243D9" w:rsidP="0048463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F4432">
              <w:rPr>
                <w:rFonts w:cstheme="minorHAnsi"/>
                <w:b/>
                <w:bCs/>
                <w:sz w:val="24"/>
                <w:szCs w:val="24"/>
              </w:rPr>
              <w:t>Lack of communication</w:t>
            </w:r>
          </w:p>
        </w:tc>
        <w:tc>
          <w:tcPr>
            <w:tcW w:w="418" w:type="pct"/>
          </w:tcPr>
          <w:p w14:paraId="0D49C7CC" w14:textId="05F62F94" w:rsidR="00F243D9" w:rsidRPr="00EF4432" w:rsidRDefault="00F243D9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EF4432">
              <w:rPr>
                <w:rFonts w:cstheme="minorHAnsi"/>
                <w:b/>
                <w:sz w:val="24"/>
                <w:szCs w:val="24"/>
              </w:rPr>
              <w:t>Staff</w:t>
            </w:r>
          </w:p>
        </w:tc>
        <w:tc>
          <w:tcPr>
            <w:tcW w:w="2235" w:type="pct"/>
          </w:tcPr>
          <w:p w14:paraId="6F571CB6" w14:textId="34D70277" w:rsidR="00F243D9" w:rsidRPr="00EF4432" w:rsidRDefault="00F243D9" w:rsidP="00F243D9">
            <w:pPr>
              <w:pStyle w:val="ListParagraph"/>
              <w:numPr>
                <w:ilvl w:val="0"/>
                <w:numId w:val="9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EF4432">
              <w:rPr>
                <w:rFonts w:cstheme="minorHAnsi"/>
                <w:sz w:val="24"/>
                <w:szCs w:val="24"/>
              </w:rPr>
              <w:t xml:space="preserve">Lone working person to remain in contact with supervisor (unless </w:t>
            </w:r>
            <w:r w:rsidR="00EF4432" w:rsidRPr="00EF4432">
              <w:rPr>
                <w:rFonts w:cstheme="minorHAnsi"/>
                <w:sz w:val="24"/>
                <w:szCs w:val="24"/>
              </w:rPr>
              <w:t>D</w:t>
            </w:r>
            <w:r w:rsidRPr="00EF4432">
              <w:rPr>
                <w:rFonts w:cstheme="minorHAnsi"/>
                <w:sz w:val="24"/>
                <w:szCs w:val="24"/>
              </w:rPr>
              <w:t xml:space="preserve">uty </w:t>
            </w:r>
            <w:r w:rsidR="00EF4432" w:rsidRPr="00EF4432">
              <w:rPr>
                <w:rFonts w:cstheme="minorHAnsi"/>
                <w:sz w:val="24"/>
                <w:szCs w:val="24"/>
              </w:rPr>
              <w:t>M</w:t>
            </w:r>
            <w:r w:rsidRPr="00EF4432">
              <w:rPr>
                <w:rFonts w:cstheme="minorHAnsi"/>
                <w:sz w:val="24"/>
                <w:szCs w:val="24"/>
              </w:rPr>
              <w:t>anager opening building.).</w:t>
            </w:r>
          </w:p>
          <w:p w14:paraId="1FBA7084" w14:textId="2C9C7570" w:rsidR="00F243D9" w:rsidRPr="00EF4432" w:rsidRDefault="00F243D9" w:rsidP="00F243D9">
            <w:pPr>
              <w:pStyle w:val="ListParagraph"/>
              <w:numPr>
                <w:ilvl w:val="0"/>
                <w:numId w:val="9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EF4432">
              <w:rPr>
                <w:rFonts w:cstheme="minorHAnsi"/>
                <w:sz w:val="24"/>
                <w:szCs w:val="24"/>
              </w:rPr>
              <w:t>Notification of start and finish of lone working and periodic checks.</w:t>
            </w:r>
          </w:p>
          <w:p w14:paraId="628293E1" w14:textId="46D8FB17" w:rsidR="00F243D9" w:rsidRPr="00EF4432" w:rsidRDefault="00F243D9" w:rsidP="00EF4432">
            <w:pPr>
              <w:pStyle w:val="ListParagraph"/>
              <w:numPr>
                <w:ilvl w:val="0"/>
                <w:numId w:val="9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EF4432">
              <w:rPr>
                <w:rFonts w:cstheme="minorHAnsi"/>
                <w:sz w:val="24"/>
                <w:szCs w:val="24"/>
              </w:rPr>
              <w:t>Panic alarm in reception</w:t>
            </w:r>
            <w:r w:rsidR="00BD76CA" w:rsidRPr="00EF4432">
              <w:rPr>
                <w:rFonts w:cstheme="minorHAnsi"/>
                <w:sz w:val="24"/>
                <w:szCs w:val="24"/>
              </w:rPr>
              <w:t xml:space="preserve"> linked to external Alarm Receiving Centre</w:t>
            </w:r>
            <w:r w:rsidR="00EF3FA4" w:rsidRPr="00EF4432">
              <w:rPr>
                <w:rFonts w:cstheme="minorHAnsi"/>
                <w:sz w:val="24"/>
                <w:szCs w:val="24"/>
              </w:rPr>
              <w:t xml:space="preserve"> (Southern Monitoring) who will automatically contact the Police if the alarm is activated</w:t>
            </w:r>
            <w:r w:rsidRPr="00EF4432">
              <w:rPr>
                <w:rFonts w:cstheme="minorHAnsi"/>
                <w:sz w:val="24"/>
                <w:szCs w:val="24"/>
              </w:rPr>
              <w:t>. Alarm is routinely tested.</w:t>
            </w:r>
          </w:p>
        </w:tc>
        <w:tc>
          <w:tcPr>
            <w:tcW w:w="1559" w:type="pct"/>
          </w:tcPr>
          <w:p w14:paraId="46701679" w14:textId="77777777" w:rsidR="00F243D9" w:rsidRPr="00EF4432" w:rsidRDefault="00F243D9" w:rsidP="00484634">
            <w:pPr>
              <w:pStyle w:val="ListParagraph"/>
              <w:tabs>
                <w:tab w:val="left" w:pos="1572"/>
              </w:tabs>
              <w:ind w:left="144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14:paraId="551B03D6" w14:textId="29672D01" w:rsidR="00F243D9" w:rsidRPr="00EF4432" w:rsidRDefault="00536B38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EF4432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23" w:type="pct"/>
          </w:tcPr>
          <w:p w14:paraId="086F0775" w14:textId="76363FB9" w:rsidR="00F243D9" w:rsidRPr="00EF4432" w:rsidRDefault="00536B38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EF4432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59" w:type="pct"/>
            <w:shd w:val="clear" w:color="auto" w:fill="00B050"/>
          </w:tcPr>
          <w:p w14:paraId="267DB765" w14:textId="1A379D89" w:rsidR="00F243D9" w:rsidRPr="00EF4432" w:rsidRDefault="00536B38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EF4432">
              <w:rPr>
                <w:rFonts w:cstheme="minorHAnsi"/>
                <w:b/>
                <w:sz w:val="24"/>
                <w:szCs w:val="24"/>
              </w:rPr>
              <w:t>L</w:t>
            </w:r>
          </w:p>
        </w:tc>
      </w:tr>
      <w:tr w:rsidR="00EF4432" w:rsidRPr="00EF4432" w14:paraId="5131ECEC" w14:textId="77777777" w:rsidTr="00953C96">
        <w:trPr>
          <w:trHeight w:val="2549"/>
        </w:trPr>
        <w:tc>
          <w:tcPr>
            <w:tcW w:w="381" w:type="pct"/>
          </w:tcPr>
          <w:p w14:paraId="2756ED5A" w14:textId="4E5C59B2" w:rsidR="00F243D9" w:rsidRPr="00EF4432" w:rsidRDefault="00F243D9" w:rsidP="0048463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F4432">
              <w:rPr>
                <w:rFonts w:cstheme="minorHAnsi"/>
                <w:b/>
                <w:bCs/>
                <w:sz w:val="24"/>
                <w:szCs w:val="24"/>
              </w:rPr>
              <w:t>Breach of security</w:t>
            </w:r>
          </w:p>
        </w:tc>
        <w:tc>
          <w:tcPr>
            <w:tcW w:w="418" w:type="pct"/>
          </w:tcPr>
          <w:p w14:paraId="0F242235" w14:textId="77777777" w:rsidR="00536B38" w:rsidRPr="00EF4432" w:rsidRDefault="00536B38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EF4432">
              <w:rPr>
                <w:rFonts w:cstheme="minorHAnsi"/>
                <w:b/>
                <w:sz w:val="24"/>
                <w:szCs w:val="24"/>
              </w:rPr>
              <w:t>Staff</w:t>
            </w:r>
          </w:p>
          <w:p w14:paraId="4CDC5875" w14:textId="50DF9018" w:rsidR="00536B38" w:rsidRPr="00EF4432" w:rsidRDefault="00536B38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EF4432">
              <w:rPr>
                <w:rFonts w:cstheme="minorHAnsi"/>
                <w:b/>
                <w:sz w:val="24"/>
                <w:szCs w:val="24"/>
              </w:rPr>
              <w:t>Contractors</w:t>
            </w:r>
          </w:p>
        </w:tc>
        <w:tc>
          <w:tcPr>
            <w:tcW w:w="2235" w:type="pct"/>
          </w:tcPr>
          <w:p w14:paraId="41CA44EC" w14:textId="0986B894" w:rsidR="00F243D9" w:rsidRPr="00EF4432" w:rsidRDefault="00F243D9" w:rsidP="00F243D9">
            <w:pPr>
              <w:pStyle w:val="ListParagraph"/>
              <w:numPr>
                <w:ilvl w:val="0"/>
                <w:numId w:val="8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EF4432">
              <w:rPr>
                <w:rFonts w:cstheme="minorHAnsi"/>
                <w:sz w:val="24"/>
                <w:szCs w:val="24"/>
              </w:rPr>
              <w:t xml:space="preserve">Doors locked to prevent unauthorised </w:t>
            </w:r>
            <w:proofErr w:type="gramStart"/>
            <w:r w:rsidRPr="00EF4432">
              <w:rPr>
                <w:rFonts w:cstheme="minorHAnsi"/>
                <w:sz w:val="24"/>
                <w:szCs w:val="24"/>
              </w:rPr>
              <w:t>access</w:t>
            </w:r>
            <w:proofErr w:type="gramEnd"/>
          </w:p>
          <w:p w14:paraId="07C2E416" w14:textId="0D258457" w:rsidR="00F243D9" w:rsidRPr="00EF4432" w:rsidRDefault="00F243D9" w:rsidP="00F243D9">
            <w:pPr>
              <w:pStyle w:val="ListParagraph"/>
              <w:numPr>
                <w:ilvl w:val="0"/>
                <w:numId w:val="8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EF4432">
              <w:rPr>
                <w:rFonts w:cstheme="minorHAnsi"/>
                <w:sz w:val="24"/>
                <w:szCs w:val="24"/>
              </w:rPr>
              <w:t>CCTV system</w:t>
            </w:r>
            <w:r w:rsidR="00B17ED6" w:rsidRPr="00EF4432">
              <w:rPr>
                <w:rFonts w:cstheme="minorHAnsi"/>
                <w:sz w:val="24"/>
                <w:szCs w:val="24"/>
              </w:rPr>
              <w:t xml:space="preserve"> in place to deter anyone untoward entering the </w:t>
            </w:r>
            <w:proofErr w:type="gramStart"/>
            <w:r w:rsidR="00B17ED6" w:rsidRPr="00EF4432">
              <w:rPr>
                <w:rFonts w:cstheme="minorHAnsi"/>
                <w:sz w:val="24"/>
                <w:szCs w:val="24"/>
              </w:rPr>
              <w:t>Centre</w:t>
            </w:r>
            <w:proofErr w:type="gramEnd"/>
            <w:r w:rsidRPr="00EF443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AB4C501" w14:textId="73B13EFE" w:rsidR="00F243D9" w:rsidRPr="00EF4432" w:rsidRDefault="00F243D9" w:rsidP="00F243D9">
            <w:pPr>
              <w:pStyle w:val="ListParagraph"/>
              <w:numPr>
                <w:ilvl w:val="0"/>
                <w:numId w:val="8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EF4432">
              <w:rPr>
                <w:rFonts w:cstheme="minorHAnsi"/>
                <w:sz w:val="24"/>
                <w:szCs w:val="24"/>
              </w:rPr>
              <w:t xml:space="preserve">Intruder alarm system place to indicate breach of </w:t>
            </w:r>
            <w:proofErr w:type="gramStart"/>
            <w:r w:rsidRPr="00EF4432">
              <w:rPr>
                <w:rFonts w:cstheme="minorHAnsi"/>
                <w:sz w:val="24"/>
                <w:szCs w:val="24"/>
              </w:rPr>
              <w:t>access</w:t>
            </w:r>
            <w:proofErr w:type="gramEnd"/>
          </w:p>
          <w:p w14:paraId="3C3A5446" w14:textId="4D5A897F" w:rsidR="00536B38" w:rsidRPr="00EF4432" w:rsidRDefault="00536B38" w:rsidP="00EF4432">
            <w:pPr>
              <w:pStyle w:val="ListParagraph"/>
              <w:numPr>
                <w:ilvl w:val="0"/>
                <w:numId w:val="8"/>
              </w:numPr>
              <w:tabs>
                <w:tab w:val="left" w:pos="5387"/>
              </w:tabs>
              <w:rPr>
                <w:rFonts w:cstheme="minorHAnsi"/>
                <w:sz w:val="24"/>
                <w:szCs w:val="24"/>
              </w:rPr>
            </w:pPr>
            <w:r w:rsidRPr="00EF4432">
              <w:rPr>
                <w:rFonts w:cstheme="minorHAnsi"/>
                <w:sz w:val="24"/>
                <w:szCs w:val="24"/>
              </w:rPr>
              <w:t xml:space="preserve">Alternative doors (plant room roller shutter and doors) opened for contractors to be checked to ensure they </w:t>
            </w:r>
            <w:r w:rsidR="00EF4432" w:rsidRPr="00EF4432">
              <w:rPr>
                <w:rFonts w:cstheme="minorHAnsi"/>
                <w:sz w:val="24"/>
                <w:szCs w:val="24"/>
              </w:rPr>
              <w:t>are not left unattended</w:t>
            </w:r>
          </w:p>
        </w:tc>
        <w:tc>
          <w:tcPr>
            <w:tcW w:w="1559" w:type="pct"/>
          </w:tcPr>
          <w:p w14:paraId="24BFDE1E" w14:textId="77777777" w:rsidR="00F243D9" w:rsidRPr="00EF4432" w:rsidRDefault="00F243D9" w:rsidP="00484634">
            <w:pPr>
              <w:pStyle w:val="ListParagraph"/>
              <w:tabs>
                <w:tab w:val="left" w:pos="1572"/>
              </w:tabs>
              <w:ind w:left="144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14:paraId="6FB8F2D2" w14:textId="189D7DAC" w:rsidR="00F243D9" w:rsidRPr="00EF4432" w:rsidRDefault="00536B38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EF4432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23" w:type="pct"/>
          </w:tcPr>
          <w:p w14:paraId="25485EE6" w14:textId="6CEADB8A" w:rsidR="00F243D9" w:rsidRPr="00EF4432" w:rsidRDefault="00536B38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EF4432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59" w:type="pct"/>
            <w:shd w:val="clear" w:color="auto" w:fill="00B050"/>
          </w:tcPr>
          <w:p w14:paraId="646D53BA" w14:textId="08F535D9" w:rsidR="00F243D9" w:rsidRPr="00EF4432" w:rsidRDefault="00536B38" w:rsidP="00484634">
            <w:pPr>
              <w:rPr>
                <w:rFonts w:cstheme="minorHAnsi"/>
                <w:b/>
                <w:sz w:val="24"/>
                <w:szCs w:val="24"/>
              </w:rPr>
            </w:pPr>
            <w:r w:rsidRPr="00EF4432">
              <w:rPr>
                <w:rFonts w:cstheme="minorHAnsi"/>
                <w:b/>
                <w:sz w:val="24"/>
                <w:szCs w:val="24"/>
              </w:rPr>
              <w:t>L</w:t>
            </w:r>
          </w:p>
        </w:tc>
      </w:tr>
    </w:tbl>
    <w:p w14:paraId="46BFA5EB" w14:textId="77777777" w:rsidR="00206C6F" w:rsidRPr="00EF4432" w:rsidRDefault="00206C6F" w:rsidP="008D1167">
      <w:pPr>
        <w:rPr>
          <w:rFonts w:asciiTheme="majorHAnsi" w:hAnsiTheme="majorHAnsi" w:cstheme="majorHAnsi"/>
        </w:rPr>
      </w:pPr>
    </w:p>
    <w:tbl>
      <w:tblPr>
        <w:tblW w:w="20696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670"/>
        <w:gridCol w:w="3119"/>
        <w:gridCol w:w="4536"/>
        <w:gridCol w:w="2551"/>
        <w:gridCol w:w="2410"/>
      </w:tblGrid>
      <w:tr w:rsidR="00036376" w:rsidRPr="00424EA8" w14:paraId="391D1A08" w14:textId="77777777" w:rsidTr="00AD3D90">
        <w:trPr>
          <w:trHeight w:val="567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pct25" w:color="auto" w:fill="FFFFFF" w:themeFill="background1"/>
            <w:vAlign w:val="center"/>
            <w:hideMark/>
          </w:tcPr>
          <w:p w14:paraId="0B7EA766" w14:textId="77777777" w:rsidR="00036376" w:rsidRPr="00424EA8" w:rsidRDefault="00036376" w:rsidP="00AD3D90">
            <w:pPr>
              <w:spacing w:after="0" w:line="240" w:lineRule="auto"/>
              <w:jc w:val="right"/>
              <w:rPr>
                <w:rFonts w:eastAsia="Calibri"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424EA8">
              <w:rPr>
                <w:rFonts w:eastAsia="Calibri" w:cstheme="minorHAnsi"/>
                <w:b/>
                <w:color w:val="000000" w:themeColor="text1"/>
                <w:sz w:val="24"/>
                <w:szCs w:val="24"/>
                <w:lang w:val="en-US"/>
              </w:rPr>
              <w:t>ASSESSOR(s) PRINT NAME/JOB TITLE: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E899D2" w14:textId="77777777" w:rsidR="00036376" w:rsidRPr="00424EA8" w:rsidRDefault="00036376" w:rsidP="00AD3D90">
            <w:pPr>
              <w:spacing w:after="0" w:line="240" w:lineRule="auto"/>
              <w:ind w:right="-108"/>
              <w:jc w:val="center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424EA8">
              <w:rPr>
                <w:rFonts w:eastAsia="Calibri" w:cstheme="minorHAnsi"/>
                <w:sz w:val="24"/>
                <w:szCs w:val="24"/>
                <w:lang w:val="en-US"/>
              </w:rPr>
              <w:t>S MATHEW General Manager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 w:themeFill="background1"/>
            <w:vAlign w:val="center"/>
            <w:hideMark/>
          </w:tcPr>
          <w:p w14:paraId="3A61D5BF" w14:textId="77777777" w:rsidR="00036376" w:rsidRPr="00424EA8" w:rsidRDefault="00036376" w:rsidP="00AD3D90">
            <w:pPr>
              <w:spacing w:after="0" w:line="240" w:lineRule="auto"/>
              <w:ind w:right="34"/>
              <w:jc w:val="right"/>
              <w:rPr>
                <w:rFonts w:eastAsia="Calibri"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424EA8">
              <w:rPr>
                <w:rFonts w:eastAsia="Calibri" w:cstheme="minorHAnsi"/>
                <w:b/>
                <w:color w:val="000000" w:themeColor="text1"/>
                <w:sz w:val="24"/>
                <w:szCs w:val="24"/>
                <w:lang w:val="en-US"/>
              </w:rPr>
              <w:t>ASSESSOR(S) SIGNATURE: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1CCAA" w14:textId="77777777" w:rsidR="00036376" w:rsidRPr="00424EA8" w:rsidRDefault="00036376" w:rsidP="00AD3D90">
            <w:pPr>
              <w:spacing w:after="0" w:line="240" w:lineRule="auto"/>
              <w:ind w:right="-108"/>
              <w:jc w:val="center"/>
              <w:rPr>
                <w:rFonts w:ascii="Blackadder ITC" w:eastAsia="Calibri" w:hAnsi="Blackadder ITC" w:cstheme="minorHAnsi"/>
                <w:sz w:val="32"/>
                <w:szCs w:val="24"/>
                <w:lang w:val="en-US"/>
              </w:rPr>
            </w:pPr>
            <w:r w:rsidRPr="00424EA8">
              <w:rPr>
                <w:rFonts w:ascii="Blackadder ITC" w:eastAsia="Calibri" w:hAnsi="Blackadder ITC" w:cstheme="minorHAnsi"/>
                <w:sz w:val="32"/>
                <w:szCs w:val="24"/>
                <w:lang w:val="en-US"/>
              </w:rPr>
              <w:t>S Mathew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 w:themeFill="background1"/>
            <w:vAlign w:val="center"/>
            <w:hideMark/>
          </w:tcPr>
          <w:p w14:paraId="1B256C27" w14:textId="77777777" w:rsidR="00036376" w:rsidRPr="00424EA8" w:rsidRDefault="00036376" w:rsidP="00AD3D90">
            <w:pPr>
              <w:spacing w:after="0" w:line="240" w:lineRule="auto"/>
              <w:jc w:val="right"/>
              <w:rPr>
                <w:rFonts w:eastAsia="Calibri"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424EA8">
              <w:rPr>
                <w:rFonts w:eastAsia="Calibri" w:cstheme="minorHAnsi"/>
                <w:b/>
                <w:color w:val="000000" w:themeColor="text1"/>
                <w:sz w:val="24"/>
                <w:szCs w:val="24"/>
                <w:lang w:val="en-US"/>
              </w:rPr>
              <w:t>ASSESSMENT DATE: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B2D835" w14:textId="77777777" w:rsidR="00036376" w:rsidRPr="00424EA8" w:rsidRDefault="00036376" w:rsidP="00AD3D90">
            <w:pPr>
              <w:spacing w:after="0" w:line="240" w:lineRule="auto"/>
              <w:ind w:right="-108"/>
              <w:jc w:val="center"/>
              <w:rPr>
                <w:rFonts w:eastAsia="Arial" w:cstheme="minorHAnsi"/>
                <w:sz w:val="24"/>
                <w:szCs w:val="24"/>
                <w:lang w:val="en-US"/>
              </w:rPr>
            </w:pPr>
            <w:r w:rsidRPr="00424EA8">
              <w:rPr>
                <w:rFonts w:eastAsia="Arial" w:cstheme="minorHAnsi"/>
                <w:sz w:val="24"/>
                <w:szCs w:val="24"/>
                <w:lang w:val="en-US"/>
              </w:rPr>
              <w:t>11/10/2021</w:t>
            </w:r>
          </w:p>
        </w:tc>
      </w:tr>
      <w:tr w:rsidR="00036376" w:rsidRPr="00453D18" w14:paraId="477CEC97" w14:textId="77777777" w:rsidTr="00AD3D90">
        <w:trPr>
          <w:trHeight w:val="567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25" w:color="auto" w:fill="FFFFFF" w:themeFill="background1"/>
            <w:vAlign w:val="center"/>
            <w:hideMark/>
          </w:tcPr>
          <w:p w14:paraId="2C7C8843" w14:textId="77777777" w:rsidR="00036376" w:rsidRPr="00424EA8" w:rsidRDefault="00036376" w:rsidP="00AD3D90">
            <w:pPr>
              <w:spacing w:after="0" w:line="240" w:lineRule="auto"/>
              <w:jc w:val="right"/>
              <w:rPr>
                <w:rFonts w:eastAsia="Calibri"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424EA8">
              <w:rPr>
                <w:rFonts w:eastAsia="Calibri" w:cstheme="minorHAnsi"/>
                <w:b/>
                <w:color w:val="000000" w:themeColor="text1"/>
                <w:sz w:val="24"/>
                <w:szCs w:val="24"/>
                <w:lang w:val="en-US"/>
              </w:rPr>
              <w:t>MANAGER PRINT NAME/JOB TITLE:</w:t>
            </w: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8446A2" w14:textId="37865CB5" w:rsidR="00036376" w:rsidRPr="00424EA8" w:rsidRDefault="00036376" w:rsidP="00AD3D90">
            <w:pPr>
              <w:spacing w:after="0" w:line="240" w:lineRule="auto"/>
              <w:ind w:right="-108"/>
              <w:jc w:val="center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424EA8">
              <w:rPr>
                <w:rFonts w:eastAsia="Calibri" w:cstheme="minorHAnsi"/>
                <w:sz w:val="24"/>
                <w:szCs w:val="24"/>
                <w:lang w:val="en-US"/>
              </w:rPr>
              <w:t>D HASSON Dep General Manager/ C COLLINS/ OPERATIONS MANAGER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5" w:color="auto" w:fill="FFFFFF" w:themeFill="background1"/>
            <w:vAlign w:val="center"/>
            <w:hideMark/>
          </w:tcPr>
          <w:p w14:paraId="2D969BF4" w14:textId="77777777" w:rsidR="00036376" w:rsidRPr="00424EA8" w:rsidRDefault="00036376" w:rsidP="00AD3D90">
            <w:pPr>
              <w:spacing w:after="0" w:line="240" w:lineRule="auto"/>
              <w:ind w:right="34"/>
              <w:jc w:val="right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424EA8">
              <w:rPr>
                <w:rFonts w:eastAsia="Calibri" w:cstheme="minorHAnsi"/>
                <w:b/>
                <w:color w:val="000000" w:themeColor="text1"/>
                <w:sz w:val="24"/>
                <w:szCs w:val="24"/>
                <w:lang w:val="en-US"/>
              </w:rPr>
              <w:t>MANAGERS SIGNATURE: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E9B716" w14:textId="389F5E8D" w:rsidR="00036376" w:rsidRPr="00424EA8" w:rsidRDefault="00036376" w:rsidP="00AD3D90">
            <w:pPr>
              <w:spacing w:after="0" w:line="240" w:lineRule="auto"/>
              <w:ind w:right="-108"/>
              <w:jc w:val="center"/>
              <w:rPr>
                <w:rFonts w:ascii="Blackadder ITC" w:eastAsia="Calibri" w:hAnsi="Blackadder ITC" w:cstheme="minorHAnsi"/>
                <w:sz w:val="32"/>
                <w:szCs w:val="24"/>
                <w:lang w:val="en-US"/>
              </w:rPr>
            </w:pPr>
            <w:r>
              <w:rPr>
                <w:rFonts w:ascii="Blackadder ITC" w:eastAsia="Calibri" w:hAnsi="Blackadder ITC" w:cstheme="minorHAnsi"/>
                <w:sz w:val="32"/>
                <w:szCs w:val="24"/>
                <w:lang w:val="en-US"/>
              </w:rPr>
              <w:t>D Hasson/ C Collins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5" w:color="auto" w:fill="FFFFFF" w:themeFill="background1"/>
            <w:vAlign w:val="center"/>
            <w:hideMark/>
          </w:tcPr>
          <w:p w14:paraId="7221797E" w14:textId="77777777" w:rsidR="00036376" w:rsidRPr="00453D18" w:rsidRDefault="00036376" w:rsidP="00AD3D90">
            <w:pPr>
              <w:spacing w:after="0" w:line="240" w:lineRule="auto"/>
              <w:jc w:val="right"/>
              <w:rPr>
                <w:rFonts w:eastAsia="Calibri"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424EA8">
              <w:rPr>
                <w:rFonts w:eastAsia="Calibri" w:cstheme="minorHAnsi"/>
                <w:b/>
                <w:color w:val="000000" w:themeColor="text1"/>
                <w:sz w:val="24"/>
                <w:szCs w:val="24"/>
                <w:lang w:val="en-US"/>
              </w:rPr>
              <w:t>REVIEW DATE: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3EC0F3" w14:textId="54FB160C" w:rsidR="00036376" w:rsidRPr="00453D18" w:rsidRDefault="004623D1" w:rsidP="00AD3D90">
            <w:pPr>
              <w:spacing w:after="0" w:line="240" w:lineRule="auto"/>
              <w:ind w:right="-108"/>
              <w:jc w:val="center"/>
              <w:rPr>
                <w:rFonts w:eastAsia="Arial" w:cstheme="minorHAnsi"/>
                <w:sz w:val="24"/>
                <w:szCs w:val="24"/>
                <w:lang w:val="en-US"/>
              </w:rPr>
            </w:pPr>
            <w:r>
              <w:rPr>
                <w:rFonts w:eastAsia="Arial" w:cstheme="minorHAnsi"/>
                <w:sz w:val="24"/>
                <w:szCs w:val="24"/>
                <w:lang w:val="en-US"/>
              </w:rPr>
              <w:t>17/04/2024</w:t>
            </w:r>
          </w:p>
        </w:tc>
      </w:tr>
    </w:tbl>
    <w:p w14:paraId="0753C1B2" w14:textId="77777777" w:rsidR="00443F5B" w:rsidRPr="00EF4432" w:rsidRDefault="00443F5B" w:rsidP="008D1167">
      <w:pPr>
        <w:rPr>
          <w:rFonts w:asciiTheme="majorHAnsi" w:hAnsiTheme="majorHAnsi" w:cstheme="majorHAnsi"/>
        </w:rPr>
      </w:pPr>
    </w:p>
    <w:sectPr w:rsidR="00443F5B" w:rsidRPr="00EF4432" w:rsidSect="007027CD">
      <w:headerReference w:type="default" r:id="rId7"/>
      <w:pgSz w:w="23811" w:h="16838" w:orient="landscape" w:code="8"/>
      <w:pgMar w:top="720" w:right="720" w:bottom="1135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ECE94" w14:textId="77777777" w:rsidR="00447481" w:rsidRDefault="00447481" w:rsidP="002232D2">
      <w:pPr>
        <w:spacing w:after="0" w:line="240" w:lineRule="auto"/>
      </w:pPr>
      <w:r>
        <w:separator/>
      </w:r>
    </w:p>
  </w:endnote>
  <w:endnote w:type="continuationSeparator" w:id="0">
    <w:p w14:paraId="2A52CE42" w14:textId="77777777" w:rsidR="00447481" w:rsidRDefault="00447481" w:rsidP="00223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2B0D5" w14:textId="77777777" w:rsidR="00447481" w:rsidRDefault="00447481" w:rsidP="002232D2">
      <w:pPr>
        <w:spacing w:after="0" w:line="240" w:lineRule="auto"/>
      </w:pPr>
      <w:r>
        <w:separator/>
      </w:r>
    </w:p>
  </w:footnote>
  <w:footnote w:type="continuationSeparator" w:id="0">
    <w:p w14:paraId="043B45C3" w14:textId="77777777" w:rsidR="00447481" w:rsidRDefault="00447481" w:rsidP="00223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61D11" w14:textId="77777777" w:rsidR="002232D2" w:rsidRPr="002232D2" w:rsidRDefault="007B0749">
    <w:pPr>
      <w:pStyle w:val="Header"/>
      <w:rPr>
        <w:sz w:val="28"/>
        <w:szCs w:val="28"/>
      </w:rPr>
    </w:pPr>
    <w:r>
      <w:rPr>
        <w:sz w:val="28"/>
        <w:szCs w:val="28"/>
      </w:rPr>
      <w:t xml:space="preserve">Galleon Leisure Centre Risk Assessments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A7AEF"/>
    <w:multiLevelType w:val="hybridMultilevel"/>
    <w:tmpl w:val="ABD45A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B7F47"/>
    <w:multiLevelType w:val="hybridMultilevel"/>
    <w:tmpl w:val="D7E03B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C48E2"/>
    <w:multiLevelType w:val="hybridMultilevel"/>
    <w:tmpl w:val="8626D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C0DA8"/>
    <w:multiLevelType w:val="hybridMultilevel"/>
    <w:tmpl w:val="4C108FAE"/>
    <w:lvl w:ilvl="0" w:tplc="863E71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84818"/>
    <w:multiLevelType w:val="hybridMultilevel"/>
    <w:tmpl w:val="BE069E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730D2"/>
    <w:multiLevelType w:val="hybridMultilevel"/>
    <w:tmpl w:val="B5AE45E2"/>
    <w:lvl w:ilvl="0" w:tplc="78CEE7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76659"/>
    <w:multiLevelType w:val="hybridMultilevel"/>
    <w:tmpl w:val="D11EF1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62CA4"/>
    <w:multiLevelType w:val="hybridMultilevel"/>
    <w:tmpl w:val="22521F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742C4"/>
    <w:multiLevelType w:val="hybridMultilevel"/>
    <w:tmpl w:val="CDDE52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B3A29"/>
    <w:multiLevelType w:val="hybridMultilevel"/>
    <w:tmpl w:val="339A1D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62FB2"/>
    <w:multiLevelType w:val="hybridMultilevel"/>
    <w:tmpl w:val="469428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644763">
    <w:abstractNumId w:val="5"/>
  </w:num>
  <w:num w:numId="2" w16cid:durableId="1990862587">
    <w:abstractNumId w:val="2"/>
  </w:num>
  <w:num w:numId="3" w16cid:durableId="1462110925">
    <w:abstractNumId w:val="8"/>
  </w:num>
  <w:num w:numId="4" w16cid:durableId="1603220239">
    <w:abstractNumId w:val="10"/>
  </w:num>
  <w:num w:numId="5" w16cid:durableId="692658617">
    <w:abstractNumId w:val="3"/>
  </w:num>
  <w:num w:numId="6" w16cid:durableId="1626426948">
    <w:abstractNumId w:val="9"/>
  </w:num>
  <w:num w:numId="7" w16cid:durableId="1893690377">
    <w:abstractNumId w:val="0"/>
  </w:num>
  <w:num w:numId="8" w16cid:durableId="2079983198">
    <w:abstractNumId w:val="7"/>
  </w:num>
  <w:num w:numId="9" w16cid:durableId="1385176794">
    <w:abstractNumId w:val="4"/>
  </w:num>
  <w:num w:numId="10" w16cid:durableId="68357598">
    <w:abstractNumId w:val="6"/>
  </w:num>
  <w:num w:numId="11" w16cid:durableId="175655194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167"/>
    <w:rsid w:val="0000086D"/>
    <w:rsid w:val="000040C6"/>
    <w:rsid w:val="00005219"/>
    <w:rsid w:val="000052EA"/>
    <w:rsid w:val="00007748"/>
    <w:rsid w:val="00027416"/>
    <w:rsid w:val="00030C67"/>
    <w:rsid w:val="00036376"/>
    <w:rsid w:val="00046D3E"/>
    <w:rsid w:val="00080CE1"/>
    <w:rsid w:val="00094E0A"/>
    <w:rsid w:val="000B53C2"/>
    <w:rsid w:val="000C651D"/>
    <w:rsid w:val="000C6B7B"/>
    <w:rsid w:val="00101FA5"/>
    <w:rsid w:val="00103CF0"/>
    <w:rsid w:val="00126CCD"/>
    <w:rsid w:val="001275A2"/>
    <w:rsid w:val="00152BF4"/>
    <w:rsid w:val="0017499C"/>
    <w:rsid w:val="00180174"/>
    <w:rsid w:val="001938A0"/>
    <w:rsid w:val="001A1849"/>
    <w:rsid w:val="001B0BB2"/>
    <w:rsid w:val="001B47A1"/>
    <w:rsid w:val="001B7BA5"/>
    <w:rsid w:val="001B7EE9"/>
    <w:rsid w:val="001C063B"/>
    <w:rsid w:val="001C1B60"/>
    <w:rsid w:val="001D3458"/>
    <w:rsid w:val="001E2F97"/>
    <w:rsid w:val="001E69D7"/>
    <w:rsid w:val="00206C6F"/>
    <w:rsid w:val="00210ED4"/>
    <w:rsid w:val="00212F01"/>
    <w:rsid w:val="002232D2"/>
    <w:rsid w:val="00232D8D"/>
    <w:rsid w:val="002513FA"/>
    <w:rsid w:val="00255815"/>
    <w:rsid w:val="00266D48"/>
    <w:rsid w:val="00266DCB"/>
    <w:rsid w:val="00270CFC"/>
    <w:rsid w:val="00286D36"/>
    <w:rsid w:val="002B6277"/>
    <w:rsid w:val="002D2313"/>
    <w:rsid w:val="00300003"/>
    <w:rsid w:val="00301680"/>
    <w:rsid w:val="003023ED"/>
    <w:rsid w:val="00336DF6"/>
    <w:rsid w:val="00356D82"/>
    <w:rsid w:val="00362E67"/>
    <w:rsid w:val="00390A93"/>
    <w:rsid w:val="003B45B6"/>
    <w:rsid w:val="003C379C"/>
    <w:rsid w:val="003C735D"/>
    <w:rsid w:val="003D1445"/>
    <w:rsid w:val="003F3D18"/>
    <w:rsid w:val="00426057"/>
    <w:rsid w:val="00435267"/>
    <w:rsid w:val="00443F5B"/>
    <w:rsid w:val="00447481"/>
    <w:rsid w:val="00456782"/>
    <w:rsid w:val="004623D1"/>
    <w:rsid w:val="00462F78"/>
    <w:rsid w:val="00467070"/>
    <w:rsid w:val="00484634"/>
    <w:rsid w:val="004A525D"/>
    <w:rsid w:val="004A6797"/>
    <w:rsid w:val="004A78AE"/>
    <w:rsid w:val="004B4A26"/>
    <w:rsid w:val="004D7631"/>
    <w:rsid w:val="004F0703"/>
    <w:rsid w:val="005015B8"/>
    <w:rsid w:val="00536349"/>
    <w:rsid w:val="00536B38"/>
    <w:rsid w:val="00544A9E"/>
    <w:rsid w:val="005667CE"/>
    <w:rsid w:val="005711CC"/>
    <w:rsid w:val="00576BEF"/>
    <w:rsid w:val="00577672"/>
    <w:rsid w:val="00581172"/>
    <w:rsid w:val="00585AD3"/>
    <w:rsid w:val="00591184"/>
    <w:rsid w:val="005D308B"/>
    <w:rsid w:val="005F0F52"/>
    <w:rsid w:val="00606A78"/>
    <w:rsid w:val="00632844"/>
    <w:rsid w:val="00633741"/>
    <w:rsid w:val="006661B3"/>
    <w:rsid w:val="00672BD4"/>
    <w:rsid w:val="00673574"/>
    <w:rsid w:val="00685162"/>
    <w:rsid w:val="006C0151"/>
    <w:rsid w:val="006D7854"/>
    <w:rsid w:val="006D7E1E"/>
    <w:rsid w:val="006E017D"/>
    <w:rsid w:val="006E7C1A"/>
    <w:rsid w:val="00700CB0"/>
    <w:rsid w:val="007027CD"/>
    <w:rsid w:val="00744DF1"/>
    <w:rsid w:val="00750D15"/>
    <w:rsid w:val="00756C15"/>
    <w:rsid w:val="00792238"/>
    <w:rsid w:val="00797C25"/>
    <w:rsid w:val="007A4CF2"/>
    <w:rsid w:val="007B0749"/>
    <w:rsid w:val="007C2330"/>
    <w:rsid w:val="007D3253"/>
    <w:rsid w:val="007D713E"/>
    <w:rsid w:val="007F6D36"/>
    <w:rsid w:val="00814FFD"/>
    <w:rsid w:val="00825E92"/>
    <w:rsid w:val="008506EC"/>
    <w:rsid w:val="00862118"/>
    <w:rsid w:val="00870C43"/>
    <w:rsid w:val="00891966"/>
    <w:rsid w:val="008D1167"/>
    <w:rsid w:val="008D2790"/>
    <w:rsid w:val="008E1671"/>
    <w:rsid w:val="00905F6D"/>
    <w:rsid w:val="009068D3"/>
    <w:rsid w:val="00917A0A"/>
    <w:rsid w:val="00930102"/>
    <w:rsid w:val="00953C96"/>
    <w:rsid w:val="009B7F3B"/>
    <w:rsid w:val="009C2500"/>
    <w:rsid w:val="009C26B2"/>
    <w:rsid w:val="009C638E"/>
    <w:rsid w:val="009F4DCC"/>
    <w:rsid w:val="009F5B12"/>
    <w:rsid w:val="00A011B0"/>
    <w:rsid w:val="00A21D27"/>
    <w:rsid w:val="00A46506"/>
    <w:rsid w:val="00A47F89"/>
    <w:rsid w:val="00A81BD8"/>
    <w:rsid w:val="00AC3870"/>
    <w:rsid w:val="00AE064B"/>
    <w:rsid w:val="00AE20F9"/>
    <w:rsid w:val="00B123BE"/>
    <w:rsid w:val="00B17ED6"/>
    <w:rsid w:val="00B21455"/>
    <w:rsid w:val="00B742BD"/>
    <w:rsid w:val="00B86D01"/>
    <w:rsid w:val="00BA5C4B"/>
    <w:rsid w:val="00BD76CA"/>
    <w:rsid w:val="00BE1351"/>
    <w:rsid w:val="00C032AA"/>
    <w:rsid w:val="00C17E95"/>
    <w:rsid w:val="00C41002"/>
    <w:rsid w:val="00C720FF"/>
    <w:rsid w:val="00C76A82"/>
    <w:rsid w:val="00CD484A"/>
    <w:rsid w:val="00D12AB6"/>
    <w:rsid w:val="00D94FF0"/>
    <w:rsid w:val="00DA1848"/>
    <w:rsid w:val="00DB5AFB"/>
    <w:rsid w:val="00DC1ECF"/>
    <w:rsid w:val="00DD56EC"/>
    <w:rsid w:val="00DE60BC"/>
    <w:rsid w:val="00E0006A"/>
    <w:rsid w:val="00E007BC"/>
    <w:rsid w:val="00E168D8"/>
    <w:rsid w:val="00E24832"/>
    <w:rsid w:val="00E25727"/>
    <w:rsid w:val="00E60E48"/>
    <w:rsid w:val="00E6646B"/>
    <w:rsid w:val="00E67424"/>
    <w:rsid w:val="00E927D4"/>
    <w:rsid w:val="00E97476"/>
    <w:rsid w:val="00EB549D"/>
    <w:rsid w:val="00ED403F"/>
    <w:rsid w:val="00EF3B8A"/>
    <w:rsid w:val="00EF3FA4"/>
    <w:rsid w:val="00EF4432"/>
    <w:rsid w:val="00EF4742"/>
    <w:rsid w:val="00F06018"/>
    <w:rsid w:val="00F21B9F"/>
    <w:rsid w:val="00F243D9"/>
    <w:rsid w:val="00F2448F"/>
    <w:rsid w:val="00F267CF"/>
    <w:rsid w:val="00F43958"/>
    <w:rsid w:val="00F43EB7"/>
    <w:rsid w:val="00F44CAD"/>
    <w:rsid w:val="00F4594F"/>
    <w:rsid w:val="00F57853"/>
    <w:rsid w:val="00F611F8"/>
    <w:rsid w:val="00F67698"/>
    <w:rsid w:val="00F9328E"/>
    <w:rsid w:val="00F93F8E"/>
    <w:rsid w:val="00FE3E0F"/>
    <w:rsid w:val="00FF10A2"/>
    <w:rsid w:val="00FF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9052C"/>
  <w15:docId w15:val="{3227EDE6-6316-4232-BDFD-70BF48B5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167"/>
    <w:pPr>
      <w:spacing w:after="200" w:line="276" w:lineRule="auto"/>
      <w:jc w:val="both"/>
    </w:pPr>
    <w:rPr>
      <w:rFonts w:eastAsiaTheme="minorEastAsia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BB2"/>
    <w:pPr>
      <w:spacing w:before="240" w:after="60" w:line="240" w:lineRule="auto"/>
      <w:jc w:val="left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kern w:val="28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1167"/>
    <w:pPr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ext">
    <w:name w:val="1 Text"/>
    <w:basedOn w:val="Normal"/>
    <w:rsid w:val="008D1167"/>
    <w:pPr>
      <w:spacing w:after="0" w:line="240" w:lineRule="exact"/>
    </w:pPr>
    <w:rPr>
      <w:rFonts w:ascii="Arial" w:eastAsia="Times New Roman" w:hAnsi="Arial" w:cs="Times New Roman"/>
      <w:sz w:val="18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D1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11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1167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B0BB2"/>
    <w:rPr>
      <w:rFonts w:ascii="Times New Roman" w:eastAsia="Times New Roman" w:hAnsi="Times New Roman" w:cs="Times New Roman"/>
      <w:b/>
      <w:bCs/>
      <w:i/>
      <w:iCs/>
      <w:color w:val="000000"/>
      <w:kern w:val="28"/>
      <w:sz w:val="26"/>
      <w:szCs w:val="26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223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32D2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23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32D2"/>
    <w:rPr>
      <w:rFonts w:eastAsiaTheme="minorEastAsia"/>
      <w:sz w:val="20"/>
      <w:szCs w:val="20"/>
    </w:rPr>
  </w:style>
  <w:style w:type="paragraph" w:styleId="Revision">
    <w:name w:val="Revision"/>
    <w:hidden/>
    <w:uiPriority w:val="99"/>
    <w:semiHidden/>
    <w:rsid w:val="00536349"/>
    <w:pPr>
      <w:spacing w:after="0" w:line="240" w:lineRule="auto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Sterry Sunny Mathew</dc:creator>
  <cp:lastModifiedBy>Sterry Sunny Mathew</cp:lastModifiedBy>
  <cp:revision>7</cp:revision>
  <dcterms:created xsi:type="dcterms:W3CDTF">2022-02-23T05:58:00Z</dcterms:created>
  <dcterms:modified xsi:type="dcterms:W3CDTF">2024-04-25T10:53:00Z</dcterms:modified>
</cp:coreProperties>
</file>