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AE751" w14:textId="77777777" w:rsidR="00930102" w:rsidRPr="00CD26BC" w:rsidRDefault="00930102">
      <w:pPr>
        <w:rPr>
          <w:rFonts w:asciiTheme="majorHAnsi" w:hAnsiTheme="majorHAnsi" w:cstheme="majorHAnsi"/>
          <w:sz w:val="22"/>
          <w:szCs w:val="22"/>
        </w:rPr>
      </w:pPr>
    </w:p>
    <w:tbl>
      <w:tblPr>
        <w:tblStyle w:val="TableGrid"/>
        <w:tblW w:w="5013" w:type="pct"/>
        <w:tblLayout w:type="fixed"/>
        <w:tblLook w:val="04A0" w:firstRow="1" w:lastRow="0" w:firstColumn="1" w:lastColumn="0" w:noHBand="0" w:noVBand="1"/>
      </w:tblPr>
      <w:tblGrid>
        <w:gridCol w:w="1708"/>
        <w:gridCol w:w="1874"/>
        <w:gridCol w:w="14133"/>
        <w:gridCol w:w="2879"/>
        <w:gridCol w:w="560"/>
        <w:gridCol w:w="552"/>
        <w:gridCol w:w="713"/>
      </w:tblGrid>
      <w:tr w:rsidR="00CD26BC" w:rsidRPr="00CD26BC" w14:paraId="63E6E094" w14:textId="77777777" w:rsidTr="00301680">
        <w:tc>
          <w:tcPr>
            <w:tcW w:w="4593" w:type="pct"/>
            <w:gridSpan w:val="4"/>
            <w:shd w:val="clear" w:color="auto" w:fill="DBDBDB" w:themeFill="accent3" w:themeFillTint="66"/>
          </w:tcPr>
          <w:p w14:paraId="149601E3" w14:textId="3B486B4F" w:rsidR="00D34441" w:rsidRPr="00CD26BC" w:rsidRDefault="00D34441" w:rsidP="00CD149C">
            <w:pPr>
              <w:rPr>
                <w:rFonts w:asciiTheme="majorHAnsi" w:hAnsiTheme="majorHAnsi" w:cstheme="majorHAnsi"/>
                <w:b/>
                <w:bCs/>
                <w:sz w:val="22"/>
                <w:szCs w:val="22"/>
                <w:u w:val="single"/>
              </w:rPr>
            </w:pPr>
            <w:r w:rsidRPr="00CD26BC">
              <w:rPr>
                <w:rFonts w:asciiTheme="majorHAnsi" w:hAnsiTheme="majorHAnsi" w:cstheme="majorHAnsi"/>
                <w:b/>
                <w:bCs/>
                <w:sz w:val="22"/>
                <w:szCs w:val="22"/>
                <w:u w:val="single"/>
              </w:rPr>
              <w:t>Title: AZ13</w:t>
            </w:r>
            <w:r w:rsidR="00B052D5" w:rsidRPr="00CD26BC">
              <w:rPr>
                <w:rFonts w:asciiTheme="majorHAnsi" w:hAnsiTheme="majorHAnsi" w:cstheme="majorHAnsi"/>
                <w:b/>
                <w:bCs/>
                <w:sz w:val="22"/>
                <w:szCs w:val="22"/>
                <w:u w:val="single"/>
              </w:rPr>
              <w:t>A</w:t>
            </w:r>
            <w:r w:rsidRPr="00CD26BC">
              <w:rPr>
                <w:rFonts w:asciiTheme="majorHAnsi" w:hAnsiTheme="majorHAnsi" w:cstheme="majorHAnsi"/>
                <w:b/>
                <w:bCs/>
                <w:sz w:val="22"/>
                <w:szCs w:val="22"/>
                <w:u w:val="single"/>
              </w:rPr>
              <w:t xml:space="preserve"> Sub-Aqua Training and sessions</w:t>
            </w:r>
            <w:r w:rsidR="0017733F" w:rsidRPr="00CD26BC">
              <w:rPr>
                <w:rFonts w:asciiTheme="majorHAnsi" w:hAnsiTheme="majorHAnsi" w:cstheme="majorHAnsi"/>
                <w:b/>
                <w:bCs/>
                <w:sz w:val="22"/>
                <w:szCs w:val="22"/>
                <w:u w:val="single"/>
              </w:rPr>
              <w:t xml:space="preserve"> Version </w:t>
            </w:r>
            <w:r w:rsidR="002C0960" w:rsidRPr="00CD26BC">
              <w:rPr>
                <w:rFonts w:asciiTheme="majorHAnsi" w:hAnsiTheme="majorHAnsi" w:cstheme="majorHAnsi"/>
                <w:b/>
                <w:bCs/>
                <w:sz w:val="22"/>
                <w:szCs w:val="22"/>
                <w:u w:val="single"/>
              </w:rPr>
              <w:t>4.0</w:t>
            </w:r>
          </w:p>
          <w:p w14:paraId="55F29388" w14:textId="6E744B50" w:rsidR="00820F2A" w:rsidRPr="00CD26BC" w:rsidRDefault="00CD149C" w:rsidP="00CD149C">
            <w:pPr>
              <w:rPr>
                <w:rFonts w:asciiTheme="majorHAnsi" w:hAnsiTheme="majorHAnsi" w:cstheme="majorHAnsi"/>
                <w:bCs/>
                <w:sz w:val="22"/>
                <w:szCs w:val="22"/>
              </w:rPr>
            </w:pPr>
            <w:r w:rsidRPr="00CD26BC">
              <w:rPr>
                <w:rFonts w:asciiTheme="majorHAnsi" w:hAnsiTheme="majorHAnsi" w:cstheme="majorHAnsi"/>
                <w:bCs/>
                <w:sz w:val="22"/>
                <w:szCs w:val="22"/>
              </w:rPr>
              <w:t>Kilmarnock Sub-Aqua Club</w:t>
            </w:r>
            <w:r w:rsidR="005A2FD4" w:rsidRPr="00CD26BC">
              <w:rPr>
                <w:rFonts w:asciiTheme="majorHAnsi" w:hAnsiTheme="majorHAnsi" w:cstheme="majorHAnsi"/>
                <w:bCs/>
                <w:sz w:val="22"/>
                <w:szCs w:val="22"/>
              </w:rPr>
              <w:t xml:space="preserve"> (Volunteer led club) </w:t>
            </w:r>
            <w:r w:rsidRPr="00CD26BC">
              <w:rPr>
                <w:rFonts w:asciiTheme="majorHAnsi" w:hAnsiTheme="majorHAnsi" w:cstheme="majorHAnsi"/>
                <w:bCs/>
                <w:sz w:val="22"/>
                <w:szCs w:val="22"/>
              </w:rPr>
              <w:t xml:space="preserve">hire the pool on a weekly basis to train and practice their sport. The Club normally meet on a Monday evening from 9pm-10pm although the members may access the compressor in the Plant Room at various times throughout the week to fill </w:t>
            </w:r>
            <w:r w:rsidR="00956AE9" w:rsidRPr="00CD26BC">
              <w:rPr>
                <w:rFonts w:asciiTheme="majorHAnsi" w:hAnsiTheme="majorHAnsi" w:cstheme="majorHAnsi"/>
                <w:bCs/>
                <w:sz w:val="22"/>
                <w:szCs w:val="22"/>
              </w:rPr>
              <w:t xml:space="preserve">compressed air </w:t>
            </w:r>
            <w:r w:rsidRPr="00CD26BC">
              <w:rPr>
                <w:rFonts w:asciiTheme="majorHAnsi" w:hAnsiTheme="majorHAnsi" w:cstheme="majorHAnsi"/>
                <w:bCs/>
                <w:sz w:val="22"/>
                <w:szCs w:val="22"/>
              </w:rPr>
              <w:t>cylinders. This Risk Assessment is specific to the Sub-Aqua session but should be read in conjunction with the Lifeguarding Risk Assessment.</w:t>
            </w:r>
          </w:p>
          <w:p w14:paraId="5D9F0C92" w14:textId="24E36AE2" w:rsidR="002232D2" w:rsidRPr="00CD26BC" w:rsidRDefault="00820F2A" w:rsidP="00CD149C">
            <w:pPr>
              <w:rPr>
                <w:rFonts w:asciiTheme="majorHAnsi" w:hAnsiTheme="majorHAnsi" w:cstheme="majorHAnsi"/>
                <w:bCs/>
                <w:sz w:val="22"/>
                <w:szCs w:val="22"/>
              </w:rPr>
            </w:pPr>
            <w:r w:rsidRPr="00CD26BC">
              <w:rPr>
                <w:rFonts w:asciiTheme="majorHAnsi" w:hAnsiTheme="majorHAnsi" w:cstheme="majorHAnsi"/>
                <w:bCs/>
                <w:sz w:val="22"/>
                <w:szCs w:val="22"/>
              </w:rPr>
              <w:t xml:space="preserve">Annual meetings with committee members of the </w:t>
            </w:r>
            <w:r w:rsidR="00CD149C" w:rsidRPr="00CD26BC">
              <w:rPr>
                <w:rFonts w:asciiTheme="majorHAnsi" w:hAnsiTheme="majorHAnsi" w:cstheme="majorHAnsi"/>
                <w:bCs/>
                <w:sz w:val="22"/>
                <w:szCs w:val="22"/>
              </w:rPr>
              <w:t xml:space="preserve">Kilmarnock Sub-Aqua Club will be </w:t>
            </w:r>
            <w:r w:rsidRPr="00CD26BC">
              <w:rPr>
                <w:rFonts w:asciiTheme="majorHAnsi" w:hAnsiTheme="majorHAnsi" w:cstheme="majorHAnsi"/>
                <w:bCs/>
                <w:sz w:val="22"/>
                <w:szCs w:val="22"/>
              </w:rPr>
              <w:t xml:space="preserve">organised </w:t>
            </w:r>
            <w:r w:rsidR="00CD149C" w:rsidRPr="00CD26BC">
              <w:rPr>
                <w:rFonts w:asciiTheme="majorHAnsi" w:hAnsiTheme="majorHAnsi" w:cstheme="majorHAnsi"/>
                <w:bCs/>
                <w:sz w:val="22"/>
                <w:szCs w:val="22"/>
              </w:rPr>
              <w:t xml:space="preserve">to </w:t>
            </w:r>
            <w:r w:rsidR="00956AE9" w:rsidRPr="00CD26BC">
              <w:rPr>
                <w:rFonts w:asciiTheme="majorHAnsi" w:hAnsiTheme="majorHAnsi" w:cstheme="majorHAnsi"/>
                <w:bCs/>
                <w:sz w:val="22"/>
                <w:szCs w:val="22"/>
              </w:rPr>
              <w:t xml:space="preserve">discuss </w:t>
            </w:r>
            <w:r w:rsidR="00CD149C" w:rsidRPr="00CD26BC">
              <w:rPr>
                <w:rFonts w:asciiTheme="majorHAnsi" w:hAnsiTheme="majorHAnsi" w:cstheme="majorHAnsi"/>
                <w:bCs/>
                <w:sz w:val="22"/>
                <w:szCs w:val="22"/>
              </w:rPr>
              <w:t>the Risk Assessments applicable to the Club and their agreement to meet the requirements of these Risk Assessments.</w:t>
            </w:r>
          </w:p>
          <w:p w14:paraId="7F709778" w14:textId="31069F28" w:rsidR="00301A9E" w:rsidRPr="00CD26BC" w:rsidRDefault="00301A9E" w:rsidP="002C0960">
            <w:pPr>
              <w:widowControl w:val="0"/>
              <w:rPr>
                <w:rFonts w:asciiTheme="majorHAnsi" w:hAnsiTheme="majorHAnsi" w:cstheme="majorHAnsi"/>
                <w:bCs/>
                <w:sz w:val="22"/>
                <w:szCs w:val="22"/>
              </w:rPr>
            </w:pPr>
            <w:r w:rsidRPr="00CD26BC">
              <w:rPr>
                <w:rFonts w:asciiTheme="majorHAnsi" w:hAnsiTheme="majorHAnsi" w:cstheme="majorHAnsi"/>
                <w:bCs/>
                <w:sz w:val="22"/>
                <w:szCs w:val="22"/>
              </w:rPr>
              <w:t xml:space="preserve">Reviewed and updated by C Collins, D Hasson and S Mathew </w:t>
            </w:r>
            <w:r w:rsidR="002C0960" w:rsidRPr="00CD26BC">
              <w:rPr>
                <w:rFonts w:asciiTheme="majorHAnsi" w:hAnsiTheme="majorHAnsi" w:cstheme="majorHAnsi"/>
                <w:bCs/>
                <w:sz w:val="22"/>
                <w:szCs w:val="22"/>
              </w:rPr>
              <w:t>Alasdair Reid (</w:t>
            </w:r>
            <w:r w:rsidRPr="00CD26BC">
              <w:rPr>
                <w:rFonts w:asciiTheme="majorHAnsi" w:hAnsiTheme="majorHAnsi" w:cstheme="majorHAnsi"/>
                <w:bCs/>
                <w:sz w:val="22"/>
                <w:szCs w:val="22"/>
              </w:rPr>
              <w:t>sub aqua club</w:t>
            </w:r>
            <w:r w:rsidR="002C0960" w:rsidRPr="00CD26BC">
              <w:rPr>
                <w:rFonts w:asciiTheme="majorHAnsi" w:hAnsiTheme="majorHAnsi" w:cstheme="majorHAnsi"/>
                <w:bCs/>
                <w:sz w:val="22"/>
                <w:szCs w:val="22"/>
              </w:rPr>
              <w:t xml:space="preserve">) and F Johnson (SubAqua </w:t>
            </w:r>
            <w:proofErr w:type="gramStart"/>
            <w:r w:rsidR="002C0960" w:rsidRPr="00CD26BC">
              <w:rPr>
                <w:rFonts w:asciiTheme="majorHAnsi" w:hAnsiTheme="majorHAnsi" w:cstheme="majorHAnsi"/>
                <w:bCs/>
                <w:sz w:val="22"/>
                <w:szCs w:val="22"/>
              </w:rPr>
              <w:t xml:space="preserve">club) </w:t>
            </w:r>
            <w:r w:rsidRPr="00CD26BC">
              <w:rPr>
                <w:rFonts w:asciiTheme="majorHAnsi" w:hAnsiTheme="majorHAnsi" w:cstheme="majorHAnsi"/>
                <w:bCs/>
                <w:sz w:val="22"/>
                <w:szCs w:val="22"/>
              </w:rPr>
              <w:t xml:space="preserve"> during</w:t>
            </w:r>
            <w:proofErr w:type="gramEnd"/>
            <w:r w:rsidRPr="00CD26BC">
              <w:rPr>
                <w:rFonts w:asciiTheme="majorHAnsi" w:hAnsiTheme="majorHAnsi" w:cstheme="majorHAnsi"/>
                <w:bCs/>
                <w:sz w:val="22"/>
                <w:szCs w:val="22"/>
              </w:rPr>
              <w:t xml:space="preserve"> meeting organised on 24 </w:t>
            </w:r>
            <w:r w:rsidR="002C0960" w:rsidRPr="00CD26BC">
              <w:rPr>
                <w:rFonts w:asciiTheme="majorHAnsi" w:hAnsiTheme="majorHAnsi" w:cstheme="majorHAnsi"/>
                <w:bCs/>
                <w:sz w:val="22"/>
                <w:szCs w:val="22"/>
              </w:rPr>
              <w:t>J</w:t>
            </w:r>
            <w:r w:rsidRPr="00CD26BC">
              <w:rPr>
                <w:rFonts w:asciiTheme="majorHAnsi" w:hAnsiTheme="majorHAnsi" w:cstheme="majorHAnsi"/>
                <w:bCs/>
                <w:sz w:val="22"/>
                <w:szCs w:val="22"/>
              </w:rPr>
              <w:t xml:space="preserve">une 2024. </w:t>
            </w:r>
          </w:p>
        </w:tc>
        <w:tc>
          <w:tcPr>
            <w:tcW w:w="407" w:type="pct"/>
            <w:gridSpan w:val="3"/>
            <w:shd w:val="clear" w:color="auto" w:fill="DBDBDB" w:themeFill="accent3" w:themeFillTint="66"/>
          </w:tcPr>
          <w:p w14:paraId="1D6FC50A" w14:textId="77777777" w:rsidR="002232D2" w:rsidRPr="00CD26BC" w:rsidRDefault="002232D2" w:rsidP="008D1167">
            <w:pPr>
              <w:rPr>
                <w:rFonts w:asciiTheme="majorHAnsi" w:hAnsiTheme="majorHAnsi" w:cstheme="majorHAnsi"/>
                <w:b/>
                <w:sz w:val="22"/>
                <w:szCs w:val="22"/>
              </w:rPr>
            </w:pPr>
          </w:p>
        </w:tc>
      </w:tr>
      <w:tr w:rsidR="00CD26BC" w:rsidRPr="00CD26BC" w14:paraId="3691256A" w14:textId="77777777" w:rsidTr="006D5E59">
        <w:trPr>
          <w:cantSplit/>
          <w:trHeight w:val="1339"/>
        </w:trPr>
        <w:tc>
          <w:tcPr>
            <w:tcW w:w="381" w:type="pct"/>
            <w:shd w:val="clear" w:color="auto" w:fill="DBDBDB" w:themeFill="accent3" w:themeFillTint="66"/>
          </w:tcPr>
          <w:p w14:paraId="2B4286B4" w14:textId="77777777" w:rsidR="008D2790" w:rsidRPr="00CD26BC" w:rsidRDefault="008D2790" w:rsidP="008D1167">
            <w:pPr>
              <w:rPr>
                <w:rFonts w:asciiTheme="majorHAnsi" w:hAnsiTheme="majorHAnsi" w:cstheme="majorHAnsi"/>
                <w:b/>
                <w:sz w:val="22"/>
                <w:szCs w:val="22"/>
              </w:rPr>
            </w:pPr>
            <w:r w:rsidRPr="00CD26BC">
              <w:rPr>
                <w:rFonts w:asciiTheme="majorHAnsi" w:hAnsiTheme="majorHAnsi" w:cstheme="majorHAnsi"/>
                <w:b/>
                <w:sz w:val="22"/>
                <w:szCs w:val="22"/>
              </w:rPr>
              <w:t>Hazard</w:t>
            </w:r>
          </w:p>
        </w:tc>
        <w:tc>
          <w:tcPr>
            <w:tcW w:w="418" w:type="pct"/>
            <w:shd w:val="clear" w:color="auto" w:fill="DBDBDB" w:themeFill="accent3" w:themeFillTint="66"/>
          </w:tcPr>
          <w:p w14:paraId="32366150" w14:textId="77777777" w:rsidR="008D2790" w:rsidRPr="00CD26BC" w:rsidRDefault="008D2790" w:rsidP="008D1167">
            <w:pPr>
              <w:rPr>
                <w:rFonts w:asciiTheme="majorHAnsi" w:hAnsiTheme="majorHAnsi" w:cstheme="majorHAnsi"/>
                <w:b/>
                <w:sz w:val="22"/>
                <w:szCs w:val="22"/>
              </w:rPr>
            </w:pPr>
            <w:r w:rsidRPr="00CD26BC">
              <w:rPr>
                <w:rFonts w:asciiTheme="majorHAnsi" w:hAnsiTheme="majorHAnsi" w:cstheme="majorHAnsi"/>
                <w:b/>
                <w:sz w:val="22"/>
                <w:szCs w:val="22"/>
              </w:rPr>
              <w:t>People at risk</w:t>
            </w:r>
          </w:p>
        </w:tc>
        <w:tc>
          <w:tcPr>
            <w:tcW w:w="3152" w:type="pct"/>
            <w:shd w:val="clear" w:color="auto" w:fill="DBDBDB" w:themeFill="accent3" w:themeFillTint="66"/>
          </w:tcPr>
          <w:p w14:paraId="6B3FFD32" w14:textId="77777777" w:rsidR="008D2790" w:rsidRPr="00CD26BC" w:rsidRDefault="008D2790" w:rsidP="008D1167">
            <w:pPr>
              <w:rPr>
                <w:rFonts w:asciiTheme="majorHAnsi" w:hAnsiTheme="majorHAnsi" w:cstheme="majorHAnsi"/>
                <w:b/>
                <w:sz w:val="22"/>
                <w:szCs w:val="22"/>
              </w:rPr>
            </w:pPr>
            <w:r w:rsidRPr="00CD26BC">
              <w:rPr>
                <w:rFonts w:asciiTheme="majorHAnsi" w:hAnsiTheme="majorHAnsi" w:cstheme="majorHAnsi"/>
                <w:b/>
                <w:sz w:val="22"/>
                <w:szCs w:val="22"/>
              </w:rPr>
              <w:t xml:space="preserve">Control Measures in place </w:t>
            </w:r>
          </w:p>
        </w:tc>
        <w:tc>
          <w:tcPr>
            <w:tcW w:w="642" w:type="pct"/>
            <w:shd w:val="clear" w:color="auto" w:fill="DBDBDB" w:themeFill="accent3" w:themeFillTint="66"/>
          </w:tcPr>
          <w:p w14:paraId="10E15DC7" w14:textId="77777777" w:rsidR="008D2790" w:rsidRPr="00CD26BC" w:rsidRDefault="008D2790" w:rsidP="008D1167">
            <w:pPr>
              <w:rPr>
                <w:rFonts w:asciiTheme="majorHAnsi" w:hAnsiTheme="majorHAnsi" w:cstheme="majorHAnsi"/>
                <w:b/>
                <w:sz w:val="22"/>
                <w:szCs w:val="22"/>
              </w:rPr>
            </w:pPr>
            <w:r w:rsidRPr="00CD26BC">
              <w:rPr>
                <w:rFonts w:asciiTheme="majorHAnsi" w:hAnsiTheme="majorHAnsi" w:cstheme="majorHAnsi"/>
                <w:b/>
                <w:sz w:val="22"/>
                <w:szCs w:val="22"/>
              </w:rPr>
              <w:t xml:space="preserve">Additional Controls </w:t>
            </w:r>
          </w:p>
        </w:tc>
        <w:tc>
          <w:tcPr>
            <w:tcW w:w="125" w:type="pct"/>
            <w:shd w:val="clear" w:color="auto" w:fill="DBDBDB" w:themeFill="accent3" w:themeFillTint="66"/>
            <w:textDirection w:val="tbRl"/>
          </w:tcPr>
          <w:p w14:paraId="30D76373" w14:textId="77777777" w:rsidR="008D2790" w:rsidRPr="00CD26BC" w:rsidRDefault="001B7EE9" w:rsidP="00301680">
            <w:pPr>
              <w:ind w:left="113" w:right="113"/>
              <w:rPr>
                <w:rFonts w:asciiTheme="majorHAnsi" w:hAnsiTheme="majorHAnsi" w:cstheme="majorHAnsi"/>
                <w:b/>
                <w:sz w:val="22"/>
                <w:szCs w:val="22"/>
              </w:rPr>
            </w:pPr>
            <w:r w:rsidRPr="00CD26BC">
              <w:rPr>
                <w:rFonts w:asciiTheme="majorHAnsi" w:hAnsiTheme="majorHAnsi" w:cstheme="majorHAnsi"/>
                <w:b/>
                <w:sz w:val="22"/>
                <w:szCs w:val="22"/>
              </w:rPr>
              <w:t>Severity</w:t>
            </w:r>
          </w:p>
        </w:tc>
        <w:tc>
          <w:tcPr>
            <w:tcW w:w="123" w:type="pct"/>
            <w:shd w:val="clear" w:color="auto" w:fill="DBDBDB" w:themeFill="accent3" w:themeFillTint="66"/>
            <w:textDirection w:val="tbRl"/>
          </w:tcPr>
          <w:p w14:paraId="520F098B" w14:textId="77777777" w:rsidR="008D2790" w:rsidRPr="00CD26BC" w:rsidRDefault="001B7EE9" w:rsidP="00301680">
            <w:pPr>
              <w:ind w:left="113" w:right="113"/>
              <w:rPr>
                <w:rFonts w:asciiTheme="majorHAnsi" w:hAnsiTheme="majorHAnsi" w:cstheme="majorHAnsi"/>
                <w:b/>
                <w:sz w:val="22"/>
                <w:szCs w:val="22"/>
              </w:rPr>
            </w:pPr>
            <w:r w:rsidRPr="00CD26BC">
              <w:rPr>
                <w:rFonts w:asciiTheme="majorHAnsi" w:hAnsiTheme="majorHAnsi" w:cstheme="majorHAnsi"/>
                <w:b/>
                <w:sz w:val="22"/>
                <w:szCs w:val="22"/>
              </w:rPr>
              <w:t>Probability</w:t>
            </w:r>
          </w:p>
        </w:tc>
        <w:tc>
          <w:tcPr>
            <w:tcW w:w="159" w:type="pct"/>
            <w:shd w:val="clear" w:color="auto" w:fill="DBDBDB" w:themeFill="accent3" w:themeFillTint="66"/>
            <w:textDirection w:val="tbRl"/>
          </w:tcPr>
          <w:p w14:paraId="25EE0060" w14:textId="77777777" w:rsidR="008D2790" w:rsidRPr="00CD26BC" w:rsidRDefault="00301680" w:rsidP="00301680">
            <w:pPr>
              <w:ind w:left="113" w:right="113"/>
              <w:rPr>
                <w:rFonts w:asciiTheme="majorHAnsi" w:hAnsiTheme="majorHAnsi" w:cstheme="majorHAnsi"/>
                <w:b/>
                <w:sz w:val="22"/>
                <w:szCs w:val="22"/>
              </w:rPr>
            </w:pPr>
            <w:r w:rsidRPr="00CD26BC">
              <w:rPr>
                <w:rFonts w:asciiTheme="majorHAnsi" w:hAnsiTheme="majorHAnsi" w:cstheme="majorHAnsi"/>
                <w:b/>
                <w:sz w:val="22"/>
                <w:szCs w:val="22"/>
              </w:rPr>
              <w:t>Risk Rating</w:t>
            </w:r>
          </w:p>
        </w:tc>
      </w:tr>
      <w:tr w:rsidR="00CD26BC" w:rsidRPr="00CD26BC" w14:paraId="7FC74822" w14:textId="77777777" w:rsidTr="006D5E59">
        <w:trPr>
          <w:trHeight w:val="4216"/>
        </w:trPr>
        <w:tc>
          <w:tcPr>
            <w:tcW w:w="381" w:type="pct"/>
          </w:tcPr>
          <w:p w14:paraId="7955125F" w14:textId="77777777" w:rsidR="00CD149C" w:rsidRPr="00CD26BC" w:rsidRDefault="00CD149C" w:rsidP="00CD149C">
            <w:pPr>
              <w:rPr>
                <w:rFonts w:asciiTheme="majorHAnsi" w:hAnsiTheme="majorHAnsi" w:cstheme="majorHAnsi"/>
                <w:b/>
                <w:sz w:val="22"/>
                <w:szCs w:val="22"/>
              </w:rPr>
            </w:pPr>
            <w:r w:rsidRPr="00CD26BC">
              <w:rPr>
                <w:rFonts w:asciiTheme="majorHAnsi" w:hAnsiTheme="majorHAnsi" w:cstheme="majorHAnsi"/>
                <w:b/>
                <w:sz w:val="22"/>
                <w:szCs w:val="22"/>
              </w:rPr>
              <w:t>Diver facing Difficulty under Swimming Pool Water.</w:t>
            </w:r>
          </w:p>
        </w:tc>
        <w:tc>
          <w:tcPr>
            <w:tcW w:w="418" w:type="pct"/>
          </w:tcPr>
          <w:p w14:paraId="4FAEAF90" w14:textId="77777777" w:rsidR="00CD149C" w:rsidRPr="00CD26BC" w:rsidRDefault="00CD149C" w:rsidP="00CD149C">
            <w:pPr>
              <w:rPr>
                <w:rFonts w:asciiTheme="majorHAnsi" w:hAnsiTheme="majorHAnsi" w:cstheme="majorHAnsi"/>
                <w:bCs/>
                <w:sz w:val="22"/>
                <w:szCs w:val="22"/>
              </w:rPr>
            </w:pPr>
            <w:r w:rsidRPr="00CD26BC">
              <w:rPr>
                <w:rFonts w:asciiTheme="majorHAnsi" w:hAnsiTheme="majorHAnsi" w:cstheme="majorHAnsi"/>
                <w:bCs/>
                <w:sz w:val="22"/>
                <w:szCs w:val="22"/>
              </w:rPr>
              <w:t>Club Members &amp; Participants.</w:t>
            </w:r>
          </w:p>
        </w:tc>
        <w:tc>
          <w:tcPr>
            <w:tcW w:w="3152" w:type="pct"/>
          </w:tcPr>
          <w:p w14:paraId="7B91F443" w14:textId="4C11F98B" w:rsidR="00CD149C" w:rsidRPr="00CD26BC" w:rsidRDefault="00D34441" w:rsidP="00CB1BB9">
            <w:pPr>
              <w:pStyle w:val="ListParagraph"/>
              <w:numPr>
                <w:ilvl w:val="0"/>
                <w:numId w:val="1"/>
              </w:numPr>
              <w:rPr>
                <w:rFonts w:asciiTheme="majorHAnsi" w:hAnsiTheme="majorHAnsi" w:cstheme="majorHAnsi"/>
                <w:bCs/>
                <w:sz w:val="22"/>
                <w:szCs w:val="22"/>
              </w:rPr>
            </w:pPr>
            <w:r w:rsidRPr="00CD26BC">
              <w:rPr>
                <w:rFonts w:asciiTheme="majorHAnsi" w:hAnsiTheme="majorHAnsi" w:cstheme="majorHAnsi"/>
                <w:bCs/>
                <w:sz w:val="22"/>
                <w:szCs w:val="22"/>
              </w:rPr>
              <w:t>Centre attendants (</w:t>
            </w:r>
            <w:r w:rsidR="00CD149C" w:rsidRPr="00CD26BC">
              <w:rPr>
                <w:rFonts w:asciiTheme="majorHAnsi" w:hAnsiTheme="majorHAnsi" w:cstheme="majorHAnsi"/>
                <w:bCs/>
                <w:sz w:val="22"/>
                <w:szCs w:val="22"/>
              </w:rPr>
              <w:t>Lifeguards</w:t>
            </w:r>
            <w:r w:rsidRPr="00CD26BC">
              <w:rPr>
                <w:rFonts w:asciiTheme="majorHAnsi" w:hAnsiTheme="majorHAnsi" w:cstheme="majorHAnsi"/>
                <w:bCs/>
                <w:sz w:val="22"/>
                <w:szCs w:val="22"/>
              </w:rPr>
              <w:t>)</w:t>
            </w:r>
            <w:r w:rsidR="00CD149C" w:rsidRPr="00CD26BC">
              <w:rPr>
                <w:rFonts w:asciiTheme="majorHAnsi" w:hAnsiTheme="majorHAnsi" w:cstheme="majorHAnsi"/>
                <w:bCs/>
                <w:sz w:val="22"/>
                <w:szCs w:val="22"/>
              </w:rPr>
              <w:t xml:space="preserve"> will be patrolling the swimming pool.</w:t>
            </w:r>
          </w:p>
          <w:p w14:paraId="2512D311" w14:textId="3DB76AD0" w:rsidR="002C0960" w:rsidRPr="00CD26BC" w:rsidRDefault="002C0960" w:rsidP="00CB1BB9">
            <w:pPr>
              <w:pStyle w:val="ListParagraph"/>
              <w:numPr>
                <w:ilvl w:val="0"/>
                <w:numId w:val="1"/>
              </w:numPr>
              <w:rPr>
                <w:rFonts w:asciiTheme="majorHAnsi" w:hAnsiTheme="majorHAnsi" w:cstheme="majorHAnsi"/>
                <w:bCs/>
                <w:sz w:val="22"/>
                <w:szCs w:val="22"/>
              </w:rPr>
            </w:pPr>
            <w:r w:rsidRPr="00CD26BC">
              <w:rPr>
                <w:rFonts w:asciiTheme="majorHAnsi" w:hAnsiTheme="majorHAnsi" w:cstheme="majorHAnsi"/>
                <w:bCs/>
                <w:sz w:val="22"/>
                <w:szCs w:val="22"/>
              </w:rPr>
              <w:t>Club instructor supervision ratios</w:t>
            </w:r>
            <w:r w:rsidR="00956AE9" w:rsidRPr="00CD26BC">
              <w:rPr>
                <w:rFonts w:asciiTheme="majorHAnsi" w:hAnsiTheme="majorHAnsi" w:cstheme="majorHAnsi"/>
                <w:bCs/>
                <w:sz w:val="22"/>
                <w:szCs w:val="22"/>
              </w:rPr>
              <w:t xml:space="preserve"> in the pool and poolside</w:t>
            </w:r>
            <w:r w:rsidRPr="00CD26BC">
              <w:rPr>
                <w:rFonts w:asciiTheme="majorHAnsi" w:hAnsiTheme="majorHAnsi" w:cstheme="majorHAnsi"/>
                <w:bCs/>
                <w:sz w:val="22"/>
                <w:szCs w:val="22"/>
              </w:rPr>
              <w:t xml:space="preserve"> will be in line with club risk assessments for scuba training and try dive sessions</w:t>
            </w:r>
          </w:p>
          <w:p w14:paraId="09DA10DB" w14:textId="77777777" w:rsidR="00CD149C" w:rsidRPr="00CD26BC" w:rsidRDefault="00CD149C" w:rsidP="00CB1BB9">
            <w:pPr>
              <w:pStyle w:val="ListParagraph"/>
              <w:numPr>
                <w:ilvl w:val="0"/>
                <w:numId w:val="1"/>
              </w:numPr>
              <w:rPr>
                <w:rFonts w:asciiTheme="majorHAnsi" w:hAnsiTheme="majorHAnsi" w:cstheme="majorHAnsi"/>
                <w:bCs/>
                <w:sz w:val="22"/>
                <w:szCs w:val="22"/>
              </w:rPr>
            </w:pPr>
            <w:r w:rsidRPr="00CD26BC">
              <w:rPr>
                <w:rFonts w:asciiTheme="majorHAnsi" w:hAnsiTheme="majorHAnsi" w:cstheme="majorHAnsi"/>
                <w:bCs/>
                <w:sz w:val="22"/>
                <w:szCs w:val="22"/>
              </w:rPr>
              <w:t xml:space="preserve">Kilmarnock Sub-Aqua Club will be responsible, and take control, in dealing with any incidents which happen under water. </w:t>
            </w:r>
          </w:p>
          <w:p w14:paraId="0DC5569C" w14:textId="79DAA6F9" w:rsidR="00CD149C" w:rsidRPr="00CD26BC" w:rsidRDefault="00CD149C" w:rsidP="00CB1BB9">
            <w:pPr>
              <w:pStyle w:val="ListParagraph"/>
              <w:numPr>
                <w:ilvl w:val="0"/>
                <w:numId w:val="1"/>
              </w:numPr>
              <w:rPr>
                <w:rFonts w:asciiTheme="majorHAnsi" w:hAnsiTheme="majorHAnsi" w:cstheme="majorHAnsi"/>
                <w:bCs/>
                <w:sz w:val="22"/>
                <w:szCs w:val="22"/>
              </w:rPr>
            </w:pPr>
            <w:r w:rsidRPr="00CD26BC">
              <w:rPr>
                <w:rFonts w:asciiTheme="majorHAnsi" w:hAnsiTheme="majorHAnsi" w:cstheme="majorHAnsi"/>
                <w:bCs/>
                <w:sz w:val="22"/>
                <w:szCs w:val="22"/>
              </w:rPr>
              <w:t>Lifeguards will be on hand to assist</w:t>
            </w:r>
            <w:r w:rsidR="007402AA" w:rsidRPr="00CD26BC">
              <w:rPr>
                <w:rFonts w:asciiTheme="majorHAnsi" w:hAnsiTheme="majorHAnsi" w:cstheme="majorHAnsi"/>
                <w:bCs/>
                <w:sz w:val="22"/>
                <w:szCs w:val="22"/>
              </w:rPr>
              <w:t xml:space="preserve">. Sub-aqua club will perform the rescue and bring the person to the poolside. Lifeguards will assist to bring the person on to the poolside surface considering the divers performing the rescue will </w:t>
            </w:r>
            <w:r w:rsidR="00373A2C" w:rsidRPr="00CD26BC">
              <w:rPr>
                <w:rFonts w:asciiTheme="majorHAnsi" w:hAnsiTheme="majorHAnsi" w:cstheme="majorHAnsi"/>
                <w:bCs/>
                <w:sz w:val="22"/>
                <w:szCs w:val="22"/>
              </w:rPr>
              <w:t xml:space="preserve">be </w:t>
            </w:r>
            <w:r w:rsidR="007402AA" w:rsidRPr="00CD26BC">
              <w:rPr>
                <w:rFonts w:asciiTheme="majorHAnsi" w:hAnsiTheme="majorHAnsi" w:cstheme="majorHAnsi"/>
                <w:bCs/>
                <w:sz w:val="22"/>
                <w:szCs w:val="22"/>
              </w:rPr>
              <w:t>wearing substantial scuba diving gear.</w:t>
            </w:r>
            <w:r w:rsidR="002C0960" w:rsidRPr="00CD26BC">
              <w:rPr>
                <w:rFonts w:asciiTheme="majorHAnsi" w:hAnsiTheme="majorHAnsi" w:cstheme="majorHAnsi"/>
                <w:bCs/>
                <w:sz w:val="22"/>
                <w:szCs w:val="22"/>
              </w:rPr>
              <w:t xml:space="preserve"> Club instructors will </w:t>
            </w:r>
            <w:proofErr w:type="spellStart"/>
            <w:r w:rsidR="002C0960" w:rsidRPr="00CD26BC">
              <w:rPr>
                <w:rFonts w:asciiTheme="majorHAnsi" w:hAnsiTheme="majorHAnsi" w:cstheme="majorHAnsi"/>
                <w:bCs/>
                <w:sz w:val="22"/>
                <w:szCs w:val="22"/>
              </w:rPr>
              <w:t>dekit</w:t>
            </w:r>
            <w:proofErr w:type="spellEnd"/>
            <w:r w:rsidR="002C0960" w:rsidRPr="00CD26BC">
              <w:rPr>
                <w:rFonts w:asciiTheme="majorHAnsi" w:hAnsiTheme="majorHAnsi" w:cstheme="majorHAnsi"/>
                <w:bCs/>
                <w:sz w:val="22"/>
                <w:szCs w:val="22"/>
              </w:rPr>
              <w:t xml:space="preserve"> the person being rescued.</w:t>
            </w:r>
          </w:p>
          <w:p w14:paraId="66986939" w14:textId="39FC451C" w:rsidR="00CD149C" w:rsidRPr="00CD26BC" w:rsidRDefault="002C0960" w:rsidP="00CB1BB9">
            <w:pPr>
              <w:pStyle w:val="ListParagraph"/>
              <w:numPr>
                <w:ilvl w:val="0"/>
                <w:numId w:val="1"/>
              </w:numPr>
              <w:rPr>
                <w:rFonts w:asciiTheme="majorHAnsi" w:hAnsiTheme="majorHAnsi" w:cstheme="majorHAnsi"/>
                <w:bCs/>
                <w:sz w:val="22"/>
                <w:szCs w:val="22"/>
              </w:rPr>
            </w:pPr>
            <w:r w:rsidRPr="00CD26BC">
              <w:rPr>
                <w:rFonts w:asciiTheme="majorHAnsi" w:hAnsiTheme="majorHAnsi" w:cstheme="majorHAnsi"/>
                <w:bCs/>
                <w:sz w:val="22"/>
                <w:szCs w:val="22"/>
              </w:rPr>
              <w:t xml:space="preserve">Centre staff (lifeguards) </w:t>
            </w:r>
            <w:r w:rsidR="00CD149C" w:rsidRPr="00CD26BC">
              <w:rPr>
                <w:rFonts w:asciiTheme="majorHAnsi" w:hAnsiTheme="majorHAnsi" w:cstheme="majorHAnsi"/>
                <w:bCs/>
                <w:sz w:val="22"/>
                <w:szCs w:val="22"/>
              </w:rPr>
              <w:t xml:space="preserve">will take control when the casualty is </w:t>
            </w:r>
            <w:r w:rsidR="001A2248" w:rsidRPr="00CD26BC">
              <w:rPr>
                <w:rFonts w:asciiTheme="majorHAnsi" w:hAnsiTheme="majorHAnsi" w:cstheme="majorHAnsi"/>
                <w:bCs/>
                <w:sz w:val="22"/>
                <w:szCs w:val="22"/>
              </w:rPr>
              <w:t>on poolside</w:t>
            </w:r>
            <w:r w:rsidR="00CD149C" w:rsidRPr="00CD26BC">
              <w:rPr>
                <w:rFonts w:asciiTheme="majorHAnsi" w:hAnsiTheme="majorHAnsi" w:cstheme="majorHAnsi"/>
                <w:bCs/>
                <w:sz w:val="22"/>
                <w:szCs w:val="22"/>
              </w:rPr>
              <w:t>.</w:t>
            </w:r>
          </w:p>
          <w:p w14:paraId="6A12A8EE" w14:textId="77777777" w:rsidR="002C0960" w:rsidRPr="00CD26BC" w:rsidRDefault="00CD149C" w:rsidP="007D35F2">
            <w:pPr>
              <w:pStyle w:val="ListParagraph"/>
              <w:numPr>
                <w:ilvl w:val="0"/>
                <w:numId w:val="1"/>
              </w:numPr>
              <w:rPr>
                <w:rFonts w:asciiTheme="majorHAnsi" w:hAnsiTheme="majorHAnsi" w:cstheme="majorHAnsi"/>
                <w:bCs/>
                <w:sz w:val="22"/>
                <w:szCs w:val="22"/>
              </w:rPr>
            </w:pPr>
            <w:r w:rsidRPr="00CD26BC">
              <w:rPr>
                <w:rFonts w:asciiTheme="majorHAnsi" w:hAnsiTheme="majorHAnsi" w:cstheme="majorHAnsi"/>
                <w:bCs/>
                <w:sz w:val="22"/>
                <w:szCs w:val="22"/>
              </w:rPr>
              <w:t xml:space="preserve">Kilmarnock Sub-Aqua Club will be required to </w:t>
            </w:r>
            <w:r w:rsidR="002C0960" w:rsidRPr="00CD26BC">
              <w:rPr>
                <w:rFonts w:asciiTheme="majorHAnsi" w:hAnsiTheme="majorHAnsi" w:cstheme="majorHAnsi"/>
                <w:bCs/>
                <w:sz w:val="22"/>
                <w:szCs w:val="22"/>
              </w:rPr>
              <w:t xml:space="preserve">provide a standard operating procedure </w:t>
            </w:r>
            <w:r w:rsidRPr="00CD26BC">
              <w:rPr>
                <w:rFonts w:asciiTheme="majorHAnsi" w:hAnsiTheme="majorHAnsi" w:cstheme="majorHAnsi"/>
                <w:bCs/>
                <w:sz w:val="22"/>
                <w:szCs w:val="22"/>
              </w:rPr>
              <w:t xml:space="preserve">which details </w:t>
            </w:r>
            <w:r w:rsidR="002C0960" w:rsidRPr="00CD26BC">
              <w:rPr>
                <w:rFonts w:asciiTheme="majorHAnsi" w:hAnsiTheme="majorHAnsi" w:cstheme="majorHAnsi"/>
                <w:bCs/>
                <w:sz w:val="22"/>
                <w:szCs w:val="22"/>
              </w:rPr>
              <w:t>the process of a rescue for a person participating in a diving session</w:t>
            </w:r>
            <w:r w:rsidRPr="00CD26BC">
              <w:rPr>
                <w:rFonts w:asciiTheme="majorHAnsi" w:hAnsiTheme="majorHAnsi" w:cstheme="majorHAnsi"/>
                <w:bCs/>
                <w:sz w:val="22"/>
                <w:szCs w:val="22"/>
              </w:rPr>
              <w:t>.</w:t>
            </w:r>
          </w:p>
          <w:p w14:paraId="0009A5A6" w14:textId="68E78F4B" w:rsidR="00CD149C" w:rsidRPr="00CD26BC" w:rsidRDefault="002C0960" w:rsidP="007D35F2">
            <w:pPr>
              <w:pStyle w:val="ListParagraph"/>
              <w:numPr>
                <w:ilvl w:val="0"/>
                <w:numId w:val="1"/>
              </w:numPr>
              <w:rPr>
                <w:rFonts w:asciiTheme="majorHAnsi" w:hAnsiTheme="majorHAnsi" w:cstheme="majorHAnsi"/>
                <w:bCs/>
                <w:sz w:val="22"/>
                <w:szCs w:val="22"/>
              </w:rPr>
            </w:pPr>
            <w:r w:rsidRPr="00CD26BC">
              <w:rPr>
                <w:rFonts w:asciiTheme="majorHAnsi" w:hAnsiTheme="majorHAnsi" w:cstheme="majorHAnsi"/>
                <w:bCs/>
                <w:sz w:val="22"/>
                <w:szCs w:val="22"/>
              </w:rPr>
              <w:t>Annual meetings will be organised with the Club committee members to discuss Health and Safety and ongoing control measures.</w:t>
            </w:r>
            <w:r w:rsidR="00CD149C" w:rsidRPr="00CD26BC">
              <w:rPr>
                <w:rFonts w:asciiTheme="majorHAnsi" w:hAnsiTheme="majorHAnsi" w:cstheme="majorHAnsi"/>
                <w:bCs/>
                <w:sz w:val="22"/>
                <w:szCs w:val="22"/>
              </w:rPr>
              <w:t xml:space="preserve">                                                                                                                                                   </w:t>
            </w:r>
          </w:p>
        </w:tc>
        <w:tc>
          <w:tcPr>
            <w:tcW w:w="642" w:type="pct"/>
          </w:tcPr>
          <w:p w14:paraId="0D24810A" w14:textId="65E1A0F5" w:rsidR="00762FDD" w:rsidRPr="00CD26BC" w:rsidRDefault="00762FDD" w:rsidP="002C0960">
            <w:pPr>
              <w:rPr>
                <w:rFonts w:asciiTheme="majorHAnsi" w:hAnsiTheme="majorHAnsi" w:cstheme="majorHAnsi"/>
                <w:bCs/>
                <w:sz w:val="22"/>
                <w:szCs w:val="22"/>
              </w:rPr>
            </w:pPr>
          </w:p>
        </w:tc>
        <w:tc>
          <w:tcPr>
            <w:tcW w:w="125" w:type="pct"/>
            <w:shd w:val="clear" w:color="auto" w:fill="FFFFFF" w:themeFill="background1"/>
          </w:tcPr>
          <w:p w14:paraId="4C7704CC" w14:textId="77777777" w:rsidR="00CD149C" w:rsidRPr="00CD26BC" w:rsidRDefault="00CD149C" w:rsidP="00CD149C">
            <w:pPr>
              <w:rPr>
                <w:rFonts w:asciiTheme="majorHAnsi" w:hAnsiTheme="majorHAnsi" w:cstheme="majorHAnsi"/>
                <w:sz w:val="22"/>
                <w:szCs w:val="22"/>
              </w:rPr>
            </w:pPr>
            <w:r w:rsidRPr="00CD26BC">
              <w:rPr>
                <w:rFonts w:asciiTheme="majorHAnsi" w:hAnsiTheme="majorHAnsi" w:cstheme="majorHAnsi"/>
                <w:sz w:val="22"/>
                <w:szCs w:val="22"/>
              </w:rPr>
              <w:t>5</w:t>
            </w:r>
          </w:p>
        </w:tc>
        <w:tc>
          <w:tcPr>
            <w:tcW w:w="123" w:type="pct"/>
          </w:tcPr>
          <w:p w14:paraId="0CFFD508" w14:textId="77777777" w:rsidR="00CD149C" w:rsidRPr="00CD26BC" w:rsidRDefault="00CD149C" w:rsidP="00CD149C">
            <w:pPr>
              <w:rPr>
                <w:rFonts w:asciiTheme="majorHAnsi" w:hAnsiTheme="majorHAnsi" w:cstheme="majorHAnsi"/>
                <w:sz w:val="22"/>
                <w:szCs w:val="22"/>
              </w:rPr>
            </w:pPr>
            <w:r w:rsidRPr="00CD26BC">
              <w:rPr>
                <w:rFonts w:asciiTheme="majorHAnsi" w:hAnsiTheme="majorHAnsi" w:cstheme="majorHAnsi"/>
                <w:sz w:val="22"/>
                <w:szCs w:val="22"/>
              </w:rPr>
              <w:t>2</w:t>
            </w:r>
          </w:p>
        </w:tc>
        <w:tc>
          <w:tcPr>
            <w:tcW w:w="159" w:type="pct"/>
            <w:shd w:val="clear" w:color="auto" w:fill="FFFF00"/>
          </w:tcPr>
          <w:p w14:paraId="4D9C49C7" w14:textId="77777777" w:rsidR="00CD149C" w:rsidRPr="00CD26BC" w:rsidRDefault="00CD149C" w:rsidP="00CD149C">
            <w:pPr>
              <w:rPr>
                <w:rFonts w:asciiTheme="majorHAnsi" w:hAnsiTheme="majorHAnsi" w:cstheme="majorHAnsi"/>
                <w:b/>
                <w:sz w:val="22"/>
                <w:szCs w:val="22"/>
              </w:rPr>
            </w:pPr>
            <w:r w:rsidRPr="00CD26BC">
              <w:rPr>
                <w:rFonts w:asciiTheme="majorHAnsi" w:hAnsiTheme="majorHAnsi" w:cstheme="majorHAnsi"/>
                <w:b/>
                <w:sz w:val="22"/>
                <w:szCs w:val="22"/>
              </w:rPr>
              <w:t>M</w:t>
            </w:r>
          </w:p>
        </w:tc>
      </w:tr>
      <w:tr w:rsidR="00CD26BC" w:rsidRPr="00CD26BC" w14:paraId="6D11E952" w14:textId="77777777" w:rsidTr="006D5E59">
        <w:trPr>
          <w:trHeight w:val="3065"/>
        </w:trPr>
        <w:tc>
          <w:tcPr>
            <w:tcW w:w="381" w:type="pct"/>
          </w:tcPr>
          <w:p w14:paraId="1B272F53" w14:textId="00100585" w:rsidR="00CD149C" w:rsidRPr="00CD26BC" w:rsidRDefault="00CD149C" w:rsidP="00CD149C">
            <w:pPr>
              <w:rPr>
                <w:rFonts w:asciiTheme="majorHAnsi" w:hAnsiTheme="majorHAnsi" w:cstheme="majorHAnsi"/>
                <w:b/>
                <w:sz w:val="22"/>
                <w:szCs w:val="22"/>
              </w:rPr>
            </w:pPr>
            <w:r w:rsidRPr="00CD26BC">
              <w:rPr>
                <w:rFonts w:asciiTheme="majorHAnsi" w:hAnsiTheme="majorHAnsi" w:cstheme="majorHAnsi"/>
                <w:b/>
                <w:sz w:val="22"/>
                <w:szCs w:val="22"/>
              </w:rPr>
              <w:t>Slips trips and falls</w:t>
            </w:r>
          </w:p>
        </w:tc>
        <w:tc>
          <w:tcPr>
            <w:tcW w:w="418" w:type="pct"/>
          </w:tcPr>
          <w:p w14:paraId="494F3714" w14:textId="77777777" w:rsidR="00CD149C" w:rsidRPr="00CD26BC" w:rsidRDefault="00CD149C" w:rsidP="00CD149C">
            <w:pPr>
              <w:rPr>
                <w:rFonts w:asciiTheme="majorHAnsi" w:hAnsiTheme="majorHAnsi" w:cstheme="majorHAnsi"/>
                <w:bCs/>
                <w:sz w:val="22"/>
                <w:szCs w:val="22"/>
              </w:rPr>
            </w:pPr>
            <w:r w:rsidRPr="00CD26BC">
              <w:rPr>
                <w:rFonts w:asciiTheme="majorHAnsi" w:hAnsiTheme="majorHAnsi" w:cstheme="majorHAnsi"/>
                <w:bCs/>
                <w:sz w:val="22"/>
                <w:szCs w:val="22"/>
              </w:rPr>
              <w:t>Participants &amp; Staff.</w:t>
            </w:r>
          </w:p>
        </w:tc>
        <w:tc>
          <w:tcPr>
            <w:tcW w:w="3152" w:type="pct"/>
          </w:tcPr>
          <w:p w14:paraId="7F00CF61" w14:textId="77777777" w:rsidR="00CD149C" w:rsidRPr="00CD26BC" w:rsidRDefault="00CD149C" w:rsidP="00CB1BB9">
            <w:pPr>
              <w:pStyle w:val="ListParagraph"/>
              <w:numPr>
                <w:ilvl w:val="0"/>
                <w:numId w:val="2"/>
              </w:numPr>
              <w:tabs>
                <w:tab w:val="left" w:pos="1140"/>
              </w:tabs>
              <w:rPr>
                <w:rFonts w:asciiTheme="majorHAnsi" w:hAnsiTheme="majorHAnsi" w:cstheme="majorHAnsi"/>
                <w:bCs/>
                <w:sz w:val="22"/>
                <w:szCs w:val="22"/>
              </w:rPr>
            </w:pPr>
            <w:r w:rsidRPr="00CD26BC">
              <w:rPr>
                <w:rFonts w:asciiTheme="majorHAnsi" w:hAnsiTheme="majorHAnsi" w:cstheme="majorHAnsi"/>
                <w:bCs/>
                <w:sz w:val="22"/>
                <w:szCs w:val="22"/>
              </w:rPr>
              <w:t>Participants must exercise caution when walking on wet tiles, especially when carrying equipment.</w:t>
            </w:r>
          </w:p>
          <w:p w14:paraId="5D20C9A0" w14:textId="77777777" w:rsidR="00CD149C" w:rsidRPr="00CD26BC" w:rsidRDefault="00CD149C" w:rsidP="00CB1BB9">
            <w:pPr>
              <w:pStyle w:val="ListParagraph"/>
              <w:numPr>
                <w:ilvl w:val="0"/>
                <w:numId w:val="2"/>
              </w:numPr>
              <w:tabs>
                <w:tab w:val="left" w:pos="1140"/>
              </w:tabs>
              <w:rPr>
                <w:rFonts w:asciiTheme="majorHAnsi" w:hAnsiTheme="majorHAnsi" w:cstheme="majorHAnsi"/>
                <w:bCs/>
                <w:sz w:val="22"/>
                <w:szCs w:val="22"/>
              </w:rPr>
            </w:pPr>
            <w:r w:rsidRPr="00CD26BC">
              <w:rPr>
                <w:rFonts w:asciiTheme="majorHAnsi" w:hAnsiTheme="majorHAnsi" w:cstheme="majorHAnsi"/>
                <w:bCs/>
                <w:sz w:val="22"/>
                <w:szCs w:val="22"/>
              </w:rPr>
              <w:t>Only one item of equipment should be carried at a time.</w:t>
            </w:r>
          </w:p>
          <w:p w14:paraId="2FB489A1" w14:textId="77777777" w:rsidR="0072545B" w:rsidRPr="00CD26BC" w:rsidRDefault="00CD149C" w:rsidP="002C0960">
            <w:pPr>
              <w:pStyle w:val="ListParagraph"/>
              <w:numPr>
                <w:ilvl w:val="0"/>
                <w:numId w:val="2"/>
              </w:numPr>
              <w:tabs>
                <w:tab w:val="left" w:pos="1140"/>
              </w:tabs>
              <w:rPr>
                <w:rFonts w:asciiTheme="majorHAnsi" w:hAnsiTheme="majorHAnsi" w:cstheme="majorHAnsi"/>
                <w:bCs/>
                <w:sz w:val="22"/>
                <w:szCs w:val="22"/>
              </w:rPr>
            </w:pPr>
            <w:r w:rsidRPr="00CD26BC">
              <w:rPr>
                <w:rFonts w:asciiTheme="majorHAnsi" w:hAnsiTheme="majorHAnsi" w:cstheme="majorHAnsi"/>
                <w:bCs/>
                <w:sz w:val="22"/>
                <w:szCs w:val="22"/>
              </w:rPr>
              <w:t xml:space="preserve">Signs will be on display </w:t>
            </w:r>
            <w:r w:rsidR="00373A2C" w:rsidRPr="00CD26BC">
              <w:rPr>
                <w:rFonts w:asciiTheme="majorHAnsi" w:hAnsiTheme="majorHAnsi" w:cstheme="majorHAnsi"/>
                <w:bCs/>
                <w:sz w:val="22"/>
                <w:szCs w:val="22"/>
              </w:rPr>
              <w:t xml:space="preserve">during cleaning times </w:t>
            </w:r>
            <w:r w:rsidRPr="00CD26BC">
              <w:rPr>
                <w:rFonts w:asciiTheme="majorHAnsi" w:hAnsiTheme="majorHAnsi" w:cstheme="majorHAnsi"/>
                <w:bCs/>
                <w:sz w:val="22"/>
                <w:szCs w:val="22"/>
              </w:rPr>
              <w:t>informing participants of wet floors.</w:t>
            </w:r>
          </w:p>
          <w:p w14:paraId="445FFF19" w14:textId="3C10B031" w:rsidR="002C0960" w:rsidRPr="00CD26BC" w:rsidRDefault="002C0960" w:rsidP="002C0960">
            <w:pPr>
              <w:pStyle w:val="ListParagraph"/>
              <w:numPr>
                <w:ilvl w:val="0"/>
                <w:numId w:val="2"/>
              </w:numPr>
              <w:tabs>
                <w:tab w:val="left" w:pos="1140"/>
              </w:tabs>
              <w:rPr>
                <w:rFonts w:asciiTheme="majorHAnsi" w:hAnsiTheme="majorHAnsi" w:cstheme="majorHAnsi"/>
                <w:bCs/>
                <w:sz w:val="22"/>
                <w:szCs w:val="22"/>
              </w:rPr>
            </w:pPr>
            <w:r w:rsidRPr="00CD26BC">
              <w:rPr>
                <w:rFonts w:asciiTheme="majorHAnsi" w:hAnsiTheme="majorHAnsi" w:cstheme="majorHAnsi"/>
                <w:bCs/>
                <w:sz w:val="22"/>
                <w:szCs w:val="22"/>
              </w:rPr>
              <w:t xml:space="preserve">Kilmarnock Sub-Aqua Club to provide own Risk Assessment with details of safe transport of equipment </w:t>
            </w:r>
            <w:proofErr w:type="gramStart"/>
            <w:r w:rsidRPr="00CD26BC">
              <w:rPr>
                <w:rFonts w:asciiTheme="majorHAnsi" w:hAnsiTheme="majorHAnsi" w:cstheme="majorHAnsi"/>
                <w:bCs/>
                <w:sz w:val="22"/>
                <w:szCs w:val="22"/>
              </w:rPr>
              <w:t>from  store</w:t>
            </w:r>
            <w:proofErr w:type="gramEnd"/>
            <w:r w:rsidRPr="00CD26BC">
              <w:rPr>
                <w:rFonts w:asciiTheme="majorHAnsi" w:hAnsiTheme="majorHAnsi" w:cstheme="majorHAnsi"/>
                <w:bCs/>
                <w:sz w:val="22"/>
                <w:szCs w:val="22"/>
              </w:rPr>
              <w:t xml:space="preserve"> to pool area.</w:t>
            </w:r>
          </w:p>
        </w:tc>
        <w:tc>
          <w:tcPr>
            <w:tcW w:w="642" w:type="pct"/>
          </w:tcPr>
          <w:p w14:paraId="31CA3C86" w14:textId="2686D5AB" w:rsidR="00CD149C" w:rsidRPr="00CD26BC" w:rsidRDefault="00CD149C" w:rsidP="002C0960">
            <w:pPr>
              <w:rPr>
                <w:rFonts w:asciiTheme="majorHAnsi" w:hAnsiTheme="majorHAnsi" w:cstheme="majorHAnsi"/>
                <w:bCs/>
                <w:sz w:val="22"/>
                <w:szCs w:val="22"/>
              </w:rPr>
            </w:pPr>
          </w:p>
        </w:tc>
        <w:tc>
          <w:tcPr>
            <w:tcW w:w="125" w:type="pct"/>
            <w:shd w:val="clear" w:color="auto" w:fill="FFFFFF" w:themeFill="background1"/>
          </w:tcPr>
          <w:p w14:paraId="36809D5F" w14:textId="77777777" w:rsidR="00CD149C" w:rsidRPr="00CD26BC" w:rsidRDefault="00CD149C" w:rsidP="00CD149C">
            <w:pPr>
              <w:rPr>
                <w:rFonts w:asciiTheme="majorHAnsi" w:hAnsiTheme="majorHAnsi" w:cstheme="majorHAnsi"/>
                <w:sz w:val="22"/>
                <w:szCs w:val="22"/>
              </w:rPr>
            </w:pPr>
            <w:r w:rsidRPr="00CD26BC">
              <w:rPr>
                <w:rFonts w:asciiTheme="majorHAnsi" w:hAnsiTheme="majorHAnsi" w:cstheme="majorHAnsi"/>
                <w:sz w:val="22"/>
                <w:szCs w:val="22"/>
              </w:rPr>
              <w:t>3</w:t>
            </w:r>
          </w:p>
        </w:tc>
        <w:tc>
          <w:tcPr>
            <w:tcW w:w="123" w:type="pct"/>
          </w:tcPr>
          <w:p w14:paraId="7F22244B" w14:textId="77777777" w:rsidR="00CD149C" w:rsidRPr="00CD26BC" w:rsidRDefault="00CD149C" w:rsidP="00CD149C">
            <w:pPr>
              <w:rPr>
                <w:rFonts w:asciiTheme="majorHAnsi" w:hAnsiTheme="majorHAnsi" w:cstheme="majorHAnsi"/>
                <w:sz w:val="22"/>
                <w:szCs w:val="22"/>
              </w:rPr>
            </w:pPr>
            <w:r w:rsidRPr="00CD26BC">
              <w:rPr>
                <w:rFonts w:asciiTheme="majorHAnsi" w:hAnsiTheme="majorHAnsi" w:cstheme="majorHAnsi"/>
                <w:sz w:val="22"/>
                <w:szCs w:val="22"/>
              </w:rPr>
              <w:t>2</w:t>
            </w:r>
          </w:p>
        </w:tc>
        <w:tc>
          <w:tcPr>
            <w:tcW w:w="159" w:type="pct"/>
            <w:shd w:val="clear" w:color="auto" w:fill="00B050"/>
          </w:tcPr>
          <w:p w14:paraId="5BD748D5" w14:textId="77777777" w:rsidR="00CD149C" w:rsidRPr="00CD26BC" w:rsidRDefault="00CD149C" w:rsidP="00CD149C">
            <w:pPr>
              <w:rPr>
                <w:rFonts w:asciiTheme="majorHAnsi" w:hAnsiTheme="majorHAnsi" w:cstheme="majorHAnsi"/>
                <w:b/>
                <w:sz w:val="22"/>
                <w:szCs w:val="22"/>
              </w:rPr>
            </w:pPr>
            <w:r w:rsidRPr="00CD26BC">
              <w:rPr>
                <w:rFonts w:asciiTheme="majorHAnsi" w:hAnsiTheme="majorHAnsi" w:cstheme="majorHAnsi"/>
                <w:b/>
                <w:sz w:val="22"/>
                <w:szCs w:val="22"/>
              </w:rPr>
              <w:t>L</w:t>
            </w:r>
          </w:p>
        </w:tc>
      </w:tr>
      <w:tr w:rsidR="00CD26BC" w:rsidRPr="00CD26BC" w14:paraId="1109B4D8" w14:textId="77777777" w:rsidTr="006D5E59">
        <w:trPr>
          <w:trHeight w:val="1958"/>
        </w:trPr>
        <w:tc>
          <w:tcPr>
            <w:tcW w:w="381" w:type="pct"/>
          </w:tcPr>
          <w:p w14:paraId="6330D5BD" w14:textId="3E2562B9" w:rsidR="00CD149C" w:rsidRPr="00CD26BC" w:rsidRDefault="00CD149C" w:rsidP="00612F2A">
            <w:pPr>
              <w:rPr>
                <w:rFonts w:asciiTheme="majorHAnsi" w:eastAsia="Times New Roman" w:hAnsiTheme="majorHAnsi" w:cstheme="majorHAnsi"/>
                <w:b/>
                <w:sz w:val="22"/>
                <w:szCs w:val="22"/>
              </w:rPr>
            </w:pPr>
            <w:r w:rsidRPr="00CD26BC">
              <w:rPr>
                <w:rFonts w:asciiTheme="majorHAnsi" w:hAnsiTheme="majorHAnsi" w:cstheme="majorHAnsi"/>
                <w:b/>
                <w:sz w:val="22"/>
                <w:szCs w:val="22"/>
              </w:rPr>
              <w:t>Inexperienced Divers</w:t>
            </w:r>
          </w:p>
        </w:tc>
        <w:tc>
          <w:tcPr>
            <w:tcW w:w="418" w:type="pct"/>
          </w:tcPr>
          <w:p w14:paraId="6384A3AD" w14:textId="77777777" w:rsidR="00CD149C" w:rsidRPr="00CD26BC" w:rsidRDefault="00CD149C" w:rsidP="00612F2A">
            <w:pPr>
              <w:rPr>
                <w:rFonts w:asciiTheme="majorHAnsi" w:hAnsiTheme="majorHAnsi" w:cstheme="majorHAnsi"/>
                <w:bCs/>
                <w:sz w:val="22"/>
                <w:szCs w:val="22"/>
              </w:rPr>
            </w:pPr>
            <w:r w:rsidRPr="00CD26BC">
              <w:rPr>
                <w:rFonts w:asciiTheme="majorHAnsi" w:hAnsiTheme="majorHAnsi" w:cstheme="majorHAnsi"/>
                <w:bCs/>
                <w:sz w:val="22"/>
                <w:szCs w:val="22"/>
              </w:rPr>
              <w:t>Participants.</w:t>
            </w:r>
          </w:p>
          <w:p w14:paraId="728812E3" w14:textId="77777777" w:rsidR="00CD149C" w:rsidRPr="00CD26BC" w:rsidRDefault="00CD149C" w:rsidP="00612F2A">
            <w:pPr>
              <w:rPr>
                <w:rFonts w:asciiTheme="majorHAnsi" w:hAnsiTheme="majorHAnsi" w:cstheme="majorHAnsi"/>
                <w:bCs/>
                <w:sz w:val="22"/>
                <w:szCs w:val="22"/>
              </w:rPr>
            </w:pPr>
          </w:p>
        </w:tc>
        <w:tc>
          <w:tcPr>
            <w:tcW w:w="3152" w:type="pct"/>
          </w:tcPr>
          <w:p w14:paraId="470CBB32" w14:textId="2318F23C" w:rsidR="00CD149C" w:rsidRPr="00CD26BC" w:rsidRDefault="002C0960" w:rsidP="002C0960">
            <w:pPr>
              <w:pStyle w:val="ListParagraph"/>
              <w:numPr>
                <w:ilvl w:val="0"/>
                <w:numId w:val="4"/>
              </w:numPr>
              <w:rPr>
                <w:rFonts w:asciiTheme="majorHAnsi" w:hAnsiTheme="majorHAnsi" w:cstheme="majorHAnsi"/>
                <w:bCs/>
                <w:sz w:val="22"/>
                <w:szCs w:val="22"/>
              </w:rPr>
            </w:pPr>
            <w:r w:rsidRPr="00CD26BC">
              <w:rPr>
                <w:rFonts w:asciiTheme="majorHAnsi" w:hAnsiTheme="majorHAnsi" w:cstheme="majorHAnsi"/>
                <w:bCs/>
                <w:sz w:val="22"/>
                <w:szCs w:val="22"/>
              </w:rPr>
              <w:t>Club instructor supervision ratios will be in line with club risk assessments for scuba training and try dive sessions</w:t>
            </w:r>
          </w:p>
        </w:tc>
        <w:tc>
          <w:tcPr>
            <w:tcW w:w="642" w:type="pct"/>
          </w:tcPr>
          <w:p w14:paraId="6D8757AA" w14:textId="77777777" w:rsidR="00CD149C" w:rsidRPr="00CD26BC" w:rsidRDefault="00CD149C" w:rsidP="002C0960">
            <w:pPr>
              <w:tabs>
                <w:tab w:val="left" w:pos="1572"/>
              </w:tabs>
              <w:rPr>
                <w:rFonts w:asciiTheme="majorHAnsi" w:hAnsiTheme="majorHAnsi" w:cstheme="majorHAnsi"/>
                <w:bCs/>
                <w:sz w:val="22"/>
                <w:szCs w:val="22"/>
              </w:rPr>
            </w:pPr>
          </w:p>
        </w:tc>
        <w:tc>
          <w:tcPr>
            <w:tcW w:w="125" w:type="pct"/>
            <w:shd w:val="clear" w:color="auto" w:fill="FFFFFF" w:themeFill="background1"/>
          </w:tcPr>
          <w:p w14:paraId="7C3B1183" w14:textId="77777777" w:rsidR="00CD149C" w:rsidRPr="00CD26BC" w:rsidRDefault="00876A6B" w:rsidP="00612F2A">
            <w:pPr>
              <w:rPr>
                <w:rFonts w:asciiTheme="majorHAnsi" w:hAnsiTheme="majorHAnsi" w:cstheme="majorHAnsi"/>
                <w:sz w:val="22"/>
                <w:szCs w:val="22"/>
              </w:rPr>
            </w:pPr>
            <w:r w:rsidRPr="00CD26BC">
              <w:rPr>
                <w:rFonts w:asciiTheme="majorHAnsi" w:hAnsiTheme="majorHAnsi" w:cstheme="majorHAnsi"/>
                <w:sz w:val="22"/>
                <w:szCs w:val="22"/>
              </w:rPr>
              <w:t>5</w:t>
            </w:r>
          </w:p>
        </w:tc>
        <w:tc>
          <w:tcPr>
            <w:tcW w:w="123" w:type="pct"/>
          </w:tcPr>
          <w:p w14:paraId="011BB911" w14:textId="77777777" w:rsidR="00CD149C" w:rsidRPr="00CD26BC" w:rsidRDefault="00876A6B" w:rsidP="00612F2A">
            <w:pPr>
              <w:rPr>
                <w:rFonts w:asciiTheme="majorHAnsi" w:hAnsiTheme="majorHAnsi" w:cstheme="majorHAnsi"/>
                <w:sz w:val="22"/>
                <w:szCs w:val="22"/>
              </w:rPr>
            </w:pPr>
            <w:r w:rsidRPr="00CD26BC">
              <w:rPr>
                <w:rFonts w:asciiTheme="majorHAnsi" w:hAnsiTheme="majorHAnsi" w:cstheme="majorHAnsi"/>
                <w:sz w:val="22"/>
                <w:szCs w:val="22"/>
              </w:rPr>
              <w:t>2</w:t>
            </w:r>
          </w:p>
        </w:tc>
        <w:tc>
          <w:tcPr>
            <w:tcW w:w="159" w:type="pct"/>
            <w:shd w:val="clear" w:color="auto" w:fill="FFFF00"/>
          </w:tcPr>
          <w:p w14:paraId="1F977900" w14:textId="77777777" w:rsidR="00CD149C" w:rsidRPr="00CD26BC" w:rsidRDefault="00876A6B" w:rsidP="00612F2A">
            <w:pPr>
              <w:rPr>
                <w:rFonts w:asciiTheme="majorHAnsi" w:hAnsiTheme="majorHAnsi" w:cstheme="majorHAnsi"/>
                <w:b/>
                <w:sz w:val="22"/>
                <w:szCs w:val="22"/>
              </w:rPr>
            </w:pPr>
            <w:r w:rsidRPr="00CD26BC">
              <w:rPr>
                <w:rFonts w:asciiTheme="majorHAnsi" w:hAnsiTheme="majorHAnsi" w:cstheme="majorHAnsi"/>
                <w:b/>
                <w:sz w:val="22"/>
                <w:szCs w:val="22"/>
              </w:rPr>
              <w:t>M</w:t>
            </w:r>
          </w:p>
        </w:tc>
      </w:tr>
      <w:tr w:rsidR="00CD26BC" w:rsidRPr="00CD26BC" w14:paraId="5599574A" w14:textId="77777777" w:rsidTr="006D5E59">
        <w:trPr>
          <w:trHeight w:val="3773"/>
        </w:trPr>
        <w:tc>
          <w:tcPr>
            <w:tcW w:w="381" w:type="pct"/>
          </w:tcPr>
          <w:p w14:paraId="3C6B7828" w14:textId="531BE26D" w:rsidR="00CD149C" w:rsidRPr="00CD26BC" w:rsidRDefault="002C0960" w:rsidP="00CD149C">
            <w:pPr>
              <w:rPr>
                <w:rFonts w:asciiTheme="majorHAnsi" w:eastAsia="Gill Sans MT" w:hAnsiTheme="majorHAnsi" w:cstheme="majorHAnsi"/>
                <w:b/>
                <w:sz w:val="22"/>
                <w:szCs w:val="22"/>
              </w:rPr>
            </w:pPr>
            <w:r w:rsidRPr="00CD26BC">
              <w:rPr>
                <w:rFonts w:asciiTheme="majorHAnsi" w:hAnsiTheme="majorHAnsi" w:cstheme="majorHAnsi"/>
                <w:b/>
                <w:sz w:val="22"/>
                <w:szCs w:val="22"/>
              </w:rPr>
              <w:t>F</w:t>
            </w:r>
            <w:r w:rsidR="00CD149C" w:rsidRPr="00CD26BC">
              <w:rPr>
                <w:rFonts w:asciiTheme="majorHAnsi" w:hAnsiTheme="majorHAnsi" w:cstheme="majorHAnsi"/>
                <w:b/>
                <w:sz w:val="22"/>
                <w:szCs w:val="22"/>
              </w:rPr>
              <w:t>aulty Equipment.</w:t>
            </w:r>
          </w:p>
        </w:tc>
        <w:tc>
          <w:tcPr>
            <w:tcW w:w="418" w:type="pct"/>
          </w:tcPr>
          <w:p w14:paraId="01ED62C6" w14:textId="77777777" w:rsidR="00CD149C" w:rsidRPr="00CD26BC" w:rsidRDefault="00CD149C" w:rsidP="00CD149C">
            <w:pPr>
              <w:rPr>
                <w:rFonts w:asciiTheme="majorHAnsi" w:hAnsiTheme="majorHAnsi" w:cstheme="majorHAnsi"/>
                <w:bCs/>
                <w:sz w:val="22"/>
                <w:szCs w:val="22"/>
              </w:rPr>
            </w:pPr>
            <w:r w:rsidRPr="00CD26BC">
              <w:rPr>
                <w:rFonts w:asciiTheme="majorHAnsi" w:hAnsiTheme="majorHAnsi" w:cstheme="majorHAnsi"/>
                <w:bCs/>
                <w:sz w:val="22"/>
                <w:szCs w:val="22"/>
              </w:rPr>
              <w:t>Participants.</w:t>
            </w:r>
          </w:p>
          <w:p w14:paraId="0AF3059F" w14:textId="77777777" w:rsidR="00CD149C" w:rsidRPr="00CD26BC" w:rsidRDefault="00CD149C" w:rsidP="00CD149C">
            <w:pPr>
              <w:rPr>
                <w:rFonts w:asciiTheme="majorHAnsi" w:hAnsiTheme="majorHAnsi" w:cstheme="majorHAnsi"/>
                <w:bCs/>
                <w:sz w:val="22"/>
                <w:szCs w:val="22"/>
              </w:rPr>
            </w:pPr>
          </w:p>
        </w:tc>
        <w:tc>
          <w:tcPr>
            <w:tcW w:w="3152" w:type="pct"/>
          </w:tcPr>
          <w:p w14:paraId="5D1C70EE" w14:textId="5AFC0FCC" w:rsidR="00CD149C" w:rsidRPr="00CD26BC" w:rsidRDefault="002C0960" w:rsidP="00CB1BB9">
            <w:pPr>
              <w:pStyle w:val="ListParagraph"/>
              <w:numPr>
                <w:ilvl w:val="0"/>
                <w:numId w:val="3"/>
              </w:numPr>
              <w:rPr>
                <w:rFonts w:asciiTheme="majorHAnsi" w:hAnsiTheme="majorHAnsi" w:cstheme="majorHAnsi"/>
                <w:bCs/>
                <w:sz w:val="22"/>
                <w:szCs w:val="22"/>
              </w:rPr>
            </w:pPr>
            <w:r w:rsidRPr="00CD26BC">
              <w:rPr>
                <w:rFonts w:asciiTheme="majorHAnsi" w:hAnsiTheme="majorHAnsi" w:cstheme="majorHAnsi"/>
                <w:bCs/>
                <w:sz w:val="22"/>
                <w:szCs w:val="22"/>
              </w:rPr>
              <w:t>Risk assessment in place by club to detail control measures to ensure all equipment is checked and certified</w:t>
            </w:r>
          </w:p>
          <w:p w14:paraId="10C8AED2" w14:textId="0EAF9AF5" w:rsidR="002C0960" w:rsidRPr="00CD26BC" w:rsidRDefault="002C0960" w:rsidP="00CB1BB9">
            <w:pPr>
              <w:pStyle w:val="ListParagraph"/>
              <w:numPr>
                <w:ilvl w:val="0"/>
                <w:numId w:val="3"/>
              </w:numPr>
              <w:rPr>
                <w:rFonts w:asciiTheme="majorHAnsi" w:hAnsiTheme="majorHAnsi" w:cstheme="majorHAnsi"/>
                <w:bCs/>
                <w:sz w:val="22"/>
                <w:szCs w:val="22"/>
              </w:rPr>
            </w:pPr>
            <w:r w:rsidRPr="00CD26BC">
              <w:rPr>
                <w:rFonts w:asciiTheme="majorHAnsi" w:hAnsiTheme="majorHAnsi" w:cstheme="majorHAnsi"/>
                <w:bCs/>
                <w:sz w:val="22"/>
                <w:szCs w:val="22"/>
              </w:rPr>
              <w:t>DSEAR risk assessment in place by the centre and sent to Sub aqua club</w:t>
            </w:r>
          </w:p>
          <w:p w14:paraId="5BE961E6" w14:textId="3966DBF5" w:rsidR="00CD149C" w:rsidRPr="00CD26BC" w:rsidRDefault="002C0960" w:rsidP="002C0960">
            <w:pPr>
              <w:pStyle w:val="ListParagraph"/>
              <w:numPr>
                <w:ilvl w:val="0"/>
                <w:numId w:val="3"/>
              </w:numPr>
              <w:rPr>
                <w:rFonts w:asciiTheme="majorHAnsi" w:hAnsiTheme="majorHAnsi" w:cstheme="majorHAnsi"/>
                <w:bCs/>
                <w:sz w:val="22"/>
                <w:szCs w:val="22"/>
              </w:rPr>
            </w:pPr>
            <w:r w:rsidRPr="00CD26BC">
              <w:rPr>
                <w:rFonts w:asciiTheme="majorHAnsi" w:hAnsiTheme="majorHAnsi" w:cstheme="majorHAnsi"/>
                <w:bCs/>
                <w:sz w:val="22"/>
                <w:szCs w:val="22"/>
              </w:rPr>
              <w:t>Club will provide maintenance certificate for breathing air compressor</w:t>
            </w:r>
          </w:p>
        </w:tc>
        <w:tc>
          <w:tcPr>
            <w:tcW w:w="642" w:type="pct"/>
          </w:tcPr>
          <w:p w14:paraId="235D992F" w14:textId="3A1113C8" w:rsidR="00CD149C" w:rsidRPr="00CD26BC" w:rsidRDefault="00CD149C" w:rsidP="002C0960">
            <w:pPr>
              <w:tabs>
                <w:tab w:val="left" w:pos="1572"/>
              </w:tabs>
              <w:rPr>
                <w:rFonts w:asciiTheme="majorHAnsi" w:hAnsiTheme="majorHAnsi" w:cstheme="majorHAnsi"/>
                <w:bCs/>
                <w:sz w:val="22"/>
                <w:szCs w:val="22"/>
              </w:rPr>
            </w:pPr>
          </w:p>
        </w:tc>
        <w:tc>
          <w:tcPr>
            <w:tcW w:w="125" w:type="pct"/>
            <w:shd w:val="clear" w:color="auto" w:fill="FFFFFF" w:themeFill="background1"/>
          </w:tcPr>
          <w:p w14:paraId="58CA77BD" w14:textId="77777777" w:rsidR="00CD149C" w:rsidRPr="00CD26BC" w:rsidRDefault="00876A6B" w:rsidP="00CD149C">
            <w:pPr>
              <w:rPr>
                <w:rFonts w:asciiTheme="majorHAnsi" w:hAnsiTheme="majorHAnsi" w:cstheme="majorHAnsi"/>
                <w:sz w:val="22"/>
                <w:szCs w:val="22"/>
              </w:rPr>
            </w:pPr>
            <w:r w:rsidRPr="00CD26BC">
              <w:rPr>
                <w:rFonts w:asciiTheme="majorHAnsi" w:hAnsiTheme="majorHAnsi" w:cstheme="majorHAnsi"/>
                <w:sz w:val="22"/>
                <w:szCs w:val="22"/>
              </w:rPr>
              <w:t>3</w:t>
            </w:r>
          </w:p>
        </w:tc>
        <w:tc>
          <w:tcPr>
            <w:tcW w:w="123" w:type="pct"/>
          </w:tcPr>
          <w:p w14:paraId="6A607B6E" w14:textId="77777777" w:rsidR="00CD149C" w:rsidRPr="00CD26BC" w:rsidRDefault="00CD149C" w:rsidP="00CD149C">
            <w:pPr>
              <w:rPr>
                <w:rFonts w:asciiTheme="majorHAnsi" w:hAnsiTheme="majorHAnsi" w:cstheme="majorHAnsi"/>
                <w:sz w:val="22"/>
                <w:szCs w:val="22"/>
              </w:rPr>
            </w:pPr>
            <w:r w:rsidRPr="00CD26BC">
              <w:rPr>
                <w:rFonts w:asciiTheme="majorHAnsi" w:hAnsiTheme="majorHAnsi" w:cstheme="majorHAnsi"/>
                <w:sz w:val="22"/>
                <w:szCs w:val="22"/>
              </w:rPr>
              <w:t>2</w:t>
            </w:r>
          </w:p>
        </w:tc>
        <w:tc>
          <w:tcPr>
            <w:tcW w:w="159" w:type="pct"/>
            <w:shd w:val="clear" w:color="auto" w:fill="00B050"/>
          </w:tcPr>
          <w:p w14:paraId="126C08C6" w14:textId="77777777" w:rsidR="00CD149C" w:rsidRPr="00CD26BC" w:rsidRDefault="00876A6B" w:rsidP="00CD149C">
            <w:pPr>
              <w:rPr>
                <w:rFonts w:asciiTheme="majorHAnsi" w:hAnsiTheme="majorHAnsi" w:cstheme="majorHAnsi"/>
                <w:b/>
                <w:sz w:val="22"/>
                <w:szCs w:val="22"/>
              </w:rPr>
            </w:pPr>
            <w:r w:rsidRPr="00CD26BC">
              <w:rPr>
                <w:rFonts w:asciiTheme="majorHAnsi" w:hAnsiTheme="majorHAnsi" w:cstheme="majorHAnsi"/>
                <w:b/>
                <w:sz w:val="22"/>
                <w:szCs w:val="22"/>
              </w:rPr>
              <w:t>L</w:t>
            </w:r>
          </w:p>
        </w:tc>
      </w:tr>
      <w:tr w:rsidR="00CD26BC" w:rsidRPr="00CD26BC" w14:paraId="3D2A11A6" w14:textId="77777777" w:rsidTr="006D5E59">
        <w:trPr>
          <w:trHeight w:val="1378"/>
        </w:trPr>
        <w:tc>
          <w:tcPr>
            <w:tcW w:w="381" w:type="pct"/>
          </w:tcPr>
          <w:p w14:paraId="76B69708" w14:textId="77777777" w:rsidR="00CD149C" w:rsidRPr="00CD26BC" w:rsidRDefault="00CD149C" w:rsidP="00CD149C">
            <w:pPr>
              <w:rPr>
                <w:rFonts w:asciiTheme="majorHAnsi" w:hAnsiTheme="majorHAnsi" w:cstheme="majorHAnsi"/>
                <w:b/>
                <w:sz w:val="22"/>
                <w:szCs w:val="22"/>
              </w:rPr>
            </w:pPr>
            <w:r w:rsidRPr="00CD26BC">
              <w:rPr>
                <w:rFonts w:asciiTheme="majorHAnsi" w:hAnsiTheme="majorHAnsi" w:cstheme="majorHAnsi"/>
                <w:b/>
                <w:sz w:val="22"/>
                <w:szCs w:val="22"/>
              </w:rPr>
              <w:t>Issues due to Medical Conditions</w:t>
            </w:r>
          </w:p>
        </w:tc>
        <w:tc>
          <w:tcPr>
            <w:tcW w:w="418" w:type="pct"/>
          </w:tcPr>
          <w:p w14:paraId="55CD165A" w14:textId="77777777" w:rsidR="00CD149C" w:rsidRPr="00CD26BC" w:rsidRDefault="00CD149C" w:rsidP="00CD149C">
            <w:pPr>
              <w:rPr>
                <w:rFonts w:asciiTheme="majorHAnsi" w:hAnsiTheme="majorHAnsi" w:cstheme="majorHAnsi"/>
                <w:bCs/>
                <w:sz w:val="22"/>
                <w:szCs w:val="22"/>
              </w:rPr>
            </w:pPr>
            <w:r w:rsidRPr="00CD26BC">
              <w:rPr>
                <w:rFonts w:asciiTheme="majorHAnsi" w:hAnsiTheme="majorHAnsi" w:cstheme="majorHAnsi"/>
                <w:bCs/>
                <w:sz w:val="22"/>
                <w:szCs w:val="22"/>
              </w:rPr>
              <w:t>Participants.</w:t>
            </w:r>
          </w:p>
        </w:tc>
        <w:tc>
          <w:tcPr>
            <w:tcW w:w="3152" w:type="pct"/>
          </w:tcPr>
          <w:p w14:paraId="1D264BD4" w14:textId="59D60141" w:rsidR="00876A6B" w:rsidRPr="00CD26BC" w:rsidRDefault="002C0960" w:rsidP="00CB1BB9">
            <w:pPr>
              <w:pStyle w:val="ListParagraph"/>
              <w:numPr>
                <w:ilvl w:val="0"/>
                <w:numId w:val="6"/>
              </w:numPr>
              <w:tabs>
                <w:tab w:val="left" w:pos="1572"/>
              </w:tabs>
              <w:rPr>
                <w:rFonts w:asciiTheme="majorHAnsi" w:hAnsiTheme="majorHAnsi" w:cstheme="majorHAnsi"/>
                <w:bCs/>
                <w:sz w:val="22"/>
                <w:szCs w:val="22"/>
              </w:rPr>
            </w:pPr>
            <w:r w:rsidRPr="00CD26BC">
              <w:rPr>
                <w:rFonts w:asciiTheme="majorHAnsi" w:hAnsiTheme="majorHAnsi" w:cstheme="majorHAnsi"/>
                <w:bCs/>
                <w:sz w:val="22"/>
                <w:szCs w:val="22"/>
              </w:rPr>
              <w:t>Centre will liaise with Club to confirm all divers are medically fit to dive.</w:t>
            </w:r>
          </w:p>
          <w:p w14:paraId="26BDA6C6" w14:textId="7C12D177" w:rsidR="00550122" w:rsidRPr="00CD26BC" w:rsidRDefault="00550122" w:rsidP="00CB1BB9">
            <w:pPr>
              <w:pStyle w:val="ListParagraph"/>
              <w:numPr>
                <w:ilvl w:val="0"/>
                <w:numId w:val="6"/>
              </w:numPr>
              <w:tabs>
                <w:tab w:val="left" w:pos="1572"/>
              </w:tabs>
              <w:rPr>
                <w:rFonts w:asciiTheme="majorHAnsi" w:hAnsiTheme="majorHAnsi" w:cstheme="majorHAnsi"/>
                <w:bCs/>
                <w:sz w:val="22"/>
                <w:szCs w:val="22"/>
              </w:rPr>
            </w:pPr>
            <w:r w:rsidRPr="00CD26BC">
              <w:rPr>
                <w:rFonts w:asciiTheme="majorHAnsi" w:hAnsiTheme="majorHAnsi" w:cstheme="majorHAnsi"/>
                <w:bCs/>
                <w:sz w:val="22"/>
                <w:szCs w:val="22"/>
              </w:rPr>
              <w:t>Centre will have trained lifeguards on pool during sub aqua sessions</w:t>
            </w:r>
          </w:p>
          <w:p w14:paraId="00594259" w14:textId="77777777" w:rsidR="0017733F" w:rsidRPr="00CD26BC" w:rsidRDefault="0017733F" w:rsidP="0017733F">
            <w:pPr>
              <w:tabs>
                <w:tab w:val="left" w:pos="1572"/>
              </w:tabs>
              <w:rPr>
                <w:rFonts w:asciiTheme="majorHAnsi" w:hAnsiTheme="majorHAnsi" w:cstheme="majorHAnsi"/>
                <w:bCs/>
                <w:sz w:val="22"/>
                <w:szCs w:val="22"/>
              </w:rPr>
            </w:pPr>
          </w:p>
        </w:tc>
        <w:tc>
          <w:tcPr>
            <w:tcW w:w="642" w:type="pct"/>
          </w:tcPr>
          <w:p w14:paraId="7B52F259" w14:textId="77777777" w:rsidR="00CD149C" w:rsidRPr="00CD26BC" w:rsidRDefault="00CD149C" w:rsidP="00CD149C">
            <w:pPr>
              <w:rPr>
                <w:rFonts w:asciiTheme="majorHAnsi" w:hAnsiTheme="majorHAnsi" w:cstheme="majorHAnsi"/>
                <w:bCs/>
                <w:sz w:val="22"/>
                <w:szCs w:val="22"/>
              </w:rPr>
            </w:pPr>
          </w:p>
          <w:p w14:paraId="38282C02" w14:textId="77777777" w:rsidR="00CD149C" w:rsidRPr="00CD26BC" w:rsidRDefault="00CD149C" w:rsidP="00CD149C">
            <w:pPr>
              <w:pStyle w:val="ListParagraph"/>
              <w:tabs>
                <w:tab w:val="left" w:pos="1572"/>
              </w:tabs>
              <w:ind w:left="1440"/>
              <w:rPr>
                <w:rFonts w:asciiTheme="majorHAnsi" w:hAnsiTheme="majorHAnsi" w:cstheme="majorHAnsi"/>
                <w:bCs/>
                <w:sz w:val="22"/>
                <w:szCs w:val="22"/>
              </w:rPr>
            </w:pPr>
          </w:p>
        </w:tc>
        <w:tc>
          <w:tcPr>
            <w:tcW w:w="125" w:type="pct"/>
            <w:shd w:val="clear" w:color="auto" w:fill="FFFFFF" w:themeFill="background1"/>
          </w:tcPr>
          <w:p w14:paraId="782D0B56" w14:textId="77777777" w:rsidR="00CD149C" w:rsidRPr="00CD26BC" w:rsidRDefault="00876A6B" w:rsidP="00CD149C">
            <w:pPr>
              <w:rPr>
                <w:rFonts w:asciiTheme="majorHAnsi" w:hAnsiTheme="majorHAnsi" w:cstheme="majorHAnsi"/>
                <w:sz w:val="22"/>
                <w:szCs w:val="22"/>
              </w:rPr>
            </w:pPr>
            <w:r w:rsidRPr="00CD26BC">
              <w:rPr>
                <w:rFonts w:asciiTheme="majorHAnsi" w:hAnsiTheme="majorHAnsi" w:cstheme="majorHAnsi"/>
                <w:sz w:val="22"/>
                <w:szCs w:val="22"/>
              </w:rPr>
              <w:t>4</w:t>
            </w:r>
          </w:p>
        </w:tc>
        <w:tc>
          <w:tcPr>
            <w:tcW w:w="123" w:type="pct"/>
          </w:tcPr>
          <w:p w14:paraId="7318CE70" w14:textId="77777777" w:rsidR="00CD149C" w:rsidRPr="00CD26BC" w:rsidRDefault="00876A6B" w:rsidP="00CD149C">
            <w:pPr>
              <w:rPr>
                <w:rFonts w:asciiTheme="majorHAnsi" w:hAnsiTheme="majorHAnsi" w:cstheme="majorHAnsi"/>
                <w:sz w:val="22"/>
                <w:szCs w:val="22"/>
              </w:rPr>
            </w:pPr>
            <w:r w:rsidRPr="00CD26BC">
              <w:rPr>
                <w:rFonts w:asciiTheme="majorHAnsi" w:hAnsiTheme="majorHAnsi" w:cstheme="majorHAnsi"/>
                <w:sz w:val="22"/>
                <w:szCs w:val="22"/>
              </w:rPr>
              <w:t>2</w:t>
            </w:r>
          </w:p>
        </w:tc>
        <w:tc>
          <w:tcPr>
            <w:tcW w:w="159" w:type="pct"/>
            <w:shd w:val="clear" w:color="auto" w:fill="FFFF00"/>
          </w:tcPr>
          <w:p w14:paraId="19B4839E" w14:textId="77777777" w:rsidR="00CD149C" w:rsidRPr="00CD26BC" w:rsidRDefault="00CD149C" w:rsidP="00CD149C">
            <w:pPr>
              <w:rPr>
                <w:rFonts w:asciiTheme="majorHAnsi" w:hAnsiTheme="majorHAnsi" w:cstheme="majorHAnsi"/>
                <w:b/>
                <w:sz w:val="22"/>
                <w:szCs w:val="22"/>
              </w:rPr>
            </w:pPr>
            <w:r w:rsidRPr="00CD26BC">
              <w:rPr>
                <w:rFonts w:asciiTheme="majorHAnsi" w:hAnsiTheme="majorHAnsi" w:cstheme="majorHAnsi"/>
                <w:b/>
                <w:sz w:val="22"/>
                <w:szCs w:val="22"/>
              </w:rPr>
              <w:t>M</w:t>
            </w:r>
          </w:p>
        </w:tc>
      </w:tr>
      <w:tr w:rsidR="00CD26BC" w:rsidRPr="00CD26BC" w14:paraId="3E8F633D" w14:textId="77777777" w:rsidTr="006D5E59">
        <w:trPr>
          <w:trHeight w:val="1743"/>
        </w:trPr>
        <w:tc>
          <w:tcPr>
            <w:tcW w:w="381" w:type="pct"/>
          </w:tcPr>
          <w:p w14:paraId="11F3F190" w14:textId="77777777" w:rsidR="00CD149C" w:rsidRPr="00CD26BC" w:rsidRDefault="00CD149C" w:rsidP="00CD149C">
            <w:pPr>
              <w:rPr>
                <w:rFonts w:asciiTheme="majorHAnsi" w:hAnsiTheme="majorHAnsi" w:cstheme="majorHAnsi"/>
                <w:b/>
                <w:sz w:val="22"/>
                <w:szCs w:val="22"/>
              </w:rPr>
            </w:pPr>
            <w:r w:rsidRPr="00CD26BC">
              <w:rPr>
                <w:rFonts w:asciiTheme="majorHAnsi" w:hAnsiTheme="majorHAnsi" w:cstheme="majorHAnsi"/>
                <w:b/>
                <w:sz w:val="22"/>
                <w:szCs w:val="22"/>
              </w:rPr>
              <w:t>Slipping or falling on entry or exit to the pool</w:t>
            </w:r>
          </w:p>
        </w:tc>
        <w:tc>
          <w:tcPr>
            <w:tcW w:w="418" w:type="pct"/>
          </w:tcPr>
          <w:p w14:paraId="5686D623" w14:textId="77777777" w:rsidR="00CD149C" w:rsidRPr="00CD26BC" w:rsidRDefault="00CD149C" w:rsidP="00CD149C">
            <w:pPr>
              <w:rPr>
                <w:rFonts w:asciiTheme="majorHAnsi" w:hAnsiTheme="majorHAnsi" w:cstheme="majorHAnsi"/>
                <w:bCs/>
                <w:sz w:val="22"/>
                <w:szCs w:val="22"/>
              </w:rPr>
            </w:pPr>
            <w:r w:rsidRPr="00CD26BC">
              <w:rPr>
                <w:rFonts w:asciiTheme="majorHAnsi" w:hAnsiTheme="majorHAnsi" w:cstheme="majorHAnsi"/>
                <w:bCs/>
                <w:sz w:val="22"/>
                <w:szCs w:val="22"/>
              </w:rPr>
              <w:t>Participants</w:t>
            </w:r>
          </w:p>
        </w:tc>
        <w:tc>
          <w:tcPr>
            <w:tcW w:w="3152" w:type="pct"/>
          </w:tcPr>
          <w:p w14:paraId="72E8D731" w14:textId="77777777" w:rsidR="00CD149C" w:rsidRPr="00CD26BC" w:rsidRDefault="00CD149C" w:rsidP="00CB1BB9">
            <w:pPr>
              <w:pStyle w:val="ListParagraph"/>
              <w:numPr>
                <w:ilvl w:val="0"/>
                <w:numId w:val="7"/>
              </w:numPr>
              <w:rPr>
                <w:rFonts w:asciiTheme="majorHAnsi" w:hAnsiTheme="majorHAnsi" w:cstheme="majorHAnsi"/>
                <w:bCs/>
                <w:sz w:val="22"/>
                <w:szCs w:val="22"/>
              </w:rPr>
            </w:pPr>
            <w:r w:rsidRPr="00CD26BC">
              <w:rPr>
                <w:rFonts w:asciiTheme="majorHAnsi" w:hAnsiTheme="majorHAnsi" w:cstheme="majorHAnsi"/>
                <w:bCs/>
                <w:sz w:val="22"/>
                <w:szCs w:val="22"/>
              </w:rPr>
              <w:t>First aid procedures to be dealt with by Lifeguards</w:t>
            </w:r>
          </w:p>
          <w:p w14:paraId="5042485D" w14:textId="1314580C" w:rsidR="00876A6B" w:rsidRPr="00CD26BC" w:rsidRDefault="00550122" w:rsidP="00CB1BB9">
            <w:pPr>
              <w:pStyle w:val="ListParagraph"/>
              <w:numPr>
                <w:ilvl w:val="0"/>
                <w:numId w:val="7"/>
              </w:numPr>
              <w:rPr>
                <w:rFonts w:asciiTheme="majorHAnsi" w:hAnsiTheme="majorHAnsi" w:cstheme="majorHAnsi"/>
                <w:bCs/>
                <w:sz w:val="22"/>
                <w:szCs w:val="22"/>
              </w:rPr>
            </w:pPr>
            <w:r w:rsidRPr="00CD26BC">
              <w:rPr>
                <w:rFonts w:asciiTheme="majorHAnsi" w:hAnsiTheme="majorHAnsi" w:cstheme="majorHAnsi"/>
                <w:bCs/>
                <w:sz w:val="22"/>
                <w:szCs w:val="22"/>
              </w:rPr>
              <w:t>All incidents to be reported to Centre staff</w:t>
            </w:r>
          </w:p>
          <w:p w14:paraId="3EBD7898" w14:textId="401338F9" w:rsidR="00550122" w:rsidRPr="00CD26BC" w:rsidRDefault="00550122" w:rsidP="00CB1BB9">
            <w:pPr>
              <w:pStyle w:val="ListParagraph"/>
              <w:numPr>
                <w:ilvl w:val="0"/>
                <w:numId w:val="7"/>
              </w:numPr>
              <w:rPr>
                <w:rFonts w:asciiTheme="majorHAnsi" w:hAnsiTheme="majorHAnsi" w:cstheme="majorHAnsi"/>
                <w:bCs/>
                <w:sz w:val="22"/>
                <w:szCs w:val="22"/>
              </w:rPr>
            </w:pPr>
            <w:r w:rsidRPr="00CD26BC">
              <w:rPr>
                <w:rFonts w:asciiTheme="majorHAnsi" w:hAnsiTheme="majorHAnsi" w:cstheme="majorHAnsi"/>
                <w:bCs/>
                <w:sz w:val="22"/>
                <w:szCs w:val="22"/>
              </w:rPr>
              <w:t>All incidents will be logged on SHE</w:t>
            </w:r>
          </w:p>
          <w:p w14:paraId="69947240" w14:textId="27F24E7E" w:rsidR="0017733F" w:rsidRPr="00CD26BC" w:rsidRDefault="0017733F" w:rsidP="0017733F">
            <w:pPr>
              <w:rPr>
                <w:rFonts w:asciiTheme="majorHAnsi" w:hAnsiTheme="majorHAnsi" w:cstheme="majorHAnsi"/>
                <w:bCs/>
                <w:sz w:val="22"/>
                <w:szCs w:val="22"/>
              </w:rPr>
            </w:pPr>
          </w:p>
        </w:tc>
        <w:tc>
          <w:tcPr>
            <w:tcW w:w="642" w:type="pct"/>
          </w:tcPr>
          <w:p w14:paraId="7EF00066" w14:textId="77777777" w:rsidR="00CD149C" w:rsidRPr="00CD26BC" w:rsidRDefault="00CD149C" w:rsidP="00876A6B">
            <w:pPr>
              <w:tabs>
                <w:tab w:val="left" w:pos="1572"/>
              </w:tabs>
              <w:ind w:left="360"/>
              <w:rPr>
                <w:rFonts w:asciiTheme="majorHAnsi" w:hAnsiTheme="majorHAnsi" w:cstheme="majorHAnsi"/>
                <w:bCs/>
                <w:sz w:val="22"/>
                <w:szCs w:val="22"/>
              </w:rPr>
            </w:pPr>
          </w:p>
        </w:tc>
        <w:tc>
          <w:tcPr>
            <w:tcW w:w="125" w:type="pct"/>
            <w:shd w:val="clear" w:color="auto" w:fill="FFFFFF" w:themeFill="background1"/>
          </w:tcPr>
          <w:p w14:paraId="584C529F" w14:textId="77777777" w:rsidR="00CD149C" w:rsidRPr="00CD26BC" w:rsidRDefault="00876A6B" w:rsidP="00CD149C">
            <w:pPr>
              <w:rPr>
                <w:rFonts w:asciiTheme="majorHAnsi" w:hAnsiTheme="majorHAnsi" w:cstheme="majorHAnsi"/>
                <w:sz w:val="22"/>
                <w:szCs w:val="22"/>
              </w:rPr>
            </w:pPr>
            <w:r w:rsidRPr="00CD26BC">
              <w:rPr>
                <w:rFonts w:asciiTheme="majorHAnsi" w:hAnsiTheme="majorHAnsi" w:cstheme="majorHAnsi"/>
                <w:sz w:val="22"/>
                <w:szCs w:val="22"/>
              </w:rPr>
              <w:t>3</w:t>
            </w:r>
          </w:p>
        </w:tc>
        <w:tc>
          <w:tcPr>
            <w:tcW w:w="123" w:type="pct"/>
          </w:tcPr>
          <w:p w14:paraId="030A8A7D" w14:textId="77777777" w:rsidR="00CD149C" w:rsidRPr="00CD26BC" w:rsidRDefault="00876A6B" w:rsidP="00CD149C">
            <w:pPr>
              <w:rPr>
                <w:rFonts w:asciiTheme="majorHAnsi" w:hAnsiTheme="majorHAnsi" w:cstheme="majorHAnsi"/>
                <w:sz w:val="22"/>
                <w:szCs w:val="22"/>
              </w:rPr>
            </w:pPr>
            <w:r w:rsidRPr="00CD26BC">
              <w:rPr>
                <w:rFonts w:asciiTheme="majorHAnsi" w:hAnsiTheme="majorHAnsi" w:cstheme="majorHAnsi"/>
                <w:sz w:val="22"/>
                <w:szCs w:val="22"/>
              </w:rPr>
              <w:t>2</w:t>
            </w:r>
          </w:p>
        </w:tc>
        <w:tc>
          <w:tcPr>
            <w:tcW w:w="159" w:type="pct"/>
            <w:shd w:val="clear" w:color="auto" w:fill="00B050"/>
          </w:tcPr>
          <w:p w14:paraId="466F8007" w14:textId="77777777" w:rsidR="00CD149C" w:rsidRPr="00CD26BC" w:rsidRDefault="00876A6B" w:rsidP="00CD149C">
            <w:pPr>
              <w:rPr>
                <w:rFonts w:asciiTheme="majorHAnsi" w:hAnsiTheme="majorHAnsi" w:cstheme="majorHAnsi"/>
                <w:b/>
                <w:sz w:val="22"/>
                <w:szCs w:val="22"/>
              </w:rPr>
            </w:pPr>
            <w:r w:rsidRPr="00CD26BC">
              <w:rPr>
                <w:rFonts w:asciiTheme="majorHAnsi" w:hAnsiTheme="majorHAnsi" w:cstheme="majorHAnsi"/>
                <w:b/>
                <w:sz w:val="22"/>
                <w:szCs w:val="22"/>
              </w:rPr>
              <w:t>L</w:t>
            </w:r>
          </w:p>
        </w:tc>
      </w:tr>
      <w:tr w:rsidR="00CD26BC" w:rsidRPr="00CD26BC" w14:paraId="39E1B814" w14:textId="77777777" w:rsidTr="006D5E59">
        <w:trPr>
          <w:trHeight w:val="2549"/>
        </w:trPr>
        <w:tc>
          <w:tcPr>
            <w:tcW w:w="381" w:type="pct"/>
          </w:tcPr>
          <w:p w14:paraId="1DDEEBB6" w14:textId="77777777" w:rsidR="00CD149C" w:rsidRPr="00CD26BC" w:rsidRDefault="00CD149C" w:rsidP="00CD149C">
            <w:pPr>
              <w:rPr>
                <w:rFonts w:asciiTheme="majorHAnsi" w:hAnsiTheme="majorHAnsi" w:cstheme="majorHAnsi"/>
                <w:b/>
                <w:sz w:val="22"/>
                <w:szCs w:val="22"/>
              </w:rPr>
            </w:pPr>
            <w:r w:rsidRPr="00CD26BC">
              <w:rPr>
                <w:rFonts w:asciiTheme="majorHAnsi" w:hAnsiTheme="majorHAnsi" w:cstheme="majorHAnsi"/>
                <w:b/>
                <w:sz w:val="22"/>
                <w:szCs w:val="22"/>
              </w:rPr>
              <w:t>Injury sustained whilst maintaining or setting up equipment</w:t>
            </w:r>
          </w:p>
        </w:tc>
        <w:tc>
          <w:tcPr>
            <w:tcW w:w="418" w:type="pct"/>
          </w:tcPr>
          <w:p w14:paraId="45A89F6E" w14:textId="179A1F5A" w:rsidR="00CD149C" w:rsidRPr="00CD26BC" w:rsidRDefault="00AD55C2" w:rsidP="00CD149C">
            <w:pPr>
              <w:rPr>
                <w:rFonts w:asciiTheme="majorHAnsi" w:hAnsiTheme="majorHAnsi" w:cstheme="majorHAnsi"/>
                <w:bCs/>
                <w:sz w:val="22"/>
                <w:szCs w:val="22"/>
              </w:rPr>
            </w:pPr>
            <w:r w:rsidRPr="00CD26BC">
              <w:rPr>
                <w:rFonts w:asciiTheme="majorHAnsi" w:hAnsiTheme="majorHAnsi" w:cstheme="majorHAnsi"/>
                <w:bCs/>
                <w:sz w:val="22"/>
                <w:szCs w:val="22"/>
              </w:rPr>
              <w:t>Participants</w:t>
            </w:r>
          </w:p>
        </w:tc>
        <w:tc>
          <w:tcPr>
            <w:tcW w:w="3152" w:type="pct"/>
          </w:tcPr>
          <w:p w14:paraId="70F92B74" w14:textId="56354EA1" w:rsidR="00CD149C" w:rsidRPr="00CD26BC" w:rsidRDefault="00CD149C" w:rsidP="00CB1BB9">
            <w:pPr>
              <w:pStyle w:val="ListParagraph"/>
              <w:numPr>
                <w:ilvl w:val="0"/>
                <w:numId w:val="8"/>
              </w:numPr>
              <w:rPr>
                <w:rFonts w:asciiTheme="majorHAnsi" w:hAnsiTheme="majorHAnsi" w:cstheme="majorHAnsi"/>
                <w:bCs/>
                <w:sz w:val="22"/>
                <w:szCs w:val="22"/>
              </w:rPr>
            </w:pPr>
            <w:r w:rsidRPr="00CD26BC">
              <w:rPr>
                <w:rFonts w:asciiTheme="majorHAnsi" w:hAnsiTheme="majorHAnsi" w:cstheme="majorHAnsi"/>
                <w:bCs/>
                <w:sz w:val="22"/>
                <w:szCs w:val="22"/>
              </w:rPr>
              <w:t>KSAC organisers to comply with DSEAR Assessment requirements including PPE</w:t>
            </w:r>
          </w:p>
          <w:p w14:paraId="561649BC" w14:textId="27F37E3D" w:rsidR="00C81F05" w:rsidRPr="00CD26BC" w:rsidRDefault="00C81F05" w:rsidP="00CB1BB9">
            <w:pPr>
              <w:pStyle w:val="ListParagraph"/>
              <w:numPr>
                <w:ilvl w:val="0"/>
                <w:numId w:val="8"/>
              </w:numPr>
              <w:rPr>
                <w:rFonts w:asciiTheme="majorHAnsi" w:hAnsiTheme="majorHAnsi" w:cstheme="majorHAnsi"/>
                <w:bCs/>
                <w:sz w:val="22"/>
                <w:szCs w:val="22"/>
              </w:rPr>
            </w:pPr>
            <w:r w:rsidRPr="00CD26BC">
              <w:rPr>
                <w:rFonts w:asciiTheme="majorHAnsi" w:hAnsiTheme="majorHAnsi" w:cstheme="majorHAnsi"/>
                <w:bCs/>
                <w:sz w:val="22"/>
                <w:szCs w:val="22"/>
              </w:rPr>
              <w:t xml:space="preserve">KSAC organisers will </w:t>
            </w:r>
            <w:r w:rsidR="00550122" w:rsidRPr="00CD26BC">
              <w:rPr>
                <w:rFonts w:asciiTheme="majorHAnsi" w:hAnsiTheme="majorHAnsi" w:cstheme="majorHAnsi"/>
                <w:bCs/>
                <w:sz w:val="22"/>
                <w:szCs w:val="22"/>
              </w:rPr>
              <w:t>inform</w:t>
            </w:r>
            <w:r w:rsidR="00AD55C2" w:rsidRPr="00CD26BC">
              <w:rPr>
                <w:rFonts w:asciiTheme="majorHAnsi" w:hAnsiTheme="majorHAnsi" w:cstheme="majorHAnsi"/>
                <w:bCs/>
                <w:sz w:val="22"/>
                <w:szCs w:val="22"/>
              </w:rPr>
              <w:t xml:space="preserve"> Centre staff (reception)</w:t>
            </w:r>
            <w:r w:rsidR="00550122" w:rsidRPr="00CD26BC">
              <w:rPr>
                <w:rFonts w:asciiTheme="majorHAnsi" w:hAnsiTheme="majorHAnsi" w:cstheme="majorHAnsi"/>
                <w:bCs/>
                <w:sz w:val="22"/>
                <w:szCs w:val="22"/>
              </w:rPr>
              <w:t xml:space="preserve"> </w:t>
            </w:r>
            <w:r w:rsidRPr="00CD26BC">
              <w:rPr>
                <w:rFonts w:asciiTheme="majorHAnsi" w:hAnsiTheme="majorHAnsi" w:cstheme="majorHAnsi"/>
                <w:bCs/>
                <w:sz w:val="22"/>
                <w:szCs w:val="22"/>
              </w:rPr>
              <w:t>when they access plant room. KSAC will also be given a copy of Risk Assessment AZ15 Plant Room Operations</w:t>
            </w:r>
          </w:p>
          <w:p w14:paraId="220501F2" w14:textId="4F9D1848" w:rsidR="00CD149C" w:rsidRPr="00CD26BC" w:rsidRDefault="00CD149C" w:rsidP="00CB1BB9">
            <w:pPr>
              <w:pStyle w:val="ListParagraph"/>
              <w:numPr>
                <w:ilvl w:val="0"/>
                <w:numId w:val="8"/>
              </w:numPr>
              <w:rPr>
                <w:rFonts w:asciiTheme="majorHAnsi" w:hAnsiTheme="majorHAnsi" w:cstheme="majorHAnsi"/>
                <w:bCs/>
                <w:i/>
                <w:sz w:val="22"/>
                <w:szCs w:val="22"/>
              </w:rPr>
            </w:pPr>
            <w:r w:rsidRPr="00CD26BC">
              <w:rPr>
                <w:rFonts w:asciiTheme="majorHAnsi" w:hAnsiTheme="majorHAnsi" w:cstheme="majorHAnsi"/>
                <w:bCs/>
                <w:sz w:val="22"/>
                <w:szCs w:val="22"/>
              </w:rPr>
              <w:t xml:space="preserve">All </w:t>
            </w:r>
            <w:r w:rsidR="00103AB6" w:rsidRPr="00CD26BC">
              <w:rPr>
                <w:rFonts w:asciiTheme="majorHAnsi" w:hAnsiTheme="majorHAnsi" w:cstheme="majorHAnsi"/>
                <w:bCs/>
                <w:sz w:val="22"/>
                <w:szCs w:val="22"/>
              </w:rPr>
              <w:t xml:space="preserve">pumps and compressor </w:t>
            </w:r>
            <w:r w:rsidRPr="00CD26BC">
              <w:rPr>
                <w:rFonts w:asciiTheme="majorHAnsi" w:hAnsiTheme="majorHAnsi" w:cstheme="majorHAnsi"/>
                <w:bCs/>
                <w:sz w:val="22"/>
                <w:szCs w:val="22"/>
              </w:rPr>
              <w:t>equipment to be in date and have PUWER assessments and certification in date</w:t>
            </w:r>
            <w:r w:rsidR="005F0C12" w:rsidRPr="00CD26BC">
              <w:rPr>
                <w:rFonts w:asciiTheme="majorHAnsi" w:hAnsiTheme="majorHAnsi" w:cstheme="majorHAnsi"/>
                <w:bCs/>
                <w:sz w:val="22"/>
                <w:szCs w:val="22"/>
              </w:rPr>
              <w:t>.</w:t>
            </w:r>
          </w:p>
          <w:p w14:paraId="35285DAF" w14:textId="42421D0C" w:rsidR="00CD149C" w:rsidRPr="00CD26BC" w:rsidRDefault="00CD149C" w:rsidP="00CB1BB9">
            <w:pPr>
              <w:pStyle w:val="ListParagraph"/>
              <w:numPr>
                <w:ilvl w:val="0"/>
                <w:numId w:val="8"/>
              </w:numPr>
              <w:rPr>
                <w:rFonts w:asciiTheme="majorHAnsi" w:hAnsiTheme="majorHAnsi" w:cstheme="majorHAnsi"/>
                <w:bCs/>
                <w:sz w:val="22"/>
                <w:szCs w:val="22"/>
              </w:rPr>
            </w:pPr>
            <w:r w:rsidRPr="00CD26BC">
              <w:rPr>
                <w:rFonts w:asciiTheme="majorHAnsi" w:hAnsiTheme="majorHAnsi" w:cstheme="majorHAnsi"/>
                <w:bCs/>
                <w:sz w:val="22"/>
                <w:szCs w:val="22"/>
              </w:rPr>
              <w:t xml:space="preserve">Management team within Centre to be notified prior to commencement of any maintenance work </w:t>
            </w:r>
            <w:r w:rsidR="00103AB6" w:rsidRPr="00CD26BC">
              <w:rPr>
                <w:rFonts w:asciiTheme="majorHAnsi" w:hAnsiTheme="majorHAnsi" w:cstheme="majorHAnsi"/>
                <w:bCs/>
                <w:sz w:val="22"/>
                <w:szCs w:val="22"/>
              </w:rPr>
              <w:t xml:space="preserve">of the diving-gear </w:t>
            </w:r>
            <w:r w:rsidRPr="00CD26BC">
              <w:rPr>
                <w:rFonts w:asciiTheme="majorHAnsi" w:hAnsiTheme="majorHAnsi" w:cstheme="majorHAnsi"/>
                <w:bCs/>
                <w:sz w:val="22"/>
                <w:szCs w:val="22"/>
              </w:rPr>
              <w:t>or setting up of gear</w:t>
            </w:r>
            <w:r w:rsidR="001B00DC" w:rsidRPr="00CD26BC">
              <w:rPr>
                <w:rFonts w:asciiTheme="majorHAnsi" w:hAnsiTheme="majorHAnsi" w:cstheme="majorHAnsi"/>
                <w:bCs/>
                <w:sz w:val="22"/>
                <w:szCs w:val="22"/>
              </w:rPr>
              <w:t>.</w:t>
            </w:r>
          </w:p>
          <w:p w14:paraId="068023A8" w14:textId="36E912EA" w:rsidR="0017733F" w:rsidRPr="00CD26BC" w:rsidRDefault="00CD149C" w:rsidP="0017733F">
            <w:pPr>
              <w:pStyle w:val="ListParagraph"/>
              <w:numPr>
                <w:ilvl w:val="0"/>
                <w:numId w:val="8"/>
              </w:numPr>
              <w:rPr>
                <w:rFonts w:asciiTheme="majorHAnsi" w:hAnsiTheme="majorHAnsi" w:cstheme="majorHAnsi"/>
                <w:bCs/>
                <w:sz w:val="22"/>
                <w:szCs w:val="22"/>
              </w:rPr>
            </w:pPr>
            <w:r w:rsidRPr="00CD26BC">
              <w:rPr>
                <w:rFonts w:asciiTheme="majorHAnsi" w:hAnsiTheme="majorHAnsi" w:cstheme="majorHAnsi"/>
                <w:bCs/>
                <w:sz w:val="22"/>
                <w:szCs w:val="22"/>
              </w:rPr>
              <w:t>Area provided to storage of gear to be kept clean</w:t>
            </w:r>
            <w:r w:rsidR="00AD55C2" w:rsidRPr="00CD26BC">
              <w:rPr>
                <w:rFonts w:asciiTheme="majorHAnsi" w:hAnsiTheme="majorHAnsi" w:cstheme="majorHAnsi"/>
                <w:bCs/>
                <w:sz w:val="22"/>
                <w:szCs w:val="22"/>
              </w:rPr>
              <w:t>.</w:t>
            </w:r>
          </w:p>
          <w:p w14:paraId="2D83EDD5" w14:textId="19A1FF1C" w:rsidR="00876A6B" w:rsidRPr="00CD26BC" w:rsidRDefault="00876A6B" w:rsidP="00CB1BB9">
            <w:pPr>
              <w:pStyle w:val="ListParagraph"/>
              <w:numPr>
                <w:ilvl w:val="0"/>
                <w:numId w:val="8"/>
              </w:numPr>
              <w:rPr>
                <w:rFonts w:asciiTheme="majorHAnsi" w:hAnsiTheme="majorHAnsi" w:cstheme="majorHAnsi"/>
                <w:bCs/>
                <w:sz w:val="22"/>
                <w:szCs w:val="22"/>
              </w:rPr>
            </w:pPr>
            <w:r w:rsidRPr="00CD26BC">
              <w:rPr>
                <w:rFonts w:asciiTheme="majorHAnsi" w:hAnsiTheme="majorHAnsi" w:cstheme="majorHAnsi"/>
                <w:bCs/>
                <w:sz w:val="22"/>
                <w:szCs w:val="22"/>
              </w:rPr>
              <w:t>Advance notice to be provided by KSAC organisers to Centre management</w:t>
            </w:r>
            <w:r w:rsidR="00EC4029" w:rsidRPr="00CD26BC">
              <w:rPr>
                <w:rFonts w:asciiTheme="majorHAnsi" w:hAnsiTheme="majorHAnsi" w:cstheme="majorHAnsi"/>
                <w:bCs/>
                <w:sz w:val="22"/>
                <w:szCs w:val="22"/>
              </w:rPr>
              <w:t xml:space="preserve"> when </w:t>
            </w:r>
            <w:r w:rsidR="00AD55C2" w:rsidRPr="00CD26BC">
              <w:rPr>
                <w:rFonts w:asciiTheme="majorHAnsi" w:hAnsiTheme="majorHAnsi" w:cstheme="majorHAnsi"/>
                <w:bCs/>
                <w:sz w:val="22"/>
                <w:szCs w:val="22"/>
              </w:rPr>
              <w:t xml:space="preserve">External contractor (PATERSON) </w:t>
            </w:r>
            <w:r w:rsidR="00EC4029" w:rsidRPr="00CD26BC">
              <w:rPr>
                <w:rFonts w:asciiTheme="majorHAnsi" w:hAnsiTheme="majorHAnsi" w:cstheme="majorHAnsi"/>
                <w:bCs/>
                <w:sz w:val="22"/>
                <w:szCs w:val="22"/>
              </w:rPr>
              <w:t>coming on site to maintain compressor.</w:t>
            </w:r>
          </w:p>
        </w:tc>
        <w:tc>
          <w:tcPr>
            <w:tcW w:w="642" w:type="pct"/>
          </w:tcPr>
          <w:p w14:paraId="3947DAB2" w14:textId="77777777" w:rsidR="00CD149C" w:rsidRPr="00CD26BC" w:rsidRDefault="00CD149C" w:rsidP="00876A6B">
            <w:pPr>
              <w:rPr>
                <w:rFonts w:asciiTheme="majorHAnsi" w:hAnsiTheme="majorHAnsi" w:cstheme="majorHAnsi"/>
                <w:bCs/>
                <w:sz w:val="22"/>
                <w:szCs w:val="22"/>
              </w:rPr>
            </w:pPr>
          </w:p>
        </w:tc>
        <w:tc>
          <w:tcPr>
            <w:tcW w:w="125" w:type="pct"/>
            <w:shd w:val="clear" w:color="auto" w:fill="FFFFFF" w:themeFill="background1"/>
          </w:tcPr>
          <w:p w14:paraId="149DC219" w14:textId="77777777" w:rsidR="00CD149C" w:rsidRPr="00CD26BC" w:rsidRDefault="00876A6B" w:rsidP="00CD149C">
            <w:pPr>
              <w:rPr>
                <w:rFonts w:asciiTheme="majorHAnsi" w:hAnsiTheme="majorHAnsi" w:cstheme="majorHAnsi"/>
                <w:sz w:val="22"/>
                <w:szCs w:val="22"/>
              </w:rPr>
            </w:pPr>
            <w:r w:rsidRPr="00CD26BC">
              <w:rPr>
                <w:rFonts w:asciiTheme="majorHAnsi" w:hAnsiTheme="majorHAnsi" w:cstheme="majorHAnsi"/>
                <w:sz w:val="22"/>
                <w:szCs w:val="22"/>
              </w:rPr>
              <w:t>3</w:t>
            </w:r>
          </w:p>
        </w:tc>
        <w:tc>
          <w:tcPr>
            <w:tcW w:w="123" w:type="pct"/>
          </w:tcPr>
          <w:p w14:paraId="032BEDFC" w14:textId="77777777" w:rsidR="00CD149C" w:rsidRPr="00CD26BC" w:rsidRDefault="00876A6B" w:rsidP="00CD149C">
            <w:pPr>
              <w:rPr>
                <w:rFonts w:asciiTheme="majorHAnsi" w:hAnsiTheme="majorHAnsi" w:cstheme="majorHAnsi"/>
                <w:sz w:val="22"/>
                <w:szCs w:val="22"/>
              </w:rPr>
            </w:pPr>
            <w:r w:rsidRPr="00CD26BC">
              <w:rPr>
                <w:rFonts w:asciiTheme="majorHAnsi" w:hAnsiTheme="majorHAnsi" w:cstheme="majorHAnsi"/>
                <w:sz w:val="22"/>
                <w:szCs w:val="22"/>
              </w:rPr>
              <w:t>2</w:t>
            </w:r>
          </w:p>
        </w:tc>
        <w:tc>
          <w:tcPr>
            <w:tcW w:w="159" w:type="pct"/>
            <w:shd w:val="clear" w:color="auto" w:fill="00B050"/>
          </w:tcPr>
          <w:p w14:paraId="4755992A" w14:textId="77777777" w:rsidR="00CD149C" w:rsidRPr="00CD26BC" w:rsidRDefault="00876A6B" w:rsidP="00CD149C">
            <w:pPr>
              <w:rPr>
                <w:rFonts w:asciiTheme="majorHAnsi" w:hAnsiTheme="majorHAnsi" w:cstheme="majorHAnsi"/>
                <w:b/>
                <w:sz w:val="22"/>
                <w:szCs w:val="22"/>
              </w:rPr>
            </w:pPr>
            <w:r w:rsidRPr="00CD26BC">
              <w:rPr>
                <w:rFonts w:asciiTheme="majorHAnsi" w:hAnsiTheme="majorHAnsi" w:cstheme="majorHAnsi"/>
                <w:b/>
                <w:sz w:val="22"/>
                <w:szCs w:val="22"/>
              </w:rPr>
              <w:t>L</w:t>
            </w:r>
          </w:p>
        </w:tc>
      </w:tr>
    </w:tbl>
    <w:p w14:paraId="26206CC1" w14:textId="77777777" w:rsidR="001B00DC" w:rsidRPr="00CD26BC" w:rsidRDefault="001B00DC" w:rsidP="008D1167">
      <w:pPr>
        <w:rPr>
          <w:rFonts w:asciiTheme="majorHAnsi" w:hAnsiTheme="majorHAnsi" w:cstheme="majorHAnsi"/>
          <w:sz w:val="22"/>
          <w:szCs w:val="22"/>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6202"/>
        <w:gridCol w:w="3409"/>
        <w:gridCol w:w="4962"/>
        <w:gridCol w:w="2793"/>
        <w:gridCol w:w="2625"/>
      </w:tblGrid>
      <w:tr w:rsidR="00CD26BC" w:rsidRPr="00CD26BC" w14:paraId="30A93DD3" w14:textId="77777777" w:rsidTr="00B2240D">
        <w:trPr>
          <w:trHeight w:val="567"/>
        </w:trPr>
        <w:tc>
          <w:tcPr>
            <w:tcW w:w="583" w:type="pct"/>
            <w:tcBorders>
              <w:top w:val="single" w:sz="12" w:space="0" w:color="auto"/>
              <w:left w:val="single" w:sz="12" w:space="0" w:color="auto"/>
              <w:bottom w:val="nil"/>
              <w:right w:val="single" w:sz="4" w:space="0" w:color="auto"/>
            </w:tcBorders>
            <w:shd w:val="pct25" w:color="auto" w:fill="FFFFFF" w:themeFill="background1"/>
            <w:vAlign w:val="center"/>
            <w:hideMark/>
          </w:tcPr>
          <w:p w14:paraId="50042CC4" w14:textId="77777777" w:rsidR="00AD55C2" w:rsidRPr="00CD26BC" w:rsidRDefault="00AD55C2" w:rsidP="00B2240D">
            <w:pPr>
              <w:spacing w:after="0" w:line="240" w:lineRule="auto"/>
              <w:jc w:val="right"/>
              <w:rPr>
                <w:rFonts w:asciiTheme="majorHAnsi" w:eastAsia="Calibri" w:hAnsiTheme="majorHAnsi" w:cstheme="majorHAnsi"/>
                <w:b/>
                <w:sz w:val="22"/>
                <w:szCs w:val="22"/>
                <w:lang w:val="en-US"/>
              </w:rPr>
            </w:pPr>
            <w:bookmarkStart w:id="0" w:name="_Hlk167859823"/>
            <w:r w:rsidRPr="00CD26BC">
              <w:rPr>
                <w:rFonts w:asciiTheme="majorHAnsi" w:eastAsia="Calibri" w:hAnsiTheme="majorHAnsi" w:cstheme="majorHAnsi"/>
                <w:b/>
                <w:sz w:val="22"/>
                <w:szCs w:val="22"/>
                <w:lang w:val="en-US"/>
              </w:rPr>
              <w:t>ASSESSOR(s) PRINT NAME/JOB TITLE:</w:t>
            </w:r>
          </w:p>
        </w:tc>
        <w:tc>
          <w:tcPr>
            <w:tcW w:w="1370" w:type="pct"/>
            <w:tcBorders>
              <w:top w:val="single" w:sz="12" w:space="0" w:color="auto"/>
              <w:left w:val="single" w:sz="4" w:space="0" w:color="auto"/>
              <w:bottom w:val="dotted" w:sz="4" w:space="0" w:color="auto"/>
              <w:right w:val="single" w:sz="4" w:space="0" w:color="auto"/>
            </w:tcBorders>
            <w:vAlign w:val="center"/>
          </w:tcPr>
          <w:p w14:paraId="4B36448D" w14:textId="77777777" w:rsidR="00AD55C2" w:rsidRPr="00CD26BC" w:rsidRDefault="00AD55C2" w:rsidP="00B2240D">
            <w:pPr>
              <w:spacing w:after="0" w:line="240" w:lineRule="auto"/>
              <w:ind w:right="-108"/>
              <w:jc w:val="center"/>
              <w:rPr>
                <w:rFonts w:asciiTheme="majorHAnsi" w:eastAsia="Calibri" w:hAnsiTheme="majorHAnsi" w:cstheme="majorHAnsi"/>
                <w:sz w:val="22"/>
                <w:szCs w:val="22"/>
                <w:lang w:val="en-US"/>
              </w:rPr>
            </w:pPr>
            <w:r w:rsidRPr="00CD26BC">
              <w:rPr>
                <w:rFonts w:asciiTheme="majorHAnsi" w:eastAsia="Calibri" w:hAnsiTheme="majorHAnsi" w:cstheme="majorHAnsi"/>
                <w:sz w:val="22"/>
                <w:szCs w:val="22"/>
                <w:lang w:val="en-US"/>
              </w:rPr>
              <w:t>C COLLINS/ OPERATIONS MANAGER</w:t>
            </w:r>
          </w:p>
        </w:tc>
        <w:tc>
          <w:tcPr>
            <w:tcW w:w="753" w:type="pct"/>
            <w:tcBorders>
              <w:top w:val="single" w:sz="12" w:space="0" w:color="auto"/>
              <w:left w:val="single" w:sz="4" w:space="0" w:color="auto"/>
              <w:bottom w:val="nil"/>
              <w:right w:val="single" w:sz="4" w:space="0" w:color="auto"/>
            </w:tcBorders>
            <w:shd w:val="pct25" w:color="auto" w:fill="FFFFFF" w:themeFill="background1"/>
            <w:vAlign w:val="center"/>
            <w:hideMark/>
          </w:tcPr>
          <w:p w14:paraId="7BF0BDE5" w14:textId="77777777" w:rsidR="00AD55C2" w:rsidRPr="00CD26BC" w:rsidRDefault="00AD55C2" w:rsidP="00B2240D">
            <w:pPr>
              <w:spacing w:after="0" w:line="240" w:lineRule="auto"/>
              <w:ind w:right="34"/>
              <w:jc w:val="right"/>
              <w:rPr>
                <w:rFonts w:asciiTheme="majorHAnsi" w:eastAsia="Calibri" w:hAnsiTheme="majorHAnsi" w:cstheme="majorHAnsi"/>
                <w:b/>
                <w:sz w:val="22"/>
                <w:szCs w:val="22"/>
                <w:lang w:val="en-US"/>
              </w:rPr>
            </w:pPr>
            <w:r w:rsidRPr="00CD26BC">
              <w:rPr>
                <w:rFonts w:asciiTheme="majorHAnsi" w:eastAsia="Calibri" w:hAnsiTheme="majorHAnsi" w:cstheme="majorHAnsi"/>
                <w:b/>
                <w:sz w:val="22"/>
                <w:szCs w:val="22"/>
                <w:lang w:val="en-US"/>
              </w:rPr>
              <w:t>ASSESSOR(S) SIGNATURE:</w:t>
            </w:r>
          </w:p>
        </w:tc>
        <w:tc>
          <w:tcPr>
            <w:tcW w:w="1096" w:type="pct"/>
            <w:tcBorders>
              <w:top w:val="single" w:sz="12" w:space="0" w:color="auto"/>
              <w:left w:val="single" w:sz="4" w:space="0" w:color="auto"/>
              <w:bottom w:val="dotted" w:sz="4" w:space="0" w:color="auto"/>
              <w:right w:val="single" w:sz="4" w:space="0" w:color="auto"/>
            </w:tcBorders>
            <w:vAlign w:val="center"/>
          </w:tcPr>
          <w:p w14:paraId="5DB1F0E0" w14:textId="77777777" w:rsidR="00AD55C2" w:rsidRPr="00CD26BC" w:rsidRDefault="00AD55C2" w:rsidP="00B2240D">
            <w:pPr>
              <w:spacing w:after="0" w:line="240" w:lineRule="auto"/>
              <w:ind w:right="-108"/>
              <w:jc w:val="center"/>
              <w:rPr>
                <w:rFonts w:asciiTheme="majorHAnsi" w:eastAsia="Calibri" w:hAnsiTheme="majorHAnsi" w:cstheme="majorHAnsi"/>
                <w:sz w:val="22"/>
                <w:szCs w:val="22"/>
                <w:lang w:val="en-US"/>
              </w:rPr>
            </w:pPr>
            <w:r w:rsidRPr="00CD26BC">
              <w:rPr>
                <w:rFonts w:asciiTheme="majorHAnsi" w:eastAsia="Calibri" w:hAnsiTheme="majorHAnsi" w:cstheme="majorHAnsi"/>
                <w:sz w:val="22"/>
                <w:szCs w:val="22"/>
                <w:lang w:val="en-US"/>
              </w:rPr>
              <w:t>C COLLINS</w:t>
            </w:r>
          </w:p>
        </w:tc>
        <w:tc>
          <w:tcPr>
            <w:tcW w:w="617" w:type="pct"/>
            <w:tcBorders>
              <w:top w:val="single" w:sz="12" w:space="0" w:color="auto"/>
              <w:left w:val="single" w:sz="4" w:space="0" w:color="auto"/>
              <w:bottom w:val="nil"/>
              <w:right w:val="single" w:sz="4" w:space="0" w:color="auto"/>
            </w:tcBorders>
            <w:shd w:val="pct25" w:color="auto" w:fill="FFFFFF" w:themeFill="background1"/>
            <w:vAlign w:val="center"/>
            <w:hideMark/>
          </w:tcPr>
          <w:p w14:paraId="0E72B6CA" w14:textId="77777777" w:rsidR="00AD55C2" w:rsidRPr="00CD26BC" w:rsidRDefault="00AD55C2" w:rsidP="00B2240D">
            <w:pPr>
              <w:spacing w:after="0" w:line="240" w:lineRule="auto"/>
              <w:jc w:val="right"/>
              <w:rPr>
                <w:rFonts w:asciiTheme="majorHAnsi" w:eastAsia="Calibri" w:hAnsiTheme="majorHAnsi" w:cstheme="majorHAnsi"/>
                <w:b/>
                <w:sz w:val="22"/>
                <w:szCs w:val="22"/>
                <w:lang w:val="en-US"/>
              </w:rPr>
            </w:pPr>
            <w:r w:rsidRPr="00CD26BC">
              <w:rPr>
                <w:rFonts w:asciiTheme="majorHAnsi" w:eastAsia="Calibri" w:hAnsiTheme="majorHAnsi" w:cstheme="majorHAnsi"/>
                <w:b/>
                <w:sz w:val="22"/>
                <w:szCs w:val="22"/>
                <w:lang w:val="en-US"/>
              </w:rPr>
              <w:t>ASSESSMENT DATE:</w:t>
            </w:r>
          </w:p>
        </w:tc>
        <w:tc>
          <w:tcPr>
            <w:tcW w:w="580" w:type="pct"/>
            <w:tcBorders>
              <w:top w:val="single" w:sz="12" w:space="0" w:color="auto"/>
              <w:left w:val="single" w:sz="4" w:space="0" w:color="auto"/>
              <w:bottom w:val="dotted" w:sz="4" w:space="0" w:color="auto"/>
              <w:right w:val="single" w:sz="12" w:space="0" w:color="auto"/>
            </w:tcBorders>
            <w:vAlign w:val="center"/>
          </w:tcPr>
          <w:p w14:paraId="61DB2F0F" w14:textId="77777777" w:rsidR="00AD55C2" w:rsidRPr="00CD26BC" w:rsidRDefault="00AD55C2" w:rsidP="00B2240D">
            <w:pPr>
              <w:spacing w:after="0" w:line="240" w:lineRule="auto"/>
              <w:ind w:right="-108"/>
              <w:jc w:val="center"/>
              <w:rPr>
                <w:rFonts w:asciiTheme="majorHAnsi" w:eastAsia="Arial" w:hAnsiTheme="majorHAnsi" w:cstheme="majorHAnsi"/>
                <w:sz w:val="22"/>
                <w:szCs w:val="22"/>
                <w:lang w:val="en-US"/>
              </w:rPr>
            </w:pPr>
            <w:r w:rsidRPr="00CD26BC">
              <w:rPr>
                <w:rFonts w:asciiTheme="majorHAnsi" w:eastAsia="Arial" w:hAnsiTheme="majorHAnsi" w:cstheme="majorHAnsi"/>
                <w:sz w:val="22"/>
                <w:szCs w:val="22"/>
                <w:lang w:val="en-US"/>
              </w:rPr>
              <w:t>23/07/2020</w:t>
            </w:r>
          </w:p>
        </w:tc>
      </w:tr>
      <w:tr w:rsidR="00CD26BC" w:rsidRPr="00CD26BC" w14:paraId="16161F60" w14:textId="77777777" w:rsidTr="00B2240D">
        <w:trPr>
          <w:trHeight w:val="567"/>
        </w:trPr>
        <w:tc>
          <w:tcPr>
            <w:tcW w:w="583" w:type="pct"/>
            <w:tcBorders>
              <w:top w:val="nil"/>
              <w:left w:val="single" w:sz="12" w:space="0" w:color="auto"/>
              <w:bottom w:val="single" w:sz="12" w:space="0" w:color="auto"/>
              <w:right w:val="single" w:sz="4" w:space="0" w:color="auto"/>
            </w:tcBorders>
            <w:shd w:val="pct25" w:color="auto" w:fill="FFFFFF" w:themeFill="background1"/>
            <w:vAlign w:val="center"/>
            <w:hideMark/>
          </w:tcPr>
          <w:p w14:paraId="67B5864A" w14:textId="77777777" w:rsidR="00AD55C2" w:rsidRPr="00CD26BC" w:rsidRDefault="00AD55C2" w:rsidP="00B2240D">
            <w:pPr>
              <w:spacing w:after="0" w:line="240" w:lineRule="auto"/>
              <w:jc w:val="right"/>
              <w:rPr>
                <w:rFonts w:asciiTheme="majorHAnsi" w:eastAsia="Calibri" w:hAnsiTheme="majorHAnsi" w:cstheme="majorHAnsi"/>
                <w:b/>
                <w:sz w:val="22"/>
                <w:szCs w:val="22"/>
                <w:lang w:val="en-US"/>
              </w:rPr>
            </w:pPr>
            <w:r w:rsidRPr="00CD26BC">
              <w:rPr>
                <w:rFonts w:asciiTheme="majorHAnsi" w:eastAsia="Calibri" w:hAnsiTheme="majorHAnsi" w:cstheme="majorHAnsi"/>
                <w:b/>
                <w:sz w:val="22"/>
                <w:szCs w:val="22"/>
                <w:lang w:val="en-US"/>
              </w:rPr>
              <w:t>MANAGER PRINT NAME/JOB TITLE:</w:t>
            </w:r>
          </w:p>
        </w:tc>
        <w:tc>
          <w:tcPr>
            <w:tcW w:w="1370" w:type="pct"/>
            <w:tcBorders>
              <w:top w:val="dotted" w:sz="4" w:space="0" w:color="auto"/>
              <w:left w:val="single" w:sz="4" w:space="0" w:color="auto"/>
              <w:bottom w:val="single" w:sz="12" w:space="0" w:color="auto"/>
              <w:right w:val="single" w:sz="4" w:space="0" w:color="auto"/>
            </w:tcBorders>
            <w:vAlign w:val="center"/>
          </w:tcPr>
          <w:p w14:paraId="39EDBF64" w14:textId="7036046D" w:rsidR="00AD55C2" w:rsidRPr="00CD26BC" w:rsidRDefault="00AD55C2" w:rsidP="00B2240D">
            <w:pPr>
              <w:spacing w:after="0" w:line="240" w:lineRule="auto"/>
              <w:ind w:right="-108"/>
              <w:jc w:val="center"/>
              <w:rPr>
                <w:rFonts w:asciiTheme="majorHAnsi" w:eastAsia="Calibri" w:hAnsiTheme="majorHAnsi" w:cstheme="majorHAnsi"/>
                <w:sz w:val="22"/>
                <w:szCs w:val="22"/>
                <w:lang w:val="en-US"/>
              </w:rPr>
            </w:pPr>
            <w:r w:rsidRPr="00CD26BC">
              <w:rPr>
                <w:rFonts w:asciiTheme="majorHAnsi" w:eastAsia="Calibri" w:hAnsiTheme="majorHAnsi" w:cstheme="majorHAnsi"/>
                <w:sz w:val="22"/>
                <w:szCs w:val="22"/>
                <w:lang w:val="en-US"/>
              </w:rPr>
              <w:t xml:space="preserve">D HASSON Dep General Manager/ S MATHEW General Manager </w:t>
            </w:r>
          </w:p>
        </w:tc>
        <w:tc>
          <w:tcPr>
            <w:tcW w:w="753" w:type="pct"/>
            <w:tcBorders>
              <w:top w:val="nil"/>
              <w:left w:val="single" w:sz="4" w:space="0" w:color="auto"/>
              <w:bottom w:val="single" w:sz="12" w:space="0" w:color="auto"/>
              <w:right w:val="single" w:sz="4" w:space="0" w:color="auto"/>
            </w:tcBorders>
            <w:shd w:val="pct25" w:color="auto" w:fill="FFFFFF" w:themeFill="background1"/>
            <w:vAlign w:val="center"/>
            <w:hideMark/>
          </w:tcPr>
          <w:p w14:paraId="70D4387D" w14:textId="77777777" w:rsidR="00AD55C2" w:rsidRPr="00CD26BC" w:rsidRDefault="00AD55C2" w:rsidP="00B2240D">
            <w:pPr>
              <w:spacing w:after="0" w:line="240" w:lineRule="auto"/>
              <w:ind w:right="34"/>
              <w:jc w:val="right"/>
              <w:rPr>
                <w:rFonts w:asciiTheme="majorHAnsi" w:eastAsia="Calibri" w:hAnsiTheme="majorHAnsi" w:cstheme="majorHAnsi"/>
                <w:sz w:val="22"/>
                <w:szCs w:val="22"/>
                <w:lang w:val="en-US"/>
              </w:rPr>
            </w:pPr>
            <w:r w:rsidRPr="00CD26BC">
              <w:rPr>
                <w:rFonts w:asciiTheme="majorHAnsi" w:eastAsia="Calibri" w:hAnsiTheme="majorHAnsi" w:cstheme="majorHAnsi"/>
                <w:b/>
                <w:sz w:val="22"/>
                <w:szCs w:val="22"/>
                <w:lang w:val="en-US"/>
              </w:rPr>
              <w:t>MANAGERS SIGNATURE:</w:t>
            </w:r>
          </w:p>
        </w:tc>
        <w:tc>
          <w:tcPr>
            <w:tcW w:w="1096" w:type="pct"/>
            <w:tcBorders>
              <w:top w:val="dotted" w:sz="4" w:space="0" w:color="auto"/>
              <w:left w:val="single" w:sz="4" w:space="0" w:color="auto"/>
              <w:bottom w:val="single" w:sz="12" w:space="0" w:color="auto"/>
              <w:right w:val="single" w:sz="4" w:space="0" w:color="auto"/>
            </w:tcBorders>
            <w:vAlign w:val="center"/>
          </w:tcPr>
          <w:p w14:paraId="18881976" w14:textId="6354B8B7" w:rsidR="00AD55C2" w:rsidRPr="00CD26BC" w:rsidRDefault="00AD55C2" w:rsidP="00B2240D">
            <w:pPr>
              <w:spacing w:after="0" w:line="240" w:lineRule="auto"/>
              <w:ind w:right="-108"/>
              <w:jc w:val="center"/>
              <w:rPr>
                <w:rFonts w:asciiTheme="majorHAnsi" w:eastAsia="Calibri" w:hAnsiTheme="majorHAnsi" w:cstheme="majorHAnsi"/>
                <w:sz w:val="22"/>
                <w:szCs w:val="22"/>
                <w:lang w:val="en-US"/>
              </w:rPr>
            </w:pPr>
            <w:r w:rsidRPr="00CD26BC">
              <w:rPr>
                <w:rFonts w:asciiTheme="majorHAnsi" w:eastAsia="Calibri" w:hAnsiTheme="majorHAnsi" w:cstheme="majorHAnsi"/>
                <w:sz w:val="22"/>
                <w:szCs w:val="22"/>
                <w:lang w:val="en-US"/>
              </w:rPr>
              <w:t xml:space="preserve">D HASSON / S MATHEW </w:t>
            </w:r>
          </w:p>
        </w:tc>
        <w:tc>
          <w:tcPr>
            <w:tcW w:w="617" w:type="pct"/>
            <w:tcBorders>
              <w:top w:val="nil"/>
              <w:left w:val="single" w:sz="4" w:space="0" w:color="auto"/>
              <w:bottom w:val="single" w:sz="12" w:space="0" w:color="auto"/>
              <w:right w:val="single" w:sz="4" w:space="0" w:color="auto"/>
            </w:tcBorders>
            <w:shd w:val="pct25" w:color="auto" w:fill="FFFFFF" w:themeFill="background1"/>
            <w:vAlign w:val="center"/>
            <w:hideMark/>
          </w:tcPr>
          <w:p w14:paraId="384575B2" w14:textId="77777777" w:rsidR="00AD55C2" w:rsidRPr="00CD26BC" w:rsidRDefault="00AD55C2" w:rsidP="00B2240D">
            <w:pPr>
              <w:spacing w:after="0" w:line="240" w:lineRule="auto"/>
              <w:jc w:val="right"/>
              <w:rPr>
                <w:rFonts w:asciiTheme="majorHAnsi" w:eastAsia="Calibri" w:hAnsiTheme="majorHAnsi" w:cstheme="majorHAnsi"/>
                <w:b/>
                <w:sz w:val="22"/>
                <w:szCs w:val="22"/>
                <w:lang w:val="en-US"/>
              </w:rPr>
            </w:pPr>
            <w:r w:rsidRPr="00CD26BC">
              <w:rPr>
                <w:rFonts w:asciiTheme="majorHAnsi" w:eastAsia="Calibri" w:hAnsiTheme="majorHAnsi" w:cstheme="majorHAnsi"/>
                <w:b/>
                <w:sz w:val="22"/>
                <w:szCs w:val="22"/>
                <w:lang w:val="en-US"/>
              </w:rPr>
              <w:t>REVIEW DATE:</w:t>
            </w:r>
          </w:p>
        </w:tc>
        <w:tc>
          <w:tcPr>
            <w:tcW w:w="580" w:type="pct"/>
            <w:tcBorders>
              <w:top w:val="dotted" w:sz="4" w:space="0" w:color="auto"/>
              <w:left w:val="single" w:sz="4" w:space="0" w:color="auto"/>
              <w:bottom w:val="single" w:sz="12" w:space="0" w:color="auto"/>
              <w:right w:val="single" w:sz="12" w:space="0" w:color="auto"/>
            </w:tcBorders>
            <w:vAlign w:val="center"/>
          </w:tcPr>
          <w:p w14:paraId="5BC0FF7C" w14:textId="49EB0A22" w:rsidR="00AD55C2" w:rsidRPr="00CD26BC" w:rsidRDefault="00AD55C2" w:rsidP="00B2240D">
            <w:pPr>
              <w:spacing w:after="0" w:line="240" w:lineRule="auto"/>
              <w:ind w:right="-108"/>
              <w:jc w:val="center"/>
              <w:rPr>
                <w:rFonts w:asciiTheme="majorHAnsi" w:eastAsia="Arial" w:hAnsiTheme="majorHAnsi" w:cstheme="majorHAnsi"/>
                <w:sz w:val="22"/>
                <w:szCs w:val="22"/>
                <w:lang w:val="en-US"/>
              </w:rPr>
            </w:pPr>
            <w:r w:rsidRPr="00CD26BC">
              <w:rPr>
                <w:rFonts w:asciiTheme="majorHAnsi" w:eastAsia="Arial" w:hAnsiTheme="majorHAnsi" w:cstheme="majorHAnsi"/>
                <w:sz w:val="22"/>
                <w:szCs w:val="22"/>
                <w:lang w:val="en-US"/>
              </w:rPr>
              <w:t>24/06/2024</w:t>
            </w:r>
          </w:p>
        </w:tc>
      </w:tr>
      <w:bookmarkEnd w:id="0"/>
    </w:tbl>
    <w:p w14:paraId="44F8ED0C" w14:textId="677B5B21" w:rsidR="001B00DC" w:rsidRPr="00CD26BC" w:rsidRDefault="001B00DC" w:rsidP="008D1167">
      <w:pPr>
        <w:rPr>
          <w:rFonts w:asciiTheme="majorHAnsi" w:hAnsiTheme="majorHAnsi" w:cstheme="majorHAnsi"/>
          <w:sz w:val="22"/>
          <w:szCs w:val="22"/>
        </w:rPr>
      </w:pPr>
    </w:p>
    <w:sectPr w:rsidR="001B00DC" w:rsidRPr="00CD26BC" w:rsidSect="007027CD">
      <w:headerReference w:type="default" r:id="rId7"/>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3B705" w14:textId="77777777" w:rsidR="00141DEA" w:rsidRDefault="00141DEA" w:rsidP="002232D2">
      <w:pPr>
        <w:spacing w:after="0" w:line="240" w:lineRule="auto"/>
      </w:pPr>
      <w:r>
        <w:separator/>
      </w:r>
    </w:p>
  </w:endnote>
  <w:endnote w:type="continuationSeparator" w:id="0">
    <w:p w14:paraId="3D897355" w14:textId="77777777" w:rsidR="00141DEA" w:rsidRDefault="00141DEA"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A2CE8" w14:textId="77777777" w:rsidR="00141DEA" w:rsidRDefault="00141DEA" w:rsidP="002232D2">
      <w:pPr>
        <w:spacing w:after="0" w:line="240" w:lineRule="auto"/>
      </w:pPr>
      <w:r>
        <w:separator/>
      </w:r>
    </w:p>
  </w:footnote>
  <w:footnote w:type="continuationSeparator" w:id="0">
    <w:p w14:paraId="18E5E86B" w14:textId="77777777" w:rsidR="00141DEA" w:rsidRDefault="00141DEA"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00A45"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A27A4"/>
    <w:multiLevelType w:val="hybridMultilevel"/>
    <w:tmpl w:val="AF92DF3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8445A3"/>
    <w:multiLevelType w:val="hybridMultilevel"/>
    <w:tmpl w:val="FBCAF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8907D1"/>
    <w:multiLevelType w:val="hybridMultilevel"/>
    <w:tmpl w:val="C3981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7A18F1"/>
    <w:multiLevelType w:val="hybridMultilevel"/>
    <w:tmpl w:val="B798C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9A5E06"/>
    <w:multiLevelType w:val="hybridMultilevel"/>
    <w:tmpl w:val="0FF45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3348D6"/>
    <w:multiLevelType w:val="hybridMultilevel"/>
    <w:tmpl w:val="B798C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A3448C"/>
    <w:multiLevelType w:val="hybridMultilevel"/>
    <w:tmpl w:val="7096C3F8"/>
    <w:lvl w:ilvl="0" w:tplc="9F8688F0">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4B575C"/>
    <w:multiLevelType w:val="hybridMultilevel"/>
    <w:tmpl w:val="3460B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D9678C"/>
    <w:multiLevelType w:val="hybridMultilevel"/>
    <w:tmpl w:val="AF92DF3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A16CEC"/>
    <w:multiLevelType w:val="hybridMultilevel"/>
    <w:tmpl w:val="C400F16A"/>
    <w:lvl w:ilvl="0" w:tplc="7FDEFF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BF3767"/>
    <w:multiLevelType w:val="hybridMultilevel"/>
    <w:tmpl w:val="C6F89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4556656">
    <w:abstractNumId w:val="9"/>
  </w:num>
  <w:num w:numId="2" w16cid:durableId="1592548309">
    <w:abstractNumId w:val="6"/>
  </w:num>
  <w:num w:numId="3" w16cid:durableId="1354843459">
    <w:abstractNumId w:val="0"/>
  </w:num>
  <w:num w:numId="4" w16cid:durableId="1932859907">
    <w:abstractNumId w:val="2"/>
  </w:num>
  <w:num w:numId="5" w16cid:durableId="290017933">
    <w:abstractNumId w:val="1"/>
  </w:num>
  <w:num w:numId="6" w16cid:durableId="900602048">
    <w:abstractNumId w:val="5"/>
  </w:num>
  <w:num w:numId="7" w16cid:durableId="1784954449">
    <w:abstractNumId w:val="4"/>
  </w:num>
  <w:num w:numId="8" w16cid:durableId="1040740222">
    <w:abstractNumId w:val="3"/>
  </w:num>
  <w:num w:numId="9" w16cid:durableId="1328556983">
    <w:abstractNumId w:val="7"/>
  </w:num>
  <w:num w:numId="10" w16cid:durableId="1724206839">
    <w:abstractNumId w:val="8"/>
  </w:num>
  <w:num w:numId="11" w16cid:durableId="46330542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06D"/>
    <w:rsid w:val="0000086D"/>
    <w:rsid w:val="00005219"/>
    <w:rsid w:val="000052EA"/>
    <w:rsid w:val="00030C67"/>
    <w:rsid w:val="00094E0A"/>
    <w:rsid w:val="000B53C2"/>
    <w:rsid w:val="000C651D"/>
    <w:rsid w:val="000C6B7B"/>
    <w:rsid w:val="000F2BC3"/>
    <w:rsid w:val="00101FA5"/>
    <w:rsid w:val="00103AB6"/>
    <w:rsid w:val="001275A2"/>
    <w:rsid w:val="00141DEA"/>
    <w:rsid w:val="00152BF4"/>
    <w:rsid w:val="0017733F"/>
    <w:rsid w:val="00180174"/>
    <w:rsid w:val="001A1849"/>
    <w:rsid w:val="001A2248"/>
    <w:rsid w:val="001B00DC"/>
    <w:rsid w:val="001B0BB2"/>
    <w:rsid w:val="001B7BA5"/>
    <w:rsid w:val="001B7EE9"/>
    <w:rsid w:val="001C063B"/>
    <w:rsid w:val="001C1B60"/>
    <w:rsid w:val="001D3458"/>
    <w:rsid w:val="00200BFE"/>
    <w:rsid w:val="00206C6F"/>
    <w:rsid w:val="00210ED4"/>
    <w:rsid w:val="00212F01"/>
    <w:rsid w:val="002232D2"/>
    <w:rsid w:val="00232D8D"/>
    <w:rsid w:val="002513FA"/>
    <w:rsid w:val="00266D48"/>
    <w:rsid w:val="00273FF0"/>
    <w:rsid w:val="00286D36"/>
    <w:rsid w:val="002B6277"/>
    <w:rsid w:val="002C0960"/>
    <w:rsid w:val="00300003"/>
    <w:rsid w:val="00301680"/>
    <w:rsid w:val="00301A9E"/>
    <w:rsid w:val="003023ED"/>
    <w:rsid w:val="00336DF6"/>
    <w:rsid w:val="00356D82"/>
    <w:rsid w:val="00362E67"/>
    <w:rsid w:val="00370BA7"/>
    <w:rsid w:val="00373A2C"/>
    <w:rsid w:val="00390A93"/>
    <w:rsid w:val="003924BF"/>
    <w:rsid w:val="00397927"/>
    <w:rsid w:val="003C70F9"/>
    <w:rsid w:val="003C735D"/>
    <w:rsid w:val="003F3D18"/>
    <w:rsid w:val="00426057"/>
    <w:rsid w:val="00435267"/>
    <w:rsid w:val="00462F78"/>
    <w:rsid w:val="00467070"/>
    <w:rsid w:val="004A525D"/>
    <w:rsid w:val="004A6797"/>
    <w:rsid w:val="004A78AE"/>
    <w:rsid w:val="004B4A26"/>
    <w:rsid w:val="004D7631"/>
    <w:rsid w:val="004F0703"/>
    <w:rsid w:val="00550122"/>
    <w:rsid w:val="005711CC"/>
    <w:rsid w:val="00576BEF"/>
    <w:rsid w:val="00581172"/>
    <w:rsid w:val="00585AD3"/>
    <w:rsid w:val="00591184"/>
    <w:rsid w:val="005A2FD4"/>
    <w:rsid w:val="005D308B"/>
    <w:rsid w:val="005F0C12"/>
    <w:rsid w:val="005F0F52"/>
    <w:rsid w:val="00603943"/>
    <w:rsid w:val="00606A78"/>
    <w:rsid w:val="0064411F"/>
    <w:rsid w:val="006661B3"/>
    <w:rsid w:val="00672BD4"/>
    <w:rsid w:val="00673574"/>
    <w:rsid w:val="00685162"/>
    <w:rsid w:val="006A5BB3"/>
    <w:rsid w:val="006C0151"/>
    <w:rsid w:val="006D5E59"/>
    <w:rsid w:val="006D7854"/>
    <w:rsid w:val="006D7E1E"/>
    <w:rsid w:val="006E017D"/>
    <w:rsid w:val="00700CB0"/>
    <w:rsid w:val="007027CD"/>
    <w:rsid w:val="0072545B"/>
    <w:rsid w:val="007402AA"/>
    <w:rsid w:val="00744DF1"/>
    <w:rsid w:val="00750D15"/>
    <w:rsid w:val="00762FDD"/>
    <w:rsid w:val="00792238"/>
    <w:rsid w:val="00797C25"/>
    <w:rsid w:val="007B0749"/>
    <w:rsid w:val="007C2330"/>
    <w:rsid w:val="007C3524"/>
    <w:rsid w:val="007D15F8"/>
    <w:rsid w:val="007D35F2"/>
    <w:rsid w:val="007F6D36"/>
    <w:rsid w:val="00814FFD"/>
    <w:rsid w:val="00820F2A"/>
    <w:rsid w:val="008506EC"/>
    <w:rsid w:val="008665D2"/>
    <w:rsid w:val="00870C43"/>
    <w:rsid w:val="00876A6B"/>
    <w:rsid w:val="00891966"/>
    <w:rsid w:val="008D1167"/>
    <w:rsid w:val="008D2790"/>
    <w:rsid w:val="008E1671"/>
    <w:rsid w:val="00905F6D"/>
    <w:rsid w:val="00917A0A"/>
    <w:rsid w:val="00930102"/>
    <w:rsid w:val="00956AE9"/>
    <w:rsid w:val="009B7F3B"/>
    <w:rsid w:val="009C2500"/>
    <w:rsid w:val="009C638E"/>
    <w:rsid w:val="009F4DCC"/>
    <w:rsid w:val="00A011B0"/>
    <w:rsid w:val="00A21D27"/>
    <w:rsid w:val="00A46506"/>
    <w:rsid w:val="00A47F89"/>
    <w:rsid w:val="00AD55C2"/>
    <w:rsid w:val="00AE064B"/>
    <w:rsid w:val="00AE20F9"/>
    <w:rsid w:val="00AE68ED"/>
    <w:rsid w:val="00B052D5"/>
    <w:rsid w:val="00B123BE"/>
    <w:rsid w:val="00B21455"/>
    <w:rsid w:val="00B742BD"/>
    <w:rsid w:val="00B86D01"/>
    <w:rsid w:val="00BA5C4B"/>
    <w:rsid w:val="00BB5FCC"/>
    <w:rsid w:val="00C032AA"/>
    <w:rsid w:val="00C720FF"/>
    <w:rsid w:val="00C81F05"/>
    <w:rsid w:val="00CB1BB9"/>
    <w:rsid w:val="00CD149C"/>
    <w:rsid w:val="00CD26BC"/>
    <w:rsid w:val="00CD484A"/>
    <w:rsid w:val="00D34441"/>
    <w:rsid w:val="00DA1848"/>
    <w:rsid w:val="00DB5AFB"/>
    <w:rsid w:val="00DC1ECF"/>
    <w:rsid w:val="00DE60BC"/>
    <w:rsid w:val="00E0006A"/>
    <w:rsid w:val="00E007BC"/>
    <w:rsid w:val="00E168D8"/>
    <w:rsid w:val="00E24832"/>
    <w:rsid w:val="00E25727"/>
    <w:rsid w:val="00E60E48"/>
    <w:rsid w:val="00E67424"/>
    <w:rsid w:val="00EC4029"/>
    <w:rsid w:val="00ED25CD"/>
    <w:rsid w:val="00EF303B"/>
    <w:rsid w:val="00EF3B8A"/>
    <w:rsid w:val="00F2448F"/>
    <w:rsid w:val="00F43958"/>
    <w:rsid w:val="00F44CAD"/>
    <w:rsid w:val="00F4594F"/>
    <w:rsid w:val="00F67698"/>
    <w:rsid w:val="00F9328E"/>
    <w:rsid w:val="00F93F8E"/>
    <w:rsid w:val="00FC65E8"/>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E5BE"/>
  <w15:docId w15:val="{728F72B9-2167-4E69-86E3-A1694795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character" w:styleId="UnresolvedMention">
    <w:name w:val="Unresolved Mention"/>
    <w:basedOn w:val="DefaultParagraphFont"/>
    <w:uiPriority w:val="99"/>
    <w:semiHidden/>
    <w:unhideWhenUsed/>
    <w:rsid w:val="00762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Sterry Sunny Mathew</cp:lastModifiedBy>
  <cp:revision>4</cp:revision>
  <cp:lastPrinted>2024-07-02T13:46:00Z</cp:lastPrinted>
  <dcterms:created xsi:type="dcterms:W3CDTF">2024-06-26T08:34:00Z</dcterms:created>
  <dcterms:modified xsi:type="dcterms:W3CDTF">2024-07-02T14:23:00Z</dcterms:modified>
</cp:coreProperties>
</file>