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99D81" w14:textId="77777777" w:rsidR="00930102" w:rsidRPr="00123E42"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88"/>
        <w:gridCol w:w="1794"/>
        <w:gridCol w:w="13281"/>
        <w:gridCol w:w="3731"/>
        <w:gridCol w:w="560"/>
        <w:gridCol w:w="552"/>
        <w:gridCol w:w="713"/>
      </w:tblGrid>
      <w:tr w:rsidR="00123E42" w:rsidRPr="00123E42" w14:paraId="06576CAA" w14:textId="77777777" w:rsidTr="00BE1220">
        <w:trPr>
          <w:trHeight w:val="1313"/>
        </w:trPr>
        <w:tc>
          <w:tcPr>
            <w:tcW w:w="4593" w:type="pct"/>
            <w:gridSpan w:val="4"/>
            <w:shd w:val="clear" w:color="auto" w:fill="DBDBDB" w:themeFill="accent3" w:themeFillTint="66"/>
          </w:tcPr>
          <w:p w14:paraId="6FBC23FE" w14:textId="2D7CE608" w:rsidR="00AA07D7" w:rsidRPr="00123E42" w:rsidRDefault="00BA7570" w:rsidP="00AB7E86">
            <w:pPr>
              <w:rPr>
                <w:rFonts w:asciiTheme="majorHAnsi" w:hAnsiTheme="majorHAnsi" w:cstheme="majorHAnsi"/>
                <w:b/>
                <w:bCs/>
                <w:sz w:val="22"/>
                <w:szCs w:val="22"/>
              </w:rPr>
            </w:pPr>
            <w:r w:rsidRPr="00123E42">
              <w:rPr>
                <w:rFonts w:asciiTheme="majorHAnsi" w:hAnsiTheme="majorHAnsi" w:cstheme="majorHAnsi"/>
                <w:b/>
                <w:bCs/>
                <w:sz w:val="22"/>
                <w:szCs w:val="22"/>
                <w:u w:val="single"/>
              </w:rPr>
              <w:t xml:space="preserve">Title: </w:t>
            </w:r>
            <w:r w:rsidR="003942F1" w:rsidRPr="00123E42">
              <w:rPr>
                <w:rFonts w:asciiTheme="majorHAnsi" w:hAnsiTheme="majorHAnsi" w:cstheme="majorHAnsi"/>
                <w:b/>
                <w:bCs/>
                <w:sz w:val="22"/>
                <w:szCs w:val="22"/>
                <w:u w:val="single"/>
              </w:rPr>
              <w:t>AZ</w:t>
            </w:r>
            <w:r w:rsidR="00227F77" w:rsidRPr="00123E42">
              <w:rPr>
                <w:rFonts w:asciiTheme="majorHAnsi" w:hAnsiTheme="majorHAnsi" w:cstheme="majorHAnsi"/>
                <w:b/>
                <w:bCs/>
                <w:sz w:val="22"/>
                <w:szCs w:val="22"/>
                <w:u w:val="single"/>
              </w:rPr>
              <w:t>5</w:t>
            </w:r>
            <w:r w:rsidR="003942F1" w:rsidRPr="00123E42">
              <w:rPr>
                <w:rFonts w:asciiTheme="majorHAnsi" w:hAnsiTheme="majorHAnsi" w:cstheme="majorHAnsi"/>
                <w:b/>
                <w:bCs/>
                <w:sz w:val="22"/>
                <w:szCs w:val="22"/>
                <w:u w:val="single"/>
              </w:rPr>
              <w:t xml:space="preserve"> Use of Swimming Aids</w:t>
            </w:r>
            <w:r w:rsidR="00F91E7B" w:rsidRPr="00123E42">
              <w:rPr>
                <w:rFonts w:asciiTheme="majorHAnsi" w:hAnsiTheme="majorHAnsi" w:cstheme="majorHAnsi"/>
                <w:b/>
                <w:bCs/>
                <w:sz w:val="22"/>
                <w:szCs w:val="22"/>
                <w:u w:val="single"/>
              </w:rPr>
              <w:t xml:space="preserve"> Version </w:t>
            </w:r>
            <w:r w:rsidR="00C076A1" w:rsidRPr="00123E42">
              <w:rPr>
                <w:rFonts w:asciiTheme="majorHAnsi" w:hAnsiTheme="majorHAnsi" w:cstheme="majorHAnsi"/>
                <w:b/>
                <w:bCs/>
                <w:sz w:val="22"/>
                <w:szCs w:val="22"/>
                <w:u w:val="single"/>
              </w:rPr>
              <w:t>4.</w:t>
            </w:r>
            <w:r w:rsidR="00033449">
              <w:rPr>
                <w:rFonts w:asciiTheme="majorHAnsi" w:hAnsiTheme="majorHAnsi" w:cstheme="majorHAnsi"/>
                <w:b/>
                <w:bCs/>
                <w:sz w:val="22"/>
                <w:szCs w:val="22"/>
                <w:u w:val="single"/>
              </w:rPr>
              <w:t>1</w:t>
            </w:r>
          </w:p>
          <w:p w14:paraId="71BCE702" w14:textId="77777777" w:rsidR="002232D2" w:rsidRPr="00123E42" w:rsidRDefault="003942F1" w:rsidP="00E92D69">
            <w:pPr>
              <w:rPr>
                <w:rFonts w:asciiTheme="majorHAnsi" w:hAnsiTheme="majorHAnsi" w:cstheme="majorHAnsi"/>
                <w:bCs/>
                <w:sz w:val="22"/>
                <w:szCs w:val="22"/>
              </w:rPr>
            </w:pPr>
            <w:r w:rsidRPr="00123E42">
              <w:rPr>
                <w:rFonts w:asciiTheme="majorHAnsi" w:hAnsiTheme="majorHAnsi" w:cstheme="majorHAnsi"/>
                <w:bCs/>
                <w:sz w:val="22"/>
                <w:szCs w:val="22"/>
              </w:rPr>
              <w:t xml:space="preserve">This risk assessment has been created to ensure necessary controls are in place to ensure the safety of swimmers in the pool when they are using swimming aids. For the purposes of this assessment, swimming aids will be defined as armbands, flotation devices such as rings or jackets, in addition to more technical equipment such as hand paddles, flippers and diving masks/snorkels. The risk assessment below will detail the potential hazards and control measures to ensure those using swimming aids are safe in doing so. It will also ensure fellow bathers are also safe when these aids are in use. This is an assessment on aids themselves and all other </w:t>
            </w:r>
            <w:r w:rsidR="00B66EAD" w:rsidRPr="00123E42">
              <w:rPr>
                <w:rFonts w:asciiTheme="majorHAnsi" w:hAnsiTheme="majorHAnsi" w:cstheme="majorHAnsi"/>
                <w:bCs/>
                <w:sz w:val="22"/>
                <w:szCs w:val="22"/>
              </w:rPr>
              <w:t xml:space="preserve">Pool safety </w:t>
            </w:r>
            <w:r w:rsidRPr="00123E42">
              <w:rPr>
                <w:rFonts w:asciiTheme="majorHAnsi" w:hAnsiTheme="majorHAnsi" w:cstheme="majorHAnsi"/>
                <w:bCs/>
                <w:sz w:val="22"/>
                <w:szCs w:val="22"/>
              </w:rPr>
              <w:t xml:space="preserve">measures are covered </w:t>
            </w:r>
            <w:r w:rsidR="0099270B" w:rsidRPr="00123E42">
              <w:rPr>
                <w:rFonts w:asciiTheme="majorHAnsi" w:hAnsiTheme="majorHAnsi" w:cstheme="majorHAnsi"/>
                <w:bCs/>
                <w:sz w:val="22"/>
                <w:szCs w:val="22"/>
              </w:rPr>
              <w:t>in AZ1 General use of Swimming Pool</w:t>
            </w:r>
            <w:r w:rsidRPr="00123E42">
              <w:rPr>
                <w:rFonts w:asciiTheme="majorHAnsi" w:hAnsiTheme="majorHAnsi" w:cstheme="majorHAnsi"/>
                <w:bCs/>
                <w:sz w:val="22"/>
                <w:szCs w:val="22"/>
              </w:rPr>
              <w:t xml:space="preserve"> and AZ6 Pool Lifeguarding</w:t>
            </w:r>
            <w:r w:rsidR="00B66EAD" w:rsidRPr="00123E42">
              <w:rPr>
                <w:rFonts w:asciiTheme="majorHAnsi" w:hAnsiTheme="majorHAnsi" w:cstheme="majorHAnsi"/>
                <w:bCs/>
                <w:sz w:val="22"/>
                <w:szCs w:val="22"/>
              </w:rPr>
              <w:t>.</w:t>
            </w:r>
          </w:p>
          <w:p w14:paraId="6F157286" w14:textId="77777777" w:rsidR="00F91E7B" w:rsidRDefault="00F91E7B" w:rsidP="00F91E7B">
            <w:pPr>
              <w:widowControl w:val="0"/>
              <w:rPr>
                <w:rFonts w:asciiTheme="majorHAnsi" w:hAnsiTheme="majorHAnsi" w:cstheme="majorHAnsi"/>
                <w:bCs/>
                <w:sz w:val="22"/>
                <w:szCs w:val="22"/>
              </w:rPr>
            </w:pPr>
            <w:r w:rsidRPr="00123E42">
              <w:rPr>
                <w:rFonts w:asciiTheme="majorHAnsi" w:hAnsiTheme="majorHAnsi" w:cstheme="majorHAnsi"/>
                <w:bCs/>
                <w:sz w:val="22"/>
                <w:szCs w:val="22"/>
              </w:rPr>
              <w:t xml:space="preserve">Reviewed and updated by C Collins, D Hasson and S Mathew on </w:t>
            </w:r>
            <w:r w:rsidR="00C07F80" w:rsidRPr="00123E42">
              <w:rPr>
                <w:rFonts w:asciiTheme="majorHAnsi" w:hAnsiTheme="majorHAnsi" w:cstheme="majorHAnsi"/>
                <w:bCs/>
                <w:sz w:val="22"/>
                <w:szCs w:val="22"/>
              </w:rPr>
              <w:t>28</w:t>
            </w:r>
            <w:r w:rsidR="00C076A1" w:rsidRPr="00123E42">
              <w:rPr>
                <w:rFonts w:asciiTheme="majorHAnsi" w:hAnsiTheme="majorHAnsi" w:cstheme="majorHAnsi"/>
                <w:bCs/>
                <w:sz w:val="22"/>
                <w:szCs w:val="22"/>
              </w:rPr>
              <w:t xml:space="preserve"> May 2024</w:t>
            </w:r>
          </w:p>
          <w:p w14:paraId="1FBDC814" w14:textId="12748D48" w:rsidR="00A81366" w:rsidRPr="00123E42" w:rsidRDefault="00A81366" w:rsidP="00F91E7B">
            <w:pPr>
              <w:widowControl w:val="0"/>
              <w:rPr>
                <w:rFonts w:asciiTheme="majorHAnsi" w:hAnsiTheme="majorHAnsi" w:cstheme="majorHAnsi"/>
                <w:bCs/>
                <w:sz w:val="22"/>
                <w:szCs w:val="22"/>
              </w:rPr>
            </w:pPr>
            <w:r>
              <w:rPr>
                <w:rFonts w:asciiTheme="majorHAnsi" w:hAnsiTheme="majorHAnsi" w:cstheme="majorHAnsi"/>
                <w:bCs/>
                <w:sz w:val="22"/>
                <w:szCs w:val="22"/>
              </w:rPr>
              <w:t>Masks &amp; Snorkels – Updated with more info on Snorkels &amp; Snorkel Masks CC 15.08.24</w:t>
            </w:r>
          </w:p>
        </w:tc>
        <w:tc>
          <w:tcPr>
            <w:tcW w:w="407" w:type="pct"/>
            <w:gridSpan w:val="3"/>
            <w:shd w:val="clear" w:color="auto" w:fill="DBDBDB" w:themeFill="accent3" w:themeFillTint="66"/>
          </w:tcPr>
          <w:p w14:paraId="4EB16408" w14:textId="77777777" w:rsidR="002232D2" w:rsidRPr="00123E42" w:rsidRDefault="002232D2" w:rsidP="008D1167">
            <w:pPr>
              <w:rPr>
                <w:rFonts w:asciiTheme="majorHAnsi" w:hAnsiTheme="majorHAnsi" w:cstheme="majorHAnsi"/>
                <w:b/>
                <w:sz w:val="22"/>
                <w:szCs w:val="22"/>
              </w:rPr>
            </w:pPr>
          </w:p>
        </w:tc>
      </w:tr>
      <w:tr w:rsidR="00123E42" w:rsidRPr="00123E42" w14:paraId="7E9888B1" w14:textId="77777777" w:rsidTr="00DC5587">
        <w:trPr>
          <w:cantSplit/>
          <w:trHeight w:val="1197"/>
        </w:trPr>
        <w:tc>
          <w:tcPr>
            <w:tcW w:w="399" w:type="pct"/>
            <w:shd w:val="clear" w:color="auto" w:fill="DBDBDB" w:themeFill="accent3" w:themeFillTint="66"/>
          </w:tcPr>
          <w:p w14:paraId="62F05C7E" w14:textId="77777777" w:rsidR="008D2790" w:rsidRPr="00123E42" w:rsidRDefault="008D2790" w:rsidP="008D1167">
            <w:pPr>
              <w:rPr>
                <w:rFonts w:asciiTheme="majorHAnsi" w:hAnsiTheme="majorHAnsi" w:cstheme="majorHAnsi"/>
                <w:b/>
                <w:sz w:val="22"/>
                <w:szCs w:val="22"/>
              </w:rPr>
            </w:pPr>
            <w:r w:rsidRPr="00123E42">
              <w:rPr>
                <w:rFonts w:asciiTheme="majorHAnsi" w:hAnsiTheme="majorHAnsi" w:cstheme="majorHAnsi"/>
                <w:b/>
                <w:sz w:val="22"/>
                <w:szCs w:val="22"/>
              </w:rPr>
              <w:t>Hazard</w:t>
            </w:r>
          </w:p>
        </w:tc>
        <w:tc>
          <w:tcPr>
            <w:tcW w:w="400" w:type="pct"/>
            <w:shd w:val="clear" w:color="auto" w:fill="DBDBDB" w:themeFill="accent3" w:themeFillTint="66"/>
          </w:tcPr>
          <w:p w14:paraId="3A194A74" w14:textId="77777777" w:rsidR="008D2790" w:rsidRPr="00123E42" w:rsidRDefault="008D2790" w:rsidP="008D1167">
            <w:pPr>
              <w:rPr>
                <w:rFonts w:asciiTheme="majorHAnsi" w:hAnsiTheme="majorHAnsi" w:cstheme="majorHAnsi"/>
                <w:b/>
                <w:sz w:val="22"/>
                <w:szCs w:val="22"/>
              </w:rPr>
            </w:pPr>
            <w:r w:rsidRPr="00123E42">
              <w:rPr>
                <w:rFonts w:asciiTheme="majorHAnsi" w:hAnsiTheme="majorHAnsi" w:cstheme="majorHAnsi"/>
                <w:b/>
                <w:sz w:val="22"/>
                <w:szCs w:val="22"/>
              </w:rPr>
              <w:t>People at risk</w:t>
            </w:r>
          </w:p>
        </w:tc>
        <w:tc>
          <w:tcPr>
            <w:tcW w:w="2962" w:type="pct"/>
            <w:shd w:val="clear" w:color="auto" w:fill="DBDBDB" w:themeFill="accent3" w:themeFillTint="66"/>
          </w:tcPr>
          <w:p w14:paraId="774A2791" w14:textId="77777777" w:rsidR="008D2790" w:rsidRPr="00123E42" w:rsidRDefault="008D2790" w:rsidP="008D1167">
            <w:pPr>
              <w:rPr>
                <w:rFonts w:asciiTheme="majorHAnsi" w:hAnsiTheme="majorHAnsi" w:cstheme="majorHAnsi"/>
                <w:b/>
                <w:sz w:val="22"/>
                <w:szCs w:val="22"/>
              </w:rPr>
            </w:pPr>
            <w:r w:rsidRPr="00123E42">
              <w:rPr>
                <w:rFonts w:asciiTheme="majorHAnsi" w:hAnsiTheme="majorHAnsi" w:cstheme="majorHAnsi"/>
                <w:b/>
                <w:sz w:val="22"/>
                <w:szCs w:val="22"/>
              </w:rPr>
              <w:t xml:space="preserve">Control Measures in place </w:t>
            </w:r>
          </w:p>
        </w:tc>
        <w:tc>
          <w:tcPr>
            <w:tcW w:w="832" w:type="pct"/>
            <w:shd w:val="clear" w:color="auto" w:fill="DBDBDB" w:themeFill="accent3" w:themeFillTint="66"/>
          </w:tcPr>
          <w:p w14:paraId="72DCE74D" w14:textId="77777777" w:rsidR="008D2790" w:rsidRPr="00123E42" w:rsidRDefault="008D2790" w:rsidP="008D1167">
            <w:pPr>
              <w:rPr>
                <w:rFonts w:asciiTheme="majorHAnsi" w:hAnsiTheme="majorHAnsi" w:cstheme="majorHAnsi"/>
                <w:b/>
                <w:sz w:val="22"/>
                <w:szCs w:val="22"/>
              </w:rPr>
            </w:pPr>
            <w:r w:rsidRPr="00123E42">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1FA2581B" w14:textId="77777777" w:rsidR="008D2790" w:rsidRPr="00123E42" w:rsidRDefault="001B7EE9" w:rsidP="00301680">
            <w:pPr>
              <w:ind w:left="113" w:right="113"/>
              <w:rPr>
                <w:rFonts w:asciiTheme="majorHAnsi" w:hAnsiTheme="majorHAnsi" w:cstheme="majorHAnsi"/>
                <w:b/>
                <w:sz w:val="22"/>
                <w:szCs w:val="22"/>
              </w:rPr>
            </w:pPr>
            <w:r w:rsidRPr="00123E42">
              <w:rPr>
                <w:rFonts w:asciiTheme="majorHAnsi" w:hAnsiTheme="majorHAnsi" w:cstheme="majorHAnsi"/>
                <w:b/>
                <w:sz w:val="22"/>
                <w:szCs w:val="22"/>
              </w:rPr>
              <w:t>Severity</w:t>
            </w:r>
          </w:p>
        </w:tc>
        <w:tc>
          <w:tcPr>
            <w:tcW w:w="123" w:type="pct"/>
            <w:shd w:val="clear" w:color="auto" w:fill="DBDBDB" w:themeFill="accent3" w:themeFillTint="66"/>
            <w:textDirection w:val="tbRl"/>
          </w:tcPr>
          <w:p w14:paraId="321AC346" w14:textId="77777777" w:rsidR="008D2790" w:rsidRPr="00123E42" w:rsidRDefault="001B7EE9" w:rsidP="00301680">
            <w:pPr>
              <w:ind w:left="113" w:right="113"/>
              <w:rPr>
                <w:rFonts w:asciiTheme="majorHAnsi" w:hAnsiTheme="majorHAnsi" w:cstheme="majorHAnsi"/>
                <w:b/>
                <w:sz w:val="22"/>
                <w:szCs w:val="22"/>
              </w:rPr>
            </w:pPr>
            <w:r w:rsidRPr="00123E42">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47C22880" w14:textId="77777777" w:rsidR="008D2790" w:rsidRPr="00123E42" w:rsidRDefault="00301680" w:rsidP="00301680">
            <w:pPr>
              <w:ind w:left="113" w:right="113"/>
              <w:rPr>
                <w:rFonts w:asciiTheme="majorHAnsi" w:hAnsiTheme="majorHAnsi" w:cstheme="majorHAnsi"/>
                <w:b/>
                <w:sz w:val="22"/>
                <w:szCs w:val="22"/>
              </w:rPr>
            </w:pPr>
            <w:r w:rsidRPr="00123E42">
              <w:rPr>
                <w:rFonts w:asciiTheme="majorHAnsi" w:hAnsiTheme="majorHAnsi" w:cstheme="majorHAnsi"/>
                <w:b/>
                <w:sz w:val="22"/>
                <w:szCs w:val="22"/>
              </w:rPr>
              <w:t>Risk Rating</w:t>
            </w:r>
          </w:p>
        </w:tc>
      </w:tr>
      <w:tr w:rsidR="00123E42" w:rsidRPr="00123E42" w14:paraId="0938C291" w14:textId="77777777" w:rsidTr="00DC5587">
        <w:trPr>
          <w:trHeight w:val="4216"/>
        </w:trPr>
        <w:tc>
          <w:tcPr>
            <w:tcW w:w="399" w:type="pct"/>
          </w:tcPr>
          <w:p w14:paraId="5208EB56" w14:textId="18E8C31C" w:rsidR="00847F10" w:rsidRPr="00123E42" w:rsidRDefault="006F3405" w:rsidP="00E92D69">
            <w:pPr>
              <w:rPr>
                <w:rFonts w:asciiTheme="majorHAnsi" w:hAnsiTheme="majorHAnsi" w:cstheme="majorHAnsi"/>
                <w:b/>
                <w:sz w:val="22"/>
                <w:szCs w:val="22"/>
              </w:rPr>
            </w:pPr>
            <w:r w:rsidRPr="00123E42">
              <w:rPr>
                <w:rFonts w:asciiTheme="majorHAnsi" w:hAnsiTheme="majorHAnsi" w:cstheme="majorHAnsi"/>
                <w:b/>
                <w:sz w:val="22"/>
                <w:szCs w:val="22"/>
              </w:rPr>
              <w:t>G</w:t>
            </w:r>
            <w:r w:rsidR="0099270B" w:rsidRPr="00123E42">
              <w:rPr>
                <w:rFonts w:asciiTheme="majorHAnsi" w:hAnsiTheme="majorHAnsi" w:cstheme="majorHAnsi"/>
                <w:b/>
                <w:sz w:val="22"/>
                <w:szCs w:val="22"/>
              </w:rPr>
              <w:t xml:space="preserve">eneral </w:t>
            </w:r>
            <w:r w:rsidR="00847F10" w:rsidRPr="00123E42">
              <w:rPr>
                <w:rFonts w:asciiTheme="majorHAnsi" w:hAnsiTheme="majorHAnsi" w:cstheme="majorHAnsi"/>
                <w:b/>
                <w:sz w:val="22"/>
                <w:szCs w:val="22"/>
              </w:rPr>
              <w:t xml:space="preserve">Use of swimming aids </w:t>
            </w:r>
          </w:p>
          <w:p w14:paraId="3B39109E" w14:textId="4BEFF5BB" w:rsidR="0099270B" w:rsidRPr="00123E42" w:rsidRDefault="0099270B" w:rsidP="00E92D69">
            <w:pPr>
              <w:rPr>
                <w:rFonts w:asciiTheme="majorHAnsi" w:hAnsiTheme="majorHAnsi" w:cstheme="majorHAnsi"/>
                <w:i/>
                <w:sz w:val="22"/>
                <w:szCs w:val="22"/>
              </w:rPr>
            </w:pPr>
          </w:p>
          <w:p w14:paraId="173F5717" w14:textId="77777777" w:rsidR="00847F10" w:rsidRPr="00123E42" w:rsidRDefault="00847F10" w:rsidP="00E92D69">
            <w:pPr>
              <w:rPr>
                <w:rFonts w:asciiTheme="majorHAnsi" w:hAnsiTheme="majorHAnsi" w:cstheme="majorHAnsi"/>
                <w:b/>
                <w:sz w:val="22"/>
                <w:szCs w:val="22"/>
              </w:rPr>
            </w:pPr>
          </w:p>
        </w:tc>
        <w:tc>
          <w:tcPr>
            <w:tcW w:w="400" w:type="pct"/>
          </w:tcPr>
          <w:p w14:paraId="033FF777" w14:textId="77777777" w:rsidR="003942F1" w:rsidRPr="00123E42" w:rsidRDefault="001A0AB4" w:rsidP="00E92D69">
            <w:pPr>
              <w:rPr>
                <w:rFonts w:asciiTheme="majorHAnsi" w:hAnsiTheme="majorHAnsi" w:cstheme="majorHAnsi"/>
                <w:sz w:val="22"/>
                <w:szCs w:val="22"/>
              </w:rPr>
            </w:pPr>
            <w:r w:rsidRPr="00123E42">
              <w:rPr>
                <w:rFonts w:asciiTheme="majorHAnsi" w:hAnsiTheme="majorHAnsi" w:cstheme="majorHAnsi"/>
                <w:sz w:val="22"/>
                <w:szCs w:val="22"/>
              </w:rPr>
              <w:t>Swimmers</w:t>
            </w:r>
          </w:p>
          <w:p w14:paraId="480543A2" w14:textId="77777777" w:rsidR="001A0AB4" w:rsidRPr="00123E42" w:rsidRDefault="001A0AB4" w:rsidP="00E92D69">
            <w:pPr>
              <w:rPr>
                <w:rFonts w:asciiTheme="majorHAnsi" w:hAnsiTheme="majorHAnsi" w:cstheme="majorHAnsi"/>
                <w:sz w:val="22"/>
                <w:szCs w:val="22"/>
              </w:rPr>
            </w:pPr>
            <w:r w:rsidRPr="00123E42">
              <w:rPr>
                <w:rFonts w:asciiTheme="majorHAnsi" w:hAnsiTheme="majorHAnsi" w:cstheme="majorHAnsi"/>
                <w:sz w:val="22"/>
                <w:szCs w:val="22"/>
              </w:rPr>
              <w:t>Staff</w:t>
            </w:r>
          </w:p>
        </w:tc>
        <w:tc>
          <w:tcPr>
            <w:tcW w:w="2962" w:type="pct"/>
          </w:tcPr>
          <w:p w14:paraId="404D720C" w14:textId="71383057" w:rsidR="00716D6F" w:rsidRPr="00123E42" w:rsidRDefault="00A612AD"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Centre Attendant (</w:t>
            </w:r>
            <w:r w:rsidR="001A0AB4" w:rsidRPr="00123E42">
              <w:rPr>
                <w:rFonts w:asciiTheme="majorHAnsi" w:hAnsiTheme="majorHAnsi" w:cstheme="majorHAnsi"/>
                <w:sz w:val="22"/>
                <w:szCs w:val="22"/>
              </w:rPr>
              <w:t>Lifeguards</w:t>
            </w:r>
            <w:r w:rsidRPr="00123E42">
              <w:rPr>
                <w:rFonts w:asciiTheme="majorHAnsi" w:hAnsiTheme="majorHAnsi" w:cstheme="majorHAnsi"/>
                <w:sz w:val="22"/>
                <w:szCs w:val="22"/>
              </w:rPr>
              <w:t>)</w:t>
            </w:r>
            <w:r w:rsidR="001A0AB4" w:rsidRPr="00123E42">
              <w:rPr>
                <w:rFonts w:asciiTheme="majorHAnsi" w:hAnsiTheme="majorHAnsi" w:cstheme="majorHAnsi"/>
                <w:sz w:val="22"/>
                <w:szCs w:val="22"/>
              </w:rPr>
              <w:t xml:space="preserve"> on position, throughout opening hours. Positions comply with Centres PSOP</w:t>
            </w:r>
            <w:r w:rsidR="00716D6F" w:rsidRPr="00123E42">
              <w:rPr>
                <w:rFonts w:asciiTheme="majorHAnsi" w:hAnsiTheme="majorHAnsi" w:cstheme="majorHAnsi"/>
                <w:sz w:val="22"/>
                <w:szCs w:val="22"/>
              </w:rPr>
              <w:t>.</w:t>
            </w:r>
          </w:p>
          <w:p w14:paraId="0D006890" w14:textId="5667E3AD" w:rsidR="001A0AB4" w:rsidRPr="00123E42" w:rsidRDefault="009A5CB6"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2 Lifeguards</w:t>
            </w:r>
            <w:r w:rsidR="00BE1220" w:rsidRPr="00123E42">
              <w:rPr>
                <w:rFonts w:asciiTheme="majorHAnsi" w:hAnsiTheme="majorHAnsi" w:cstheme="majorHAnsi"/>
                <w:sz w:val="22"/>
                <w:szCs w:val="22"/>
              </w:rPr>
              <w:t xml:space="preserve"> o</w:t>
            </w:r>
            <w:r w:rsidR="001A0AB4" w:rsidRPr="00123E42">
              <w:rPr>
                <w:rFonts w:asciiTheme="majorHAnsi" w:hAnsiTheme="majorHAnsi" w:cstheme="majorHAnsi"/>
                <w:sz w:val="22"/>
                <w:szCs w:val="22"/>
              </w:rPr>
              <w:t xml:space="preserve">n position at all </w:t>
            </w:r>
            <w:r w:rsidR="0070595D" w:rsidRPr="00123E42">
              <w:rPr>
                <w:rFonts w:asciiTheme="majorHAnsi" w:hAnsiTheme="majorHAnsi" w:cstheme="majorHAnsi"/>
                <w:sz w:val="22"/>
                <w:szCs w:val="22"/>
              </w:rPr>
              <w:t>times throughout public session</w:t>
            </w:r>
            <w:r w:rsidR="00FF6860" w:rsidRPr="00123E42">
              <w:rPr>
                <w:rFonts w:asciiTheme="majorHAnsi" w:hAnsiTheme="majorHAnsi" w:cstheme="majorHAnsi"/>
                <w:sz w:val="22"/>
                <w:szCs w:val="22"/>
              </w:rPr>
              <w:t>.</w:t>
            </w:r>
          </w:p>
          <w:p w14:paraId="63B80419" w14:textId="1C3FCB53" w:rsidR="001A0AB4" w:rsidRPr="00123E42" w:rsidRDefault="001A0AB4"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Lifeguards trained to be proactive rather than reactive and able to identify signs of a struggling swimmer</w:t>
            </w:r>
            <w:r w:rsidR="00FF6860" w:rsidRPr="00123E42">
              <w:rPr>
                <w:rFonts w:asciiTheme="majorHAnsi" w:hAnsiTheme="majorHAnsi" w:cstheme="majorHAnsi"/>
                <w:sz w:val="22"/>
                <w:szCs w:val="22"/>
              </w:rPr>
              <w:t>.</w:t>
            </w:r>
          </w:p>
          <w:p w14:paraId="25821E3B" w14:textId="237A0C8A" w:rsidR="001A0AB4" w:rsidRPr="00123E42" w:rsidRDefault="001A0AB4"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 xml:space="preserve">Lifeguards are aware of Pool Rules and will </w:t>
            </w:r>
            <w:r w:rsidR="00836E24" w:rsidRPr="00123E42">
              <w:rPr>
                <w:rFonts w:asciiTheme="majorHAnsi" w:hAnsiTheme="majorHAnsi" w:cstheme="majorHAnsi"/>
                <w:sz w:val="22"/>
                <w:szCs w:val="22"/>
              </w:rPr>
              <w:t>instruct on</w:t>
            </w:r>
            <w:r w:rsidRPr="00123E42">
              <w:rPr>
                <w:rFonts w:asciiTheme="majorHAnsi" w:hAnsiTheme="majorHAnsi" w:cstheme="majorHAnsi"/>
                <w:sz w:val="22"/>
                <w:szCs w:val="22"/>
              </w:rPr>
              <w:t xml:space="preserve"> what is allowed and not allowed</w:t>
            </w:r>
            <w:r w:rsidR="00836E24" w:rsidRPr="00123E42">
              <w:rPr>
                <w:rFonts w:asciiTheme="majorHAnsi" w:hAnsiTheme="majorHAnsi" w:cstheme="majorHAnsi"/>
                <w:sz w:val="22"/>
                <w:szCs w:val="22"/>
              </w:rPr>
              <w:t xml:space="preserve"> in specific areas of the pool</w:t>
            </w:r>
            <w:r w:rsidR="00FF6860" w:rsidRPr="00123E42">
              <w:rPr>
                <w:rFonts w:asciiTheme="majorHAnsi" w:hAnsiTheme="majorHAnsi" w:cstheme="majorHAnsi"/>
                <w:sz w:val="22"/>
                <w:szCs w:val="22"/>
              </w:rPr>
              <w:t>.</w:t>
            </w:r>
          </w:p>
          <w:p w14:paraId="0BCE8D89" w14:textId="358DFEF0" w:rsidR="001A0AB4" w:rsidRPr="00123E42" w:rsidRDefault="001A0AB4"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Sessions are programmed to allow for</w:t>
            </w:r>
            <w:r w:rsidR="00FF6860" w:rsidRPr="00123E42">
              <w:rPr>
                <w:rFonts w:asciiTheme="majorHAnsi" w:hAnsiTheme="majorHAnsi" w:cstheme="majorHAnsi"/>
                <w:sz w:val="22"/>
                <w:szCs w:val="22"/>
              </w:rPr>
              <w:t xml:space="preserve"> swimming aids at certain times.</w:t>
            </w:r>
          </w:p>
          <w:p w14:paraId="0E187AEB" w14:textId="19F49EEB" w:rsidR="0099270B" w:rsidRPr="00123E42" w:rsidRDefault="0099270B"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No flotation devices to be used in the main pool beyond the 1.3 metre mark (armbands, woggles, rubber rings</w:t>
            </w:r>
            <w:r w:rsidR="00FF6860" w:rsidRPr="00123E42">
              <w:rPr>
                <w:rFonts w:asciiTheme="majorHAnsi" w:hAnsiTheme="majorHAnsi" w:cstheme="majorHAnsi"/>
                <w:sz w:val="22"/>
                <w:szCs w:val="22"/>
              </w:rPr>
              <w:t>.</w:t>
            </w:r>
          </w:p>
          <w:p w14:paraId="51C61B76" w14:textId="32C6C4B4" w:rsidR="00AC124A" w:rsidRPr="00123E42" w:rsidRDefault="00AC124A"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Diving Masks and Snorkels not perm</w:t>
            </w:r>
            <w:r w:rsidR="0099270B" w:rsidRPr="00123E42">
              <w:rPr>
                <w:rFonts w:asciiTheme="majorHAnsi" w:hAnsiTheme="majorHAnsi" w:cstheme="majorHAnsi"/>
                <w:sz w:val="22"/>
                <w:szCs w:val="22"/>
              </w:rPr>
              <w:t>itted during any Public session -</w:t>
            </w:r>
            <w:r w:rsidRPr="00123E42">
              <w:rPr>
                <w:rFonts w:asciiTheme="majorHAnsi" w:hAnsiTheme="majorHAnsi" w:cstheme="majorHAnsi"/>
                <w:sz w:val="22"/>
                <w:szCs w:val="22"/>
              </w:rPr>
              <w:t>Only during Sub Aqua Sessions</w:t>
            </w:r>
            <w:r w:rsidR="00FF6860" w:rsidRPr="00123E42">
              <w:rPr>
                <w:rFonts w:asciiTheme="majorHAnsi" w:hAnsiTheme="majorHAnsi" w:cstheme="majorHAnsi"/>
                <w:sz w:val="22"/>
                <w:szCs w:val="22"/>
              </w:rPr>
              <w:t>.</w:t>
            </w:r>
            <w:r w:rsidR="008C080F" w:rsidRPr="00123E42">
              <w:rPr>
                <w:rFonts w:asciiTheme="majorHAnsi" w:hAnsiTheme="majorHAnsi" w:cstheme="majorHAnsi"/>
                <w:sz w:val="22"/>
                <w:szCs w:val="22"/>
              </w:rPr>
              <w:t xml:space="preserve"> </w:t>
            </w:r>
            <w:r w:rsidR="008C080F" w:rsidRPr="00123E42">
              <w:rPr>
                <w:rFonts w:asciiTheme="majorHAnsi" w:eastAsia="Gill Sans MT" w:hAnsiTheme="majorHAnsi" w:cstheme="majorHAnsi"/>
                <w:sz w:val="22"/>
                <w:szCs w:val="22"/>
              </w:rPr>
              <w:t>(management discretion allowed for certain requests for use of snorkels*)</w:t>
            </w:r>
          </w:p>
          <w:p w14:paraId="23317F7A" w14:textId="77777777" w:rsidR="00AD272F" w:rsidRPr="00123E42" w:rsidRDefault="00AD272F" w:rsidP="00C076A1">
            <w:pPr>
              <w:pStyle w:val="ListParagraph"/>
              <w:widowControl w:val="0"/>
              <w:numPr>
                <w:ilvl w:val="0"/>
                <w:numId w:val="10"/>
              </w:numPr>
              <w:rPr>
                <w:rFonts w:asciiTheme="majorHAnsi" w:hAnsiTheme="majorHAnsi" w:cstheme="majorHAnsi"/>
                <w:sz w:val="22"/>
                <w:szCs w:val="22"/>
              </w:rPr>
            </w:pPr>
            <w:r w:rsidRPr="00123E42">
              <w:rPr>
                <w:rFonts w:asciiTheme="majorHAnsi" w:hAnsiTheme="majorHAnsi" w:cstheme="majorHAnsi"/>
                <w:sz w:val="22"/>
                <w:szCs w:val="22"/>
              </w:rPr>
              <w:t xml:space="preserve">All Centre provided floatation aids and swimming aids will be cleaned </w:t>
            </w:r>
          </w:p>
          <w:p w14:paraId="5C303B0C" w14:textId="796F21EF" w:rsidR="00C076A1" w:rsidRPr="00123E42" w:rsidRDefault="00C076A1" w:rsidP="001E7410">
            <w:pPr>
              <w:pStyle w:val="ListParagraph"/>
              <w:numPr>
                <w:ilvl w:val="0"/>
                <w:numId w:val="10"/>
              </w:numPr>
              <w:rPr>
                <w:rFonts w:asciiTheme="majorHAnsi" w:hAnsiTheme="majorHAnsi" w:cstheme="majorHAnsi"/>
                <w:sz w:val="22"/>
                <w:szCs w:val="22"/>
              </w:rPr>
            </w:pPr>
            <w:r w:rsidRPr="00123E42">
              <w:rPr>
                <w:rFonts w:asciiTheme="majorHAnsi" w:hAnsiTheme="majorHAnsi" w:cstheme="majorHAnsi"/>
                <w:sz w:val="22"/>
                <w:szCs w:val="22"/>
              </w:rPr>
              <w:t xml:space="preserve">Swimming Pool is operated in compliance with HSE documentation HSG179- </w:t>
            </w:r>
            <w:hyperlink r:id="rId7" w:history="1">
              <w:r w:rsidRPr="00123E42">
                <w:rPr>
                  <w:rFonts w:asciiTheme="majorHAnsi" w:hAnsiTheme="majorHAnsi" w:cstheme="majorHAnsi"/>
                  <w:sz w:val="22"/>
                  <w:szCs w:val="22"/>
                  <w:u w:val="single"/>
                </w:rPr>
                <w:t>https://www.hse.gov.uk/pubns/priced/hsg179.pdf</w:t>
              </w:r>
            </w:hyperlink>
          </w:p>
        </w:tc>
        <w:tc>
          <w:tcPr>
            <w:tcW w:w="832" w:type="pct"/>
          </w:tcPr>
          <w:p w14:paraId="4CAB5DFC" w14:textId="2B60F177" w:rsidR="006C7CE1" w:rsidRPr="00123E42" w:rsidRDefault="006C7CE1" w:rsidP="006C7CE1">
            <w:pPr>
              <w:rPr>
                <w:rFonts w:asciiTheme="majorHAnsi" w:hAnsiTheme="majorHAnsi" w:cstheme="majorHAnsi"/>
                <w:sz w:val="22"/>
                <w:szCs w:val="22"/>
              </w:rPr>
            </w:pPr>
            <w:r w:rsidRPr="00123E42">
              <w:rPr>
                <w:rFonts w:asciiTheme="majorHAnsi" w:hAnsiTheme="majorHAnsi" w:cstheme="majorHAnsi"/>
                <w:sz w:val="22"/>
                <w:szCs w:val="22"/>
              </w:rPr>
              <w:t>*</w:t>
            </w:r>
            <w:r w:rsidR="00C076A1" w:rsidRPr="00123E42">
              <w:rPr>
                <w:rFonts w:asciiTheme="majorHAnsi" w:hAnsiTheme="majorHAnsi" w:cstheme="majorHAnsi"/>
                <w:sz w:val="22"/>
                <w:szCs w:val="22"/>
              </w:rPr>
              <w:t xml:space="preserve"> </w:t>
            </w:r>
            <w:r w:rsidRPr="00123E42">
              <w:rPr>
                <w:rFonts w:asciiTheme="majorHAnsi" w:hAnsiTheme="majorHAnsi" w:cstheme="majorHAnsi"/>
                <w:sz w:val="22"/>
                <w:szCs w:val="22"/>
              </w:rPr>
              <w:t>Arrangement in place for the son of John Hamilton to allow the use of a snorkel mask. Please refer to notes on Teams for the arrangements.</w:t>
            </w:r>
          </w:p>
          <w:p w14:paraId="758FD4F7" w14:textId="77777777" w:rsidR="008C080F" w:rsidRPr="00123E42" w:rsidRDefault="008C080F" w:rsidP="008C080F">
            <w:pPr>
              <w:ind w:left="360"/>
              <w:rPr>
                <w:rFonts w:asciiTheme="majorHAnsi" w:hAnsiTheme="majorHAnsi" w:cstheme="majorHAnsi"/>
                <w:sz w:val="22"/>
                <w:szCs w:val="22"/>
              </w:rPr>
            </w:pPr>
          </w:p>
          <w:p w14:paraId="20ED9AE1" w14:textId="77777777" w:rsidR="00AC124A" w:rsidRPr="00123E42" w:rsidRDefault="00AC124A" w:rsidP="0099270B">
            <w:pPr>
              <w:pStyle w:val="ListParagraph"/>
              <w:rPr>
                <w:rFonts w:asciiTheme="majorHAnsi" w:hAnsiTheme="majorHAnsi" w:cstheme="majorHAnsi"/>
                <w:b/>
                <w:sz w:val="22"/>
                <w:szCs w:val="22"/>
              </w:rPr>
            </w:pPr>
          </w:p>
          <w:p w14:paraId="565B6EF9" w14:textId="0DA89763" w:rsidR="0099270B" w:rsidRPr="00123E42" w:rsidRDefault="0099270B" w:rsidP="0099270B">
            <w:pPr>
              <w:pStyle w:val="ListParagraph"/>
              <w:rPr>
                <w:rFonts w:asciiTheme="majorHAnsi" w:hAnsiTheme="majorHAnsi" w:cstheme="majorHAnsi"/>
                <w:b/>
                <w:i/>
                <w:sz w:val="22"/>
                <w:szCs w:val="22"/>
              </w:rPr>
            </w:pPr>
          </w:p>
        </w:tc>
        <w:tc>
          <w:tcPr>
            <w:tcW w:w="125" w:type="pct"/>
            <w:shd w:val="clear" w:color="auto" w:fill="FFFFFF" w:themeFill="background1"/>
          </w:tcPr>
          <w:p w14:paraId="297FB69F" w14:textId="77777777" w:rsidR="006F3405" w:rsidRPr="00123E42" w:rsidRDefault="006F3405" w:rsidP="008D1167">
            <w:pPr>
              <w:rPr>
                <w:rFonts w:asciiTheme="majorHAnsi" w:hAnsiTheme="majorHAnsi" w:cstheme="majorHAnsi"/>
                <w:b/>
                <w:sz w:val="22"/>
                <w:szCs w:val="22"/>
              </w:rPr>
            </w:pPr>
          </w:p>
          <w:p w14:paraId="4D9B6025" w14:textId="5547406F" w:rsidR="00AA07D7" w:rsidRPr="00123E42" w:rsidRDefault="006F3405" w:rsidP="008D1167">
            <w:pPr>
              <w:rPr>
                <w:rFonts w:asciiTheme="majorHAnsi" w:hAnsiTheme="majorHAnsi" w:cstheme="majorHAnsi"/>
                <w:b/>
                <w:sz w:val="22"/>
                <w:szCs w:val="22"/>
              </w:rPr>
            </w:pPr>
            <w:r w:rsidRPr="00123E42">
              <w:rPr>
                <w:rFonts w:asciiTheme="majorHAnsi" w:hAnsiTheme="majorHAnsi" w:cstheme="majorHAnsi"/>
                <w:b/>
                <w:sz w:val="22"/>
                <w:szCs w:val="22"/>
              </w:rPr>
              <w:t>4</w:t>
            </w:r>
          </w:p>
        </w:tc>
        <w:tc>
          <w:tcPr>
            <w:tcW w:w="123" w:type="pct"/>
          </w:tcPr>
          <w:p w14:paraId="5CC445BB" w14:textId="77777777" w:rsidR="00362E67" w:rsidRPr="00123E42" w:rsidRDefault="00362E67" w:rsidP="008D1167">
            <w:pPr>
              <w:rPr>
                <w:rFonts w:asciiTheme="majorHAnsi" w:hAnsiTheme="majorHAnsi" w:cstheme="majorHAnsi"/>
                <w:b/>
                <w:sz w:val="22"/>
                <w:szCs w:val="22"/>
              </w:rPr>
            </w:pPr>
          </w:p>
          <w:p w14:paraId="70B3EC0D"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2</w:t>
            </w:r>
          </w:p>
        </w:tc>
        <w:tc>
          <w:tcPr>
            <w:tcW w:w="159" w:type="pct"/>
            <w:shd w:val="clear" w:color="auto" w:fill="FFFF00"/>
          </w:tcPr>
          <w:p w14:paraId="417395C0" w14:textId="77777777" w:rsidR="00AA07D7" w:rsidRPr="00123E42" w:rsidRDefault="00AA07D7" w:rsidP="008D1167">
            <w:pPr>
              <w:rPr>
                <w:rFonts w:asciiTheme="majorHAnsi" w:hAnsiTheme="majorHAnsi" w:cstheme="majorHAnsi"/>
                <w:b/>
                <w:sz w:val="22"/>
                <w:szCs w:val="22"/>
              </w:rPr>
            </w:pPr>
          </w:p>
          <w:p w14:paraId="0A44B74D" w14:textId="77777777" w:rsidR="00362E67" w:rsidRPr="00123E42" w:rsidRDefault="00B86D01" w:rsidP="008D1167">
            <w:pPr>
              <w:rPr>
                <w:rFonts w:asciiTheme="majorHAnsi" w:hAnsiTheme="majorHAnsi" w:cstheme="majorHAnsi"/>
                <w:b/>
                <w:sz w:val="22"/>
                <w:szCs w:val="22"/>
              </w:rPr>
            </w:pPr>
            <w:r w:rsidRPr="00123E42">
              <w:rPr>
                <w:rFonts w:asciiTheme="majorHAnsi" w:hAnsiTheme="majorHAnsi" w:cstheme="majorHAnsi"/>
                <w:b/>
                <w:sz w:val="22"/>
                <w:szCs w:val="22"/>
              </w:rPr>
              <w:t>M</w:t>
            </w:r>
          </w:p>
        </w:tc>
      </w:tr>
      <w:tr w:rsidR="00123E42" w:rsidRPr="00123E42" w14:paraId="22399371" w14:textId="77777777" w:rsidTr="00DC5587">
        <w:trPr>
          <w:trHeight w:val="3640"/>
        </w:trPr>
        <w:tc>
          <w:tcPr>
            <w:tcW w:w="399" w:type="pct"/>
          </w:tcPr>
          <w:p w14:paraId="618CF3FD" w14:textId="77777777" w:rsidR="00AB7E86" w:rsidRPr="00123E42" w:rsidRDefault="00AC124A" w:rsidP="008D1167">
            <w:pPr>
              <w:rPr>
                <w:rFonts w:asciiTheme="majorHAnsi" w:hAnsiTheme="majorHAnsi" w:cstheme="majorHAnsi"/>
                <w:b/>
                <w:sz w:val="22"/>
                <w:szCs w:val="22"/>
              </w:rPr>
            </w:pPr>
            <w:r w:rsidRPr="00123E42">
              <w:rPr>
                <w:rFonts w:asciiTheme="majorHAnsi" w:hAnsiTheme="majorHAnsi" w:cstheme="majorHAnsi"/>
                <w:b/>
                <w:sz w:val="22"/>
                <w:szCs w:val="22"/>
              </w:rPr>
              <w:t>Armbands, Rubber Rings &amp; Flotation jackets</w:t>
            </w:r>
          </w:p>
        </w:tc>
        <w:tc>
          <w:tcPr>
            <w:tcW w:w="400" w:type="pct"/>
          </w:tcPr>
          <w:p w14:paraId="77791D67" w14:textId="77777777" w:rsidR="00AB7E86" w:rsidRPr="00123E42" w:rsidRDefault="00AC124A" w:rsidP="007F6D36">
            <w:pPr>
              <w:rPr>
                <w:rFonts w:asciiTheme="majorHAnsi" w:hAnsiTheme="majorHAnsi" w:cstheme="majorHAnsi"/>
                <w:sz w:val="22"/>
                <w:szCs w:val="22"/>
              </w:rPr>
            </w:pPr>
            <w:r w:rsidRPr="00123E42">
              <w:rPr>
                <w:rFonts w:asciiTheme="majorHAnsi" w:hAnsiTheme="majorHAnsi" w:cstheme="majorHAnsi"/>
                <w:sz w:val="22"/>
                <w:szCs w:val="22"/>
              </w:rPr>
              <w:t>Swimmers</w:t>
            </w:r>
          </w:p>
        </w:tc>
        <w:tc>
          <w:tcPr>
            <w:tcW w:w="2962" w:type="pct"/>
          </w:tcPr>
          <w:p w14:paraId="7C69F937" w14:textId="77777777" w:rsidR="00D57809" w:rsidRPr="00123E42" w:rsidRDefault="00AC124A" w:rsidP="00BE1220">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Swimmers using armbands and rubber rings, in most cases will be used by younger children who are non-swimmers. Lifeguards should recognise and ensure that these swimmers are accompanied by an adult in compliance with the Centre Admission Policy.</w:t>
            </w:r>
          </w:p>
          <w:p w14:paraId="088ABC7A" w14:textId="22C852E1" w:rsidR="00AC124A" w:rsidRPr="00123E42" w:rsidRDefault="00213338" w:rsidP="00AC124A">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Lifeguards should ensure those wearing this type of aid are confined to the teaching pool, the bay area and shallow end of the main pool, these swimmers should never be left unattended.</w:t>
            </w:r>
          </w:p>
          <w:p w14:paraId="4D6D53C9" w14:textId="497744B7" w:rsidR="00213338" w:rsidRPr="00123E42" w:rsidRDefault="00213338" w:rsidP="00AC124A">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 xml:space="preserve">Unlike armbands, Rubber rings and flotation jackets can result in a child becoming submerged, face down in the water, the aids can increase the difficulty in the swimmer regaining their buoyancy in the water. Lifeguards must </w:t>
            </w:r>
            <w:r w:rsidR="00FF6860" w:rsidRPr="00123E42">
              <w:rPr>
                <w:rFonts w:asciiTheme="majorHAnsi" w:hAnsiTheme="majorHAnsi" w:cstheme="majorHAnsi"/>
                <w:sz w:val="22"/>
                <w:szCs w:val="22"/>
              </w:rPr>
              <w:t xml:space="preserve">be </w:t>
            </w:r>
            <w:r w:rsidRPr="00123E42">
              <w:rPr>
                <w:rFonts w:asciiTheme="majorHAnsi" w:hAnsiTheme="majorHAnsi" w:cstheme="majorHAnsi"/>
                <w:sz w:val="22"/>
                <w:szCs w:val="22"/>
              </w:rPr>
              <w:t>conscious of this when standing on position</w:t>
            </w:r>
            <w:r w:rsidR="00FF6860" w:rsidRPr="00123E42">
              <w:rPr>
                <w:rFonts w:asciiTheme="majorHAnsi" w:hAnsiTheme="majorHAnsi" w:cstheme="majorHAnsi"/>
                <w:sz w:val="22"/>
                <w:szCs w:val="22"/>
              </w:rPr>
              <w:t>.</w:t>
            </w:r>
          </w:p>
          <w:p w14:paraId="47C38602" w14:textId="77777777" w:rsidR="00C076A1" w:rsidRPr="00123E42" w:rsidRDefault="00213338" w:rsidP="00C076A1">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Where possible, customers should be encouraged to purchase these aids from the Galleon Centre where we can ensure they are up to the requisite British Standards</w:t>
            </w:r>
            <w:r w:rsidR="00FF6860" w:rsidRPr="00123E42">
              <w:rPr>
                <w:rFonts w:asciiTheme="majorHAnsi" w:hAnsiTheme="majorHAnsi" w:cstheme="majorHAnsi"/>
                <w:sz w:val="22"/>
                <w:szCs w:val="22"/>
              </w:rPr>
              <w:t>.</w:t>
            </w:r>
          </w:p>
          <w:p w14:paraId="001E548D" w14:textId="77777777" w:rsidR="00C076A1" w:rsidRPr="00123E42" w:rsidRDefault="00C076A1" w:rsidP="00C076A1">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Please refer to Galleon Centre Admission Policy</w:t>
            </w:r>
          </w:p>
          <w:p w14:paraId="0D4A3EF1" w14:textId="506CFC77" w:rsidR="00C076A1" w:rsidRPr="00123E42" w:rsidRDefault="00C076A1" w:rsidP="001E7410">
            <w:pPr>
              <w:pStyle w:val="ListParagraph"/>
              <w:numPr>
                <w:ilvl w:val="0"/>
                <w:numId w:val="12"/>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British Standards for Swimming Aids and equipment-</w:t>
            </w:r>
          </w:p>
          <w:p w14:paraId="76341A16" w14:textId="072235E9" w:rsidR="00C076A1" w:rsidRPr="00123E42" w:rsidRDefault="00033449" w:rsidP="001E7410">
            <w:pPr>
              <w:pStyle w:val="ListParagraph"/>
              <w:tabs>
                <w:tab w:val="left" w:pos="5387"/>
              </w:tabs>
              <w:rPr>
                <w:rFonts w:asciiTheme="majorHAnsi" w:hAnsiTheme="majorHAnsi" w:cstheme="majorHAnsi"/>
                <w:sz w:val="22"/>
                <w:szCs w:val="22"/>
              </w:rPr>
            </w:pPr>
            <w:hyperlink r:id="rId8" w:history="1">
              <w:r w:rsidR="00C076A1" w:rsidRPr="00123E42">
                <w:rPr>
                  <w:rStyle w:val="Hyperlink"/>
                  <w:rFonts w:asciiTheme="majorHAnsi" w:hAnsiTheme="majorHAnsi" w:cstheme="majorHAnsi"/>
                  <w:color w:val="auto"/>
                  <w:sz w:val="22"/>
                  <w:szCs w:val="22"/>
                </w:rPr>
                <w:t>https://standardsdevelopment.bsigroup.com/search/Standards?Term=Lifejackets,%20buoyancy%20aids%20and%20flotation%20devices&amp;Source=category</w:t>
              </w:r>
            </w:hyperlink>
          </w:p>
        </w:tc>
        <w:tc>
          <w:tcPr>
            <w:tcW w:w="832" w:type="pct"/>
          </w:tcPr>
          <w:p w14:paraId="131977CA" w14:textId="123AB985" w:rsidR="00213338" w:rsidRPr="00123E42" w:rsidRDefault="00213338" w:rsidP="00213338">
            <w:pPr>
              <w:pStyle w:val="ListParagraph"/>
              <w:rPr>
                <w:rFonts w:asciiTheme="majorHAnsi" w:hAnsiTheme="majorHAnsi" w:cstheme="majorHAnsi"/>
                <w:b/>
                <w:sz w:val="22"/>
                <w:szCs w:val="22"/>
              </w:rPr>
            </w:pPr>
          </w:p>
        </w:tc>
        <w:tc>
          <w:tcPr>
            <w:tcW w:w="125" w:type="pct"/>
            <w:shd w:val="clear" w:color="auto" w:fill="FFFFFF" w:themeFill="background1"/>
          </w:tcPr>
          <w:p w14:paraId="53153428" w14:textId="77777777" w:rsidR="008D2790" w:rsidRPr="00123E42" w:rsidRDefault="008D2790" w:rsidP="008D1167">
            <w:pPr>
              <w:rPr>
                <w:rFonts w:asciiTheme="majorHAnsi" w:hAnsiTheme="majorHAnsi" w:cstheme="majorHAnsi"/>
                <w:b/>
                <w:sz w:val="22"/>
                <w:szCs w:val="22"/>
              </w:rPr>
            </w:pPr>
          </w:p>
          <w:p w14:paraId="6F7ED013"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3</w:t>
            </w:r>
          </w:p>
        </w:tc>
        <w:tc>
          <w:tcPr>
            <w:tcW w:w="123" w:type="pct"/>
          </w:tcPr>
          <w:p w14:paraId="6F01582B" w14:textId="77777777" w:rsidR="008D2790" w:rsidRPr="00123E42" w:rsidRDefault="008D2790" w:rsidP="008D1167">
            <w:pPr>
              <w:rPr>
                <w:rFonts w:asciiTheme="majorHAnsi" w:hAnsiTheme="majorHAnsi" w:cstheme="majorHAnsi"/>
                <w:b/>
                <w:sz w:val="22"/>
                <w:szCs w:val="22"/>
              </w:rPr>
            </w:pPr>
          </w:p>
          <w:p w14:paraId="21A05FC9"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2</w:t>
            </w:r>
          </w:p>
        </w:tc>
        <w:tc>
          <w:tcPr>
            <w:tcW w:w="159" w:type="pct"/>
            <w:shd w:val="clear" w:color="auto" w:fill="00B050"/>
          </w:tcPr>
          <w:p w14:paraId="208766BB" w14:textId="77777777" w:rsidR="00AA07D7" w:rsidRPr="00123E42" w:rsidRDefault="00AA07D7" w:rsidP="008D1167">
            <w:pPr>
              <w:rPr>
                <w:rFonts w:asciiTheme="majorHAnsi" w:hAnsiTheme="majorHAnsi" w:cstheme="majorHAnsi"/>
                <w:b/>
                <w:sz w:val="22"/>
                <w:szCs w:val="22"/>
              </w:rPr>
            </w:pPr>
          </w:p>
          <w:p w14:paraId="057CDD11" w14:textId="77777777" w:rsidR="008D2790" w:rsidRPr="00123E42" w:rsidRDefault="00B86D01" w:rsidP="008D1167">
            <w:pPr>
              <w:rPr>
                <w:rFonts w:asciiTheme="majorHAnsi" w:hAnsiTheme="majorHAnsi" w:cstheme="majorHAnsi"/>
                <w:b/>
                <w:sz w:val="22"/>
                <w:szCs w:val="22"/>
              </w:rPr>
            </w:pPr>
            <w:r w:rsidRPr="00123E42">
              <w:rPr>
                <w:rFonts w:asciiTheme="majorHAnsi" w:hAnsiTheme="majorHAnsi" w:cstheme="majorHAnsi"/>
                <w:b/>
                <w:sz w:val="22"/>
                <w:szCs w:val="22"/>
              </w:rPr>
              <w:t>L</w:t>
            </w:r>
          </w:p>
        </w:tc>
      </w:tr>
      <w:tr w:rsidR="00123E42" w:rsidRPr="00123E42" w14:paraId="26706936" w14:textId="77777777" w:rsidTr="00DC5587">
        <w:trPr>
          <w:trHeight w:val="4216"/>
        </w:trPr>
        <w:tc>
          <w:tcPr>
            <w:tcW w:w="399" w:type="pct"/>
          </w:tcPr>
          <w:p w14:paraId="15DA2DB8" w14:textId="77777777" w:rsidR="00814FFD" w:rsidRPr="00123E42" w:rsidRDefault="00814FFD" w:rsidP="00E168D8">
            <w:pPr>
              <w:rPr>
                <w:rFonts w:asciiTheme="majorHAnsi" w:eastAsia="Gill Sans MT" w:hAnsiTheme="majorHAnsi" w:cstheme="majorHAnsi"/>
                <w:b/>
                <w:sz w:val="22"/>
                <w:szCs w:val="22"/>
              </w:rPr>
            </w:pPr>
          </w:p>
          <w:p w14:paraId="6E18B33F" w14:textId="542B18BF" w:rsidR="00213338" w:rsidRPr="00123E42" w:rsidRDefault="00213338" w:rsidP="00E168D8">
            <w:pPr>
              <w:rPr>
                <w:rFonts w:asciiTheme="majorHAnsi" w:eastAsia="Gill Sans MT" w:hAnsiTheme="majorHAnsi" w:cstheme="majorHAnsi"/>
                <w:b/>
                <w:sz w:val="22"/>
                <w:szCs w:val="22"/>
              </w:rPr>
            </w:pPr>
            <w:r w:rsidRPr="00123E42">
              <w:rPr>
                <w:rFonts w:asciiTheme="majorHAnsi" w:eastAsia="Gill Sans MT" w:hAnsiTheme="majorHAnsi" w:cstheme="majorHAnsi"/>
                <w:b/>
                <w:sz w:val="22"/>
                <w:szCs w:val="22"/>
              </w:rPr>
              <w:t>Hand Paddles</w:t>
            </w:r>
            <w:r w:rsidR="00A612AD" w:rsidRPr="00123E42">
              <w:rPr>
                <w:rFonts w:asciiTheme="majorHAnsi" w:eastAsia="Gill Sans MT" w:hAnsiTheme="majorHAnsi" w:cstheme="majorHAnsi"/>
                <w:b/>
                <w:sz w:val="22"/>
                <w:szCs w:val="22"/>
              </w:rPr>
              <w:t>, mermaid tails</w:t>
            </w:r>
            <w:r w:rsidRPr="00123E42">
              <w:rPr>
                <w:rFonts w:asciiTheme="majorHAnsi" w:eastAsia="Gill Sans MT" w:hAnsiTheme="majorHAnsi" w:cstheme="majorHAnsi"/>
                <w:b/>
                <w:sz w:val="22"/>
                <w:szCs w:val="22"/>
              </w:rPr>
              <w:t xml:space="preserve"> &amp; Flippers/</w:t>
            </w:r>
            <w:r w:rsidR="00BA4171" w:rsidRPr="00123E42">
              <w:rPr>
                <w:rFonts w:asciiTheme="majorHAnsi" w:eastAsia="Gill Sans MT" w:hAnsiTheme="majorHAnsi" w:cstheme="majorHAnsi"/>
                <w:b/>
                <w:sz w:val="22"/>
                <w:szCs w:val="22"/>
              </w:rPr>
              <w:t>Fins</w:t>
            </w:r>
          </w:p>
          <w:p w14:paraId="44A17C0F" w14:textId="77777777" w:rsidR="00AB7E86" w:rsidRPr="00123E42" w:rsidRDefault="00AB7E86" w:rsidP="00E168D8">
            <w:pPr>
              <w:rPr>
                <w:rFonts w:asciiTheme="majorHAnsi" w:eastAsia="Gill Sans MT" w:hAnsiTheme="majorHAnsi" w:cstheme="majorHAnsi"/>
                <w:b/>
                <w:sz w:val="22"/>
                <w:szCs w:val="22"/>
              </w:rPr>
            </w:pPr>
          </w:p>
        </w:tc>
        <w:tc>
          <w:tcPr>
            <w:tcW w:w="400" w:type="pct"/>
          </w:tcPr>
          <w:p w14:paraId="0221352D" w14:textId="77777777" w:rsidR="00814FFD" w:rsidRPr="00123E42" w:rsidRDefault="00814FFD" w:rsidP="007F6D36">
            <w:pPr>
              <w:rPr>
                <w:rFonts w:asciiTheme="majorHAnsi" w:hAnsiTheme="majorHAnsi" w:cstheme="majorHAnsi"/>
                <w:sz w:val="22"/>
                <w:szCs w:val="22"/>
              </w:rPr>
            </w:pPr>
          </w:p>
          <w:p w14:paraId="4F01BE23" w14:textId="77777777" w:rsidR="00AB7E86" w:rsidRPr="00123E42" w:rsidRDefault="00BA4171" w:rsidP="00E92D69">
            <w:pPr>
              <w:rPr>
                <w:rFonts w:asciiTheme="majorHAnsi" w:hAnsiTheme="majorHAnsi" w:cstheme="majorHAnsi"/>
                <w:sz w:val="22"/>
                <w:szCs w:val="22"/>
              </w:rPr>
            </w:pPr>
            <w:r w:rsidRPr="00123E42">
              <w:rPr>
                <w:rFonts w:asciiTheme="majorHAnsi" w:hAnsiTheme="majorHAnsi" w:cstheme="majorHAnsi"/>
                <w:sz w:val="22"/>
                <w:szCs w:val="22"/>
              </w:rPr>
              <w:t>Swimmers</w:t>
            </w:r>
          </w:p>
          <w:p w14:paraId="10E826CD" w14:textId="77777777" w:rsidR="00F770AD" w:rsidRPr="00123E42" w:rsidRDefault="00F770AD" w:rsidP="00E92D69">
            <w:pPr>
              <w:rPr>
                <w:rFonts w:asciiTheme="majorHAnsi" w:hAnsiTheme="majorHAnsi" w:cstheme="majorHAnsi"/>
                <w:b/>
                <w:sz w:val="22"/>
                <w:szCs w:val="22"/>
              </w:rPr>
            </w:pPr>
            <w:r w:rsidRPr="00123E42">
              <w:rPr>
                <w:rFonts w:asciiTheme="majorHAnsi" w:hAnsiTheme="majorHAnsi" w:cstheme="majorHAnsi"/>
                <w:sz w:val="22"/>
                <w:szCs w:val="22"/>
              </w:rPr>
              <w:t>Staff</w:t>
            </w:r>
          </w:p>
        </w:tc>
        <w:tc>
          <w:tcPr>
            <w:tcW w:w="2962" w:type="pct"/>
          </w:tcPr>
          <w:p w14:paraId="35254809" w14:textId="77777777" w:rsidR="00D57809" w:rsidRPr="00123E42" w:rsidRDefault="00BA4171"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This equipment should only be used by strong swimmers, in most cases it will be utilised by club swimmers, or competitive swimmers. Due to the rigidity and increased length of these devices they cannot be used during a public session</w:t>
            </w:r>
          </w:p>
          <w:p w14:paraId="7264D050" w14:textId="42777F75" w:rsidR="00A612AD" w:rsidRPr="00123E42" w:rsidRDefault="00A612AD"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Mermaid tails</w:t>
            </w:r>
            <w:r w:rsidR="006C7CE1" w:rsidRPr="00123E42">
              <w:rPr>
                <w:rFonts w:asciiTheme="majorHAnsi" w:hAnsiTheme="majorHAnsi" w:cstheme="majorHAnsi"/>
                <w:sz w:val="22"/>
                <w:szCs w:val="22"/>
              </w:rPr>
              <w:t xml:space="preserve"> and shark fins</w:t>
            </w:r>
            <w:r w:rsidRPr="00123E42">
              <w:rPr>
                <w:rFonts w:asciiTheme="majorHAnsi" w:hAnsiTheme="majorHAnsi" w:cstheme="majorHAnsi"/>
                <w:sz w:val="22"/>
                <w:szCs w:val="22"/>
              </w:rPr>
              <w:t xml:space="preserve"> are not permitted in the pool</w:t>
            </w:r>
          </w:p>
          <w:p w14:paraId="724958A2" w14:textId="08A03464" w:rsidR="00BA4171" w:rsidRPr="00123E42" w:rsidRDefault="00BA4171"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 xml:space="preserve">Lifeguards can ensure these devices </w:t>
            </w:r>
            <w:r w:rsidR="008905F7" w:rsidRPr="00123E42">
              <w:rPr>
                <w:rFonts w:asciiTheme="majorHAnsi" w:hAnsiTheme="majorHAnsi" w:cstheme="majorHAnsi"/>
                <w:sz w:val="22"/>
                <w:szCs w:val="22"/>
              </w:rPr>
              <w:t xml:space="preserve">only worn </w:t>
            </w:r>
            <w:r w:rsidRPr="00123E42">
              <w:rPr>
                <w:rFonts w:asciiTheme="majorHAnsi" w:hAnsiTheme="majorHAnsi" w:cstheme="majorHAnsi"/>
                <w:sz w:val="22"/>
                <w:szCs w:val="22"/>
              </w:rPr>
              <w:t>during specific lane</w:t>
            </w:r>
            <w:r w:rsidR="008905F7" w:rsidRPr="00123E42">
              <w:rPr>
                <w:rFonts w:asciiTheme="majorHAnsi" w:hAnsiTheme="majorHAnsi" w:cstheme="majorHAnsi"/>
                <w:sz w:val="22"/>
                <w:szCs w:val="22"/>
              </w:rPr>
              <w:t>d</w:t>
            </w:r>
            <w:r w:rsidRPr="00123E42">
              <w:rPr>
                <w:rFonts w:asciiTheme="majorHAnsi" w:hAnsiTheme="majorHAnsi" w:cstheme="majorHAnsi"/>
                <w:sz w:val="22"/>
                <w:szCs w:val="22"/>
              </w:rPr>
              <w:t xml:space="preserve"> sessions or sessions arranged by external clubs as part of their training</w:t>
            </w:r>
            <w:r w:rsidR="00412601" w:rsidRPr="00123E42">
              <w:rPr>
                <w:rFonts w:asciiTheme="majorHAnsi" w:hAnsiTheme="majorHAnsi" w:cstheme="majorHAnsi"/>
                <w:sz w:val="22"/>
                <w:szCs w:val="22"/>
              </w:rPr>
              <w:t>.</w:t>
            </w:r>
          </w:p>
          <w:p w14:paraId="02DA371E" w14:textId="77777777" w:rsidR="00BA4171" w:rsidRPr="00123E42" w:rsidRDefault="00BA4171"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Swimmers using paddles or flippers should be kept in a separate lane from swimmers who are not using these aids.</w:t>
            </w:r>
          </w:p>
          <w:p w14:paraId="08811B8C" w14:textId="74FA9857" w:rsidR="00BA4171" w:rsidRPr="00123E42" w:rsidRDefault="00BA4171"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During lane swimming sessions, Lifeguards should ensure all swimmers are swimming in a clockwise direction to reduce the risk of collisions</w:t>
            </w:r>
            <w:r w:rsidR="00412601" w:rsidRPr="00123E42">
              <w:rPr>
                <w:rFonts w:asciiTheme="majorHAnsi" w:hAnsiTheme="majorHAnsi" w:cstheme="majorHAnsi"/>
                <w:sz w:val="22"/>
                <w:szCs w:val="22"/>
              </w:rPr>
              <w:t>.</w:t>
            </w:r>
          </w:p>
          <w:p w14:paraId="5C0A6C54" w14:textId="77777777" w:rsidR="00BA4171" w:rsidRPr="00123E42" w:rsidRDefault="00BA4171" w:rsidP="00C076A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Lifeguards will assess the ability of the swimmer and if they feel they are not a strong enough swimmer to use these aids, the swimmer will be instructed to remove them.</w:t>
            </w:r>
          </w:p>
          <w:p w14:paraId="16EAB244" w14:textId="18659C50" w:rsidR="00C076A1" w:rsidRPr="00123E42" w:rsidRDefault="00F770AD" w:rsidP="00412601">
            <w:pPr>
              <w:pStyle w:val="ListParagraph"/>
              <w:numPr>
                <w:ilvl w:val="0"/>
                <w:numId w:val="14"/>
              </w:numPr>
              <w:tabs>
                <w:tab w:val="left" w:pos="5387"/>
              </w:tabs>
              <w:rPr>
                <w:rFonts w:asciiTheme="majorHAnsi" w:hAnsiTheme="majorHAnsi" w:cstheme="majorHAnsi"/>
                <w:sz w:val="22"/>
                <w:szCs w:val="22"/>
              </w:rPr>
            </w:pPr>
            <w:r w:rsidRPr="00123E42">
              <w:rPr>
                <w:rFonts w:asciiTheme="majorHAnsi" w:hAnsiTheme="majorHAnsi" w:cstheme="majorHAnsi"/>
                <w:sz w:val="22"/>
                <w:szCs w:val="22"/>
              </w:rPr>
              <w:t>Hand paddles can restrict a swimmers ability grip a wall, to support themselves in the event of an injury, Lifeguards must be vigilant and understand strong swimmers can be at risk as weak or non-swimmers in a pool environment.</w:t>
            </w:r>
            <w:r w:rsidR="0099270B" w:rsidRPr="00123E42">
              <w:rPr>
                <w:rFonts w:asciiTheme="majorHAnsi" w:hAnsiTheme="majorHAnsi" w:cstheme="majorHAnsi"/>
                <w:sz w:val="22"/>
                <w:szCs w:val="22"/>
              </w:rPr>
              <w:t xml:space="preserve"> </w:t>
            </w:r>
          </w:p>
        </w:tc>
        <w:tc>
          <w:tcPr>
            <w:tcW w:w="832" w:type="pct"/>
          </w:tcPr>
          <w:p w14:paraId="6E2ADB7F" w14:textId="77777777" w:rsidR="00F770AD" w:rsidRPr="00123E42" w:rsidRDefault="00F770AD" w:rsidP="001E7410">
            <w:pPr>
              <w:rPr>
                <w:rFonts w:asciiTheme="majorHAnsi" w:hAnsiTheme="majorHAnsi" w:cstheme="majorHAnsi"/>
                <w:b/>
                <w:sz w:val="22"/>
                <w:szCs w:val="22"/>
              </w:rPr>
            </w:pPr>
          </w:p>
        </w:tc>
        <w:tc>
          <w:tcPr>
            <w:tcW w:w="125" w:type="pct"/>
            <w:shd w:val="clear" w:color="auto" w:fill="FFFFFF" w:themeFill="background1"/>
          </w:tcPr>
          <w:p w14:paraId="7D337FA9" w14:textId="77777777" w:rsidR="00814FFD" w:rsidRPr="00123E42" w:rsidRDefault="00814FFD" w:rsidP="008D1167">
            <w:pPr>
              <w:rPr>
                <w:rFonts w:asciiTheme="majorHAnsi" w:hAnsiTheme="majorHAnsi" w:cstheme="majorHAnsi"/>
                <w:b/>
                <w:sz w:val="22"/>
                <w:szCs w:val="22"/>
              </w:rPr>
            </w:pPr>
          </w:p>
          <w:p w14:paraId="3BB55F38"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3</w:t>
            </w:r>
          </w:p>
        </w:tc>
        <w:tc>
          <w:tcPr>
            <w:tcW w:w="123" w:type="pct"/>
          </w:tcPr>
          <w:p w14:paraId="3812C5AE" w14:textId="77777777" w:rsidR="00814FFD" w:rsidRPr="00123E42" w:rsidRDefault="00814FFD" w:rsidP="008D1167">
            <w:pPr>
              <w:rPr>
                <w:rFonts w:asciiTheme="majorHAnsi" w:hAnsiTheme="majorHAnsi" w:cstheme="majorHAnsi"/>
                <w:b/>
                <w:sz w:val="22"/>
                <w:szCs w:val="22"/>
              </w:rPr>
            </w:pPr>
          </w:p>
          <w:p w14:paraId="433671FD"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2</w:t>
            </w:r>
          </w:p>
        </w:tc>
        <w:tc>
          <w:tcPr>
            <w:tcW w:w="159" w:type="pct"/>
            <w:shd w:val="clear" w:color="auto" w:fill="00B050"/>
          </w:tcPr>
          <w:p w14:paraId="1ABFBF38" w14:textId="77777777" w:rsidR="00AA07D7" w:rsidRPr="00123E42" w:rsidRDefault="00AA07D7" w:rsidP="008D1167">
            <w:pPr>
              <w:rPr>
                <w:rFonts w:asciiTheme="majorHAnsi" w:hAnsiTheme="majorHAnsi" w:cstheme="majorHAnsi"/>
                <w:b/>
                <w:sz w:val="22"/>
                <w:szCs w:val="22"/>
              </w:rPr>
            </w:pPr>
          </w:p>
          <w:p w14:paraId="491785AF" w14:textId="77777777" w:rsidR="00814FFD"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L</w:t>
            </w:r>
          </w:p>
        </w:tc>
      </w:tr>
      <w:tr w:rsidR="00123E42" w:rsidRPr="00123E42" w14:paraId="4CFDBF7A" w14:textId="77777777" w:rsidTr="00DC5587">
        <w:trPr>
          <w:trHeight w:val="2549"/>
        </w:trPr>
        <w:tc>
          <w:tcPr>
            <w:tcW w:w="399" w:type="pct"/>
          </w:tcPr>
          <w:p w14:paraId="4180FFE7" w14:textId="77777777" w:rsidR="00AE064B" w:rsidRPr="00123E42" w:rsidRDefault="00AE064B" w:rsidP="00E168D8">
            <w:pPr>
              <w:rPr>
                <w:rFonts w:asciiTheme="majorHAnsi" w:eastAsia="Times New Roman" w:hAnsiTheme="majorHAnsi" w:cstheme="majorHAnsi"/>
                <w:b/>
                <w:sz w:val="22"/>
                <w:szCs w:val="22"/>
              </w:rPr>
            </w:pPr>
          </w:p>
          <w:p w14:paraId="0CE61F1B" w14:textId="77777777" w:rsidR="00F770AD" w:rsidRPr="00123E42" w:rsidRDefault="00F770AD" w:rsidP="00E168D8">
            <w:pPr>
              <w:rPr>
                <w:rFonts w:asciiTheme="majorHAnsi" w:eastAsia="Times New Roman" w:hAnsiTheme="majorHAnsi" w:cstheme="majorHAnsi"/>
                <w:b/>
                <w:sz w:val="22"/>
                <w:szCs w:val="22"/>
              </w:rPr>
            </w:pPr>
            <w:r w:rsidRPr="00123E42">
              <w:rPr>
                <w:rFonts w:asciiTheme="majorHAnsi" w:eastAsia="Times New Roman" w:hAnsiTheme="majorHAnsi" w:cstheme="majorHAnsi"/>
                <w:b/>
                <w:sz w:val="22"/>
                <w:szCs w:val="22"/>
              </w:rPr>
              <w:t>Masks &amp; Snorkels</w:t>
            </w:r>
          </w:p>
          <w:p w14:paraId="73440EA5" w14:textId="77777777" w:rsidR="00AB7E86" w:rsidRPr="00123E42" w:rsidRDefault="00AB7E86" w:rsidP="00E92D69">
            <w:pPr>
              <w:rPr>
                <w:rFonts w:asciiTheme="majorHAnsi" w:eastAsia="Times New Roman" w:hAnsiTheme="majorHAnsi" w:cstheme="majorHAnsi"/>
                <w:b/>
                <w:sz w:val="22"/>
                <w:szCs w:val="22"/>
              </w:rPr>
            </w:pPr>
          </w:p>
        </w:tc>
        <w:tc>
          <w:tcPr>
            <w:tcW w:w="400" w:type="pct"/>
          </w:tcPr>
          <w:p w14:paraId="14F2C6DB" w14:textId="77777777" w:rsidR="00AE064B" w:rsidRPr="00123E42" w:rsidRDefault="00AE064B" w:rsidP="007F6D36">
            <w:pPr>
              <w:rPr>
                <w:rFonts w:asciiTheme="majorHAnsi" w:hAnsiTheme="majorHAnsi" w:cstheme="majorHAnsi"/>
                <w:sz w:val="22"/>
                <w:szCs w:val="22"/>
              </w:rPr>
            </w:pPr>
          </w:p>
          <w:p w14:paraId="40C37D3A" w14:textId="77777777" w:rsidR="00E92D69" w:rsidRPr="00123E42" w:rsidRDefault="00F770AD" w:rsidP="00E92D69">
            <w:pPr>
              <w:rPr>
                <w:rFonts w:asciiTheme="majorHAnsi" w:hAnsiTheme="majorHAnsi" w:cstheme="majorHAnsi"/>
                <w:sz w:val="22"/>
                <w:szCs w:val="22"/>
              </w:rPr>
            </w:pPr>
            <w:r w:rsidRPr="00123E42">
              <w:rPr>
                <w:rFonts w:asciiTheme="majorHAnsi" w:hAnsiTheme="majorHAnsi" w:cstheme="majorHAnsi"/>
                <w:sz w:val="22"/>
                <w:szCs w:val="22"/>
              </w:rPr>
              <w:t>Swimmers</w:t>
            </w:r>
          </w:p>
          <w:p w14:paraId="26A7E05B" w14:textId="77777777" w:rsidR="00F770AD" w:rsidRPr="00123E42" w:rsidRDefault="00F770AD" w:rsidP="00E92D69">
            <w:pPr>
              <w:rPr>
                <w:rFonts w:asciiTheme="majorHAnsi" w:hAnsiTheme="majorHAnsi" w:cstheme="majorHAnsi"/>
                <w:sz w:val="22"/>
                <w:szCs w:val="22"/>
              </w:rPr>
            </w:pPr>
            <w:r w:rsidRPr="00123E42">
              <w:rPr>
                <w:rFonts w:asciiTheme="majorHAnsi" w:hAnsiTheme="majorHAnsi" w:cstheme="majorHAnsi"/>
                <w:sz w:val="22"/>
                <w:szCs w:val="22"/>
              </w:rPr>
              <w:t>Staff</w:t>
            </w:r>
          </w:p>
          <w:p w14:paraId="1156C513" w14:textId="77777777" w:rsidR="00AB7E86" w:rsidRPr="00123E42" w:rsidRDefault="00AB7E86" w:rsidP="007F6D36">
            <w:pPr>
              <w:rPr>
                <w:rFonts w:asciiTheme="majorHAnsi" w:hAnsiTheme="majorHAnsi" w:cstheme="majorHAnsi"/>
                <w:sz w:val="22"/>
                <w:szCs w:val="22"/>
              </w:rPr>
            </w:pPr>
          </w:p>
        </w:tc>
        <w:tc>
          <w:tcPr>
            <w:tcW w:w="2962" w:type="pct"/>
          </w:tcPr>
          <w:p w14:paraId="48D31E5A" w14:textId="77777777" w:rsidR="00B864E6" w:rsidRPr="00123E42" w:rsidRDefault="00F770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Use of mask and snorkel is prohibited during a public session for the following reasons;</w:t>
            </w:r>
          </w:p>
          <w:p w14:paraId="6640423A" w14:textId="77777777" w:rsidR="00F770AD" w:rsidRPr="00123E42" w:rsidRDefault="00F770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The mask covers a large portion of a swimmer’s face and may prevent Lifeguards from being able to identify signs of distress or ill health</w:t>
            </w:r>
          </w:p>
          <w:p w14:paraId="4A399B9D" w14:textId="77777777" w:rsidR="00F770AD" w:rsidRPr="00123E42" w:rsidRDefault="00F770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Diving masks are designed to allow the swimmer to swim facedown, they also reduce peripheral vision and increase the potential for collision with other swimmers.</w:t>
            </w:r>
          </w:p>
          <w:p w14:paraId="1F13A922" w14:textId="2B17507E" w:rsidR="00F770AD" w:rsidRPr="00123E42" w:rsidRDefault="00F770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When purging a snorkel</w:t>
            </w:r>
            <w:r w:rsidR="009A5CB6" w:rsidRPr="00123E42">
              <w:rPr>
                <w:rFonts w:asciiTheme="majorHAnsi" w:eastAsia="Times New Roman" w:hAnsiTheme="majorHAnsi" w:cstheme="majorHAnsi"/>
                <w:sz w:val="22"/>
                <w:szCs w:val="22"/>
              </w:rPr>
              <w:t>,</w:t>
            </w:r>
            <w:r w:rsidRPr="00123E42">
              <w:rPr>
                <w:rFonts w:asciiTheme="majorHAnsi" w:eastAsia="Times New Roman" w:hAnsiTheme="majorHAnsi" w:cstheme="majorHAnsi"/>
                <w:sz w:val="22"/>
                <w:szCs w:val="22"/>
              </w:rPr>
              <w:t xml:space="preserve"> it increases the risk of </w:t>
            </w:r>
            <w:r w:rsidR="00847F10" w:rsidRPr="00123E42">
              <w:rPr>
                <w:rFonts w:asciiTheme="majorHAnsi" w:eastAsia="Times New Roman" w:hAnsiTheme="majorHAnsi" w:cstheme="majorHAnsi"/>
                <w:sz w:val="22"/>
                <w:szCs w:val="22"/>
              </w:rPr>
              <w:t xml:space="preserve">passing </w:t>
            </w:r>
            <w:r w:rsidRPr="00123E42">
              <w:rPr>
                <w:rFonts w:asciiTheme="majorHAnsi" w:eastAsia="Times New Roman" w:hAnsiTheme="majorHAnsi" w:cstheme="majorHAnsi"/>
                <w:sz w:val="22"/>
                <w:szCs w:val="22"/>
              </w:rPr>
              <w:t>infection to other swimmers.</w:t>
            </w:r>
          </w:p>
          <w:p w14:paraId="504C41AF" w14:textId="77777777" w:rsidR="00F770AD" w:rsidRPr="00123E42" w:rsidRDefault="00F770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In the hands of an inexperienced swimmer, ingesting water while wearing this equipment has the potential to create panic in a swimmer.</w:t>
            </w:r>
          </w:p>
          <w:p w14:paraId="37AC9020" w14:textId="77777777" w:rsidR="003E46B0" w:rsidRPr="003E46B0" w:rsidRDefault="00B66E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A number of inferior budget masks are now readily available to the consumer, these may not display the appropriate BS-EN Kite mark and could be deemed a</w:t>
            </w:r>
            <w:r w:rsidR="00BE1220" w:rsidRPr="00123E42">
              <w:rPr>
                <w:rFonts w:asciiTheme="majorHAnsi" w:eastAsia="Times New Roman" w:hAnsiTheme="majorHAnsi" w:cstheme="majorHAnsi"/>
                <w:sz w:val="22"/>
                <w:szCs w:val="22"/>
              </w:rPr>
              <w:t xml:space="preserve"> risk to the user and other swim</w:t>
            </w:r>
            <w:r w:rsidRPr="00123E42">
              <w:rPr>
                <w:rFonts w:asciiTheme="majorHAnsi" w:eastAsia="Times New Roman" w:hAnsiTheme="majorHAnsi" w:cstheme="majorHAnsi"/>
                <w:sz w:val="22"/>
                <w:szCs w:val="22"/>
              </w:rPr>
              <w:t>mers.</w:t>
            </w:r>
            <w:r w:rsidR="003E46B0" w:rsidRPr="003E46B0">
              <w:rPr>
                <w:rFonts w:cstheme="minorHAnsi"/>
                <w:sz w:val="24"/>
                <w:szCs w:val="24"/>
              </w:rPr>
              <w:t xml:space="preserve"> </w:t>
            </w:r>
          </w:p>
          <w:p w14:paraId="055EB467" w14:textId="2A87D2BE" w:rsidR="003E46B0" w:rsidRPr="003E46B0" w:rsidRDefault="003E46B0" w:rsidP="003E46B0">
            <w:pPr>
              <w:pStyle w:val="ListParagraph"/>
              <w:numPr>
                <w:ilvl w:val="0"/>
                <w:numId w:val="17"/>
              </w:numPr>
              <w:rPr>
                <w:rFonts w:asciiTheme="majorHAnsi" w:eastAsia="Times New Roman" w:hAnsiTheme="majorHAnsi" w:cstheme="majorHAnsi"/>
                <w:sz w:val="22"/>
                <w:szCs w:val="22"/>
              </w:rPr>
            </w:pPr>
            <w:r w:rsidRPr="003E46B0">
              <w:rPr>
                <w:rFonts w:asciiTheme="majorHAnsi" w:hAnsiTheme="majorHAnsi" w:cstheme="majorHAnsi"/>
                <w:sz w:val="22"/>
                <w:szCs w:val="22"/>
              </w:rPr>
              <w:t>A mask that covers the nose or full face restricts your oxygen intake, this can cause a build-up of CO2, which could lead to a blackout</w:t>
            </w:r>
          </w:p>
          <w:p w14:paraId="1D3B7703" w14:textId="77777777" w:rsidR="003E46B0" w:rsidRPr="003E46B0" w:rsidRDefault="003E46B0" w:rsidP="003E46B0">
            <w:pPr>
              <w:numPr>
                <w:ilvl w:val="0"/>
                <w:numId w:val="17"/>
              </w:numPr>
              <w:spacing w:after="160" w:line="259" w:lineRule="auto"/>
              <w:jc w:val="left"/>
              <w:rPr>
                <w:rFonts w:asciiTheme="majorHAnsi" w:hAnsiTheme="majorHAnsi" w:cstheme="majorHAnsi"/>
                <w:sz w:val="22"/>
                <w:szCs w:val="22"/>
              </w:rPr>
            </w:pPr>
            <w:r w:rsidRPr="003E46B0">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5892D622" w14:textId="3385A3B1" w:rsidR="003E46B0" w:rsidRPr="003E46B0" w:rsidRDefault="003E46B0" w:rsidP="003E46B0">
            <w:pPr>
              <w:numPr>
                <w:ilvl w:val="0"/>
                <w:numId w:val="17"/>
              </w:numPr>
              <w:spacing w:after="160" w:line="259" w:lineRule="auto"/>
              <w:jc w:val="left"/>
              <w:rPr>
                <w:rFonts w:asciiTheme="majorHAnsi" w:hAnsiTheme="majorHAnsi" w:cstheme="majorHAnsi"/>
                <w:sz w:val="22"/>
                <w:szCs w:val="22"/>
              </w:rPr>
            </w:pPr>
            <w:r w:rsidRPr="003E46B0">
              <w:rPr>
                <w:rFonts w:asciiTheme="majorHAnsi" w:hAnsiTheme="majorHAnsi" w:cstheme="majorHAnsi"/>
                <w:sz w:val="22"/>
                <w:szCs w:val="22"/>
              </w:rPr>
              <w:t>A mask that covers the nose or full face restricts access to the nose during rescue breathing for an unconscious, non-breathing, casualty in the water, while trying to perform mouth to nose rescue breaths</w:t>
            </w:r>
          </w:p>
          <w:p w14:paraId="202BB771" w14:textId="6C2DA2B5" w:rsidR="00B66EAD" w:rsidRPr="00123E42" w:rsidRDefault="00B66EAD" w:rsidP="003E46B0">
            <w:pPr>
              <w:pStyle w:val="ListParagraph"/>
              <w:numPr>
                <w:ilvl w:val="0"/>
                <w:numId w:val="17"/>
              </w:numPr>
              <w:rPr>
                <w:rFonts w:asciiTheme="majorHAnsi" w:eastAsia="Times New Roman" w:hAnsiTheme="majorHAnsi" w:cstheme="majorHAnsi"/>
                <w:sz w:val="22"/>
                <w:szCs w:val="22"/>
              </w:rPr>
            </w:pPr>
            <w:r w:rsidRPr="00123E42">
              <w:rPr>
                <w:rFonts w:asciiTheme="majorHAnsi" w:eastAsia="Times New Roman" w:hAnsiTheme="majorHAnsi" w:cstheme="majorHAnsi"/>
                <w:sz w:val="22"/>
                <w:szCs w:val="22"/>
              </w:rPr>
              <w:t>Use of this equipment should be limited to a Su</w:t>
            </w:r>
            <w:r w:rsidR="008905F7" w:rsidRPr="00123E42">
              <w:rPr>
                <w:rFonts w:asciiTheme="majorHAnsi" w:eastAsia="Times New Roman" w:hAnsiTheme="majorHAnsi" w:cstheme="majorHAnsi"/>
                <w:sz w:val="22"/>
                <w:szCs w:val="22"/>
              </w:rPr>
              <w:t>b Aqua Club session</w:t>
            </w:r>
          </w:p>
          <w:p w14:paraId="1FC278BA" w14:textId="78E14239" w:rsidR="00C076A1" w:rsidRPr="00123E42" w:rsidRDefault="00C076A1" w:rsidP="003E46B0">
            <w:pPr>
              <w:pStyle w:val="ListParagraph"/>
              <w:numPr>
                <w:ilvl w:val="0"/>
                <w:numId w:val="17"/>
              </w:numPr>
              <w:rPr>
                <w:rFonts w:asciiTheme="majorHAnsi" w:eastAsia="Times New Roman" w:hAnsiTheme="majorHAnsi" w:cstheme="majorHAnsi"/>
                <w:b/>
                <w:sz w:val="22"/>
                <w:szCs w:val="22"/>
              </w:rPr>
            </w:pPr>
            <w:r w:rsidRPr="00123E42">
              <w:rPr>
                <w:rFonts w:asciiTheme="majorHAnsi" w:hAnsiTheme="majorHAnsi" w:cstheme="majorHAnsi"/>
                <w:sz w:val="22"/>
                <w:szCs w:val="22"/>
              </w:rPr>
              <w:t>Centre will display sufficient signage detailing pool rules.</w:t>
            </w:r>
          </w:p>
        </w:tc>
        <w:tc>
          <w:tcPr>
            <w:tcW w:w="832" w:type="pct"/>
          </w:tcPr>
          <w:p w14:paraId="4D7B0ECB" w14:textId="5086C0CC" w:rsidR="0099270B" w:rsidRPr="00123E42" w:rsidRDefault="0099270B" w:rsidP="001E7410">
            <w:pPr>
              <w:tabs>
                <w:tab w:val="left" w:pos="1572"/>
              </w:tabs>
              <w:rPr>
                <w:rFonts w:asciiTheme="majorHAnsi" w:hAnsiTheme="majorHAnsi" w:cstheme="majorHAnsi"/>
                <w:sz w:val="22"/>
                <w:szCs w:val="22"/>
              </w:rPr>
            </w:pPr>
          </w:p>
        </w:tc>
        <w:tc>
          <w:tcPr>
            <w:tcW w:w="125" w:type="pct"/>
            <w:shd w:val="clear" w:color="auto" w:fill="FFFFFF" w:themeFill="background1"/>
          </w:tcPr>
          <w:p w14:paraId="04F34EB4" w14:textId="77777777" w:rsidR="00AE064B" w:rsidRPr="00123E42" w:rsidRDefault="00AE064B" w:rsidP="008D1167">
            <w:pPr>
              <w:rPr>
                <w:rFonts w:asciiTheme="majorHAnsi" w:hAnsiTheme="majorHAnsi" w:cstheme="majorHAnsi"/>
                <w:b/>
                <w:sz w:val="22"/>
                <w:szCs w:val="22"/>
              </w:rPr>
            </w:pPr>
          </w:p>
          <w:p w14:paraId="051EF169" w14:textId="77777777" w:rsidR="00AA07D7" w:rsidRPr="00123E42" w:rsidRDefault="00AA07D7" w:rsidP="008D1167">
            <w:pPr>
              <w:rPr>
                <w:rFonts w:asciiTheme="majorHAnsi" w:hAnsiTheme="majorHAnsi" w:cstheme="majorHAnsi"/>
                <w:b/>
                <w:sz w:val="22"/>
                <w:szCs w:val="22"/>
              </w:rPr>
            </w:pPr>
            <w:r w:rsidRPr="00123E42">
              <w:rPr>
                <w:rFonts w:asciiTheme="majorHAnsi" w:hAnsiTheme="majorHAnsi" w:cstheme="majorHAnsi"/>
                <w:b/>
                <w:sz w:val="22"/>
                <w:szCs w:val="22"/>
              </w:rPr>
              <w:t>3</w:t>
            </w:r>
          </w:p>
        </w:tc>
        <w:tc>
          <w:tcPr>
            <w:tcW w:w="123" w:type="pct"/>
          </w:tcPr>
          <w:p w14:paraId="0F200E75" w14:textId="77777777" w:rsidR="00AE064B" w:rsidRPr="00123E42" w:rsidRDefault="00AE064B" w:rsidP="008D1167">
            <w:pPr>
              <w:rPr>
                <w:rFonts w:asciiTheme="majorHAnsi" w:hAnsiTheme="majorHAnsi" w:cstheme="majorHAnsi"/>
                <w:b/>
                <w:sz w:val="22"/>
                <w:szCs w:val="22"/>
              </w:rPr>
            </w:pPr>
          </w:p>
          <w:p w14:paraId="5BD752A7" w14:textId="7A84101B" w:rsidR="00AA07D7" w:rsidRPr="00123E42" w:rsidRDefault="006F3405" w:rsidP="008D1167">
            <w:pPr>
              <w:rPr>
                <w:rFonts w:asciiTheme="majorHAnsi" w:hAnsiTheme="majorHAnsi" w:cstheme="majorHAnsi"/>
                <w:b/>
                <w:sz w:val="22"/>
                <w:szCs w:val="22"/>
              </w:rPr>
            </w:pPr>
            <w:r w:rsidRPr="00123E42">
              <w:rPr>
                <w:rFonts w:asciiTheme="majorHAnsi" w:hAnsiTheme="majorHAnsi" w:cstheme="majorHAnsi"/>
                <w:b/>
                <w:sz w:val="22"/>
                <w:szCs w:val="22"/>
              </w:rPr>
              <w:t>2</w:t>
            </w:r>
          </w:p>
        </w:tc>
        <w:tc>
          <w:tcPr>
            <w:tcW w:w="159" w:type="pct"/>
            <w:shd w:val="clear" w:color="auto" w:fill="00B050"/>
          </w:tcPr>
          <w:p w14:paraId="6E8ABAB0" w14:textId="77777777" w:rsidR="00AA07D7" w:rsidRPr="00123E42" w:rsidRDefault="00AA07D7" w:rsidP="008D1167">
            <w:pPr>
              <w:rPr>
                <w:rFonts w:asciiTheme="majorHAnsi" w:hAnsiTheme="majorHAnsi" w:cstheme="majorHAnsi"/>
                <w:b/>
                <w:sz w:val="22"/>
                <w:szCs w:val="22"/>
              </w:rPr>
            </w:pPr>
          </w:p>
          <w:p w14:paraId="5B28F2F6" w14:textId="1781C81E" w:rsidR="00AE064B" w:rsidRPr="00123E42" w:rsidRDefault="006F3405" w:rsidP="008D1167">
            <w:pPr>
              <w:rPr>
                <w:rFonts w:asciiTheme="majorHAnsi" w:hAnsiTheme="majorHAnsi" w:cstheme="majorHAnsi"/>
                <w:b/>
                <w:sz w:val="22"/>
                <w:szCs w:val="22"/>
              </w:rPr>
            </w:pPr>
            <w:r w:rsidRPr="00123E42">
              <w:rPr>
                <w:rFonts w:asciiTheme="majorHAnsi" w:hAnsiTheme="majorHAnsi" w:cstheme="majorHAnsi"/>
                <w:b/>
                <w:sz w:val="22"/>
                <w:szCs w:val="22"/>
              </w:rPr>
              <w:t>L</w:t>
            </w:r>
          </w:p>
        </w:tc>
      </w:tr>
    </w:tbl>
    <w:p w14:paraId="3DA78BAE" w14:textId="77777777" w:rsidR="00206C6F" w:rsidRPr="00123E42" w:rsidRDefault="00206C6F"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123E42" w:rsidRPr="00123E42" w14:paraId="07457C41" w14:textId="77777777" w:rsidTr="00587794">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14D7DB37" w14:textId="77777777" w:rsidR="00587794" w:rsidRPr="00123E42" w:rsidRDefault="00587794" w:rsidP="003E072E">
            <w:pPr>
              <w:spacing w:after="0" w:line="240" w:lineRule="auto"/>
              <w:jc w:val="right"/>
              <w:rPr>
                <w:rFonts w:asciiTheme="majorHAnsi" w:eastAsia="Calibri" w:hAnsiTheme="majorHAnsi" w:cstheme="majorHAnsi"/>
                <w:b/>
                <w:sz w:val="22"/>
                <w:szCs w:val="22"/>
                <w:lang w:val="en-US"/>
              </w:rPr>
            </w:pPr>
            <w:bookmarkStart w:id="0" w:name="_Hlk167859823"/>
            <w:r w:rsidRPr="00123E42">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380177C4" w14:textId="77777777" w:rsidR="00587794" w:rsidRPr="00123E42" w:rsidRDefault="00587794" w:rsidP="003E072E">
            <w:pPr>
              <w:spacing w:after="0" w:line="240" w:lineRule="auto"/>
              <w:ind w:right="-108"/>
              <w:jc w:val="center"/>
              <w:rPr>
                <w:rFonts w:asciiTheme="majorHAnsi" w:eastAsia="Calibri" w:hAnsiTheme="majorHAnsi" w:cstheme="majorHAnsi"/>
                <w:sz w:val="22"/>
                <w:szCs w:val="22"/>
                <w:lang w:val="en-US"/>
              </w:rPr>
            </w:pPr>
            <w:r w:rsidRPr="00123E42">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2B5C692E" w14:textId="77777777" w:rsidR="00587794" w:rsidRPr="00123E42" w:rsidRDefault="00587794" w:rsidP="003E072E">
            <w:pPr>
              <w:spacing w:after="0" w:line="240" w:lineRule="auto"/>
              <w:ind w:right="34"/>
              <w:jc w:val="right"/>
              <w:rPr>
                <w:rFonts w:asciiTheme="majorHAnsi" w:eastAsia="Calibri" w:hAnsiTheme="majorHAnsi" w:cstheme="majorHAnsi"/>
                <w:b/>
                <w:sz w:val="22"/>
                <w:szCs w:val="22"/>
                <w:lang w:val="en-US"/>
              </w:rPr>
            </w:pPr>
            <w:r w:rsidRPr="00123E42">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133BCE6C" w14:textId="77777777" w:rsidR="00587794" w:rsidRPr="00123E42" w:rsidRDefault="00587794" w:rsidP="003E072E">
            <w:pPr>
              <w:spacing w:after="0" w:line="240" w:lineRule="auto"/>
              <w:ind w:right="-108"/>
              <w:jc w:val="center"/>
              <w:rPr>
                <w:rFonts w:asciiTheme="majorHAnsi" w:eastAsia="Calibri" w:hAnsiTheme="majorHAnsi" w:cstheme="majorHAnsi"/>
                <w:sz w:val="22"/>
                <w:szCs w:val="22"/>
                <w:lang w:val="en-US"/>
              </w:rPr>
            </w:pPr>
            <w:r w:rsidRPr="00123E42">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786ACE5C" w14:textId="77777777" w:rsidR="00587794" w:rsidRPr="00123E42" w:rsidRDefault="00587794" w:rsidP="003E072E">
            <w:pPr>
              <w:spacing w:after="0" w:line="240" w:lineRule="auto"/>
              <w:jc w:val="right"/>
              <w:rPr>
                <w:rFonts w:asciiTheme="majorHAnsi" w:eastAsia="Calibri" w:hAnsiTheme="majorHAnsi" w:cstheme="majorHAnsi"/>
                <w:b/>
                <w:sz w:val="22"/>
                <w:szCs w:val="22"/>
                <w:lang w:val="en-US"/>
              </w:rPr>
            </w:pPr>
            <w:r w:rsidRPr="00123E42">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347BAA6A" w14:textId="77777777" w:rsidR="00587794" w:rsidRPr="00123E42" w:rsidRDefault="00587794" w:rsidP="003E072E">
            <w:pPr>
              <w:spacing w:after="0" w:line="240" w:lineRule="auto"/>
              <w:ind w:right="-108"/>
              <w:jc w:val="center"/>
              <w:rPr>
                <w:rFonts w:asciiTheme="majorHAnsi" w:eastAsia="Arial" w:hAnsiTheme="majorHAnsi" w:cstheme="majorHAnsi"/>
                <w:sz w:val="22"/>
                <w:szCs w:val="22"/>
                <w:lang w:val="en-US"/>
              </w:rPr>
            </w:pPr>
            <w:r w:rsidRPr="00123E42">
              <w:rPr>
                <w:rFonts w:asciiTheme="majorHAnsi" w:eastAsia="Arial" w:hAnsiTheme="majorHAnsi" w:cstheme="majorHAnsi"/>
                <w:sz w:val="22"/>
                <w:szCs w:val="22"/>
                <w:lang w:val="en-US"/>
              </w:rPr>
              <w:t>23/07/2020</w:t>
            </w:r>
          </w:p>
        </w:tc>
      </w:tr>
      <w:tr w:rsidR="00123E42" w:rsidRPr="00123E42" w14:paraId="1C6A17DD" w14:textId="77777777" w:rsidTr="00587794">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0FBC71A1" w14:textId="77777777" w:rsidR="00587794" w:rsidRPr="00123E42" w:rsidRDefault="00587794" w:rsidP="003E072E">
            <w:pPr>
              <w:spacing w:after="0" w:line="240" w:lineRule="auto"/>
              <w:jc w:val="right"/>
              <w:rPr>
                <w:rFonts w:asciiTheme="majorHAnsi" w:eastAsia="Calibri" w:hAnsiTheme="majorHAnsi" w:cstheme="majorHAnsi"/>
                <w:b/>
                <w:sz w:val="22"/>
                <w:szCs w:val="22"/>
                <w:lang w:val="en-US"/>
              </w:rPr>
            </w:pPr>
            <w:r w:rsidRPr="00123E42">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4B5FE0D0" w14:textId="77777777" w:rsidR="00587794" w:rsidRPr="00123E42" w:rsidRDefault="00587794" w:rsidP="003E072E">
            <w:pPr>
              <w:spacing w:after="0" w:line="240" w:lineRule="auto"/>
              <w:ind w:right="-108"/>
              <w:jc w:val="center"/>
              <w:rPr>
                <w:rFonts w:asciiTheme="majorHAnsi" w:eastAsia="Calibri" w:hAnsiTheme="majorHAnsi" w:cstheme="majorHAnsi"/>
                <w:sz w:val="22"/>
                <w:szCs w:val="22"/>
                <w:lang w:val="en-US"/>
              </w:rPr>
            </w:pPr>
            <w:r w:rsidRPr="00123E42">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384075A9" w14:textId="77777777" w:rsidR="00587794" w:rsidRPr="00123E42" w:rsidRDefault="00587794" w:rsidP="003E072E">
            <w:pPr>
              <w:spacing w:after="0" w:line="240" w:lineRule="auto"/>
              <w:ind w:right="34"/>
              <w:jc w:val="right"/>
              <w:rPr>
                <w:rFonts w:asciiTheme="majorHAnsi" w:eastAsia="Calibri" w:hAnsiTheme="majorHAnsi" w:cstheme="majorHAnsi"/>
                <w:sz w:val="22"/>
                <w:szCs w:val="22"/>
                <w:lang w:val="en-US"/>
              </w:rPr>
            </w:pPr>
            <w:r w:rsidRPr="00123E42">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1BEEB607" w14:textId="64E158AE" w:rsidR="00587794" w:rsidRPr="00123E42" w:rsidRDefault="00587794" w:rsidP="003E072E">
            <w:pPr>
              <w:spacing w:after="0" w:line="240" w:lineRule="auto"/>
              <w:ind w:right="-108"/>
              <w:jc w:val="center"/>
              <w:rPr>
                <w:rFonts w:asciiTheme="majorHAnsi" w:eastAsia="Calibri" w:hAnsiTheme="majorHAnsi" w:cstheme="majorHAnsi"/>
                <w:sz w:val="22"/>
                <w:szCs w:val="22"/>
                <w:lang w:val="en-US"/>
              </w:rPr>
            </w:pPr>
            <w:r w:rsidRPr="00123E42">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2FC9F805" w14:textId="77777777" w:rsidR="00587794" w:rsidRPr="00123E42" w:rsidRDefault="00587794" w:rsidP="003E072E">
            <w:pPr>
              <w:spacing w:after="0" w:line="240" w:lineRule="auto"/>
              <w:jc w:val="right"/>
              <w:rPr>
                <w:rFonts w:asciiTheme="majorHAnsi" w:eastAsia="Calibri" w:hAnsiTheme="majorHAnsi" w:cstheme="majorHAnsi"/>
                <w:b/>
                <w:sz w:val="22"/>
                <w:szCs w:val="22"/>
                <w:lang w:val="en-US"/>
              </w:rPr>
            </w:pPr>
            <w:r w:rsidRPr="00123E42">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723CAA9C" w14:textId="51ACC4F6" w:rsidR="00587794" w:rsidRPr="00123E42" w:rsidRDefault="00587794" w:rsidP="003E072E">
            <w:pPr>
              <w:spacing w:after="0" w:line="240" w:lineRule="auto"/>
              <w:ind w:right="-108"/>
              <w:jc w:val="center"/>
              <w:rPr>
                <w:rFonts w:asciiTheme="majorHAnsi" w:eastAsia="Arial" w:hAnsiTheme="majorHAnsi" w:cstheme="majorHAnsi"/>
                <w:sz w:val="22"/>
                <w:szCs w:val="22"/>
                <w:lang w:val="en-US"/>
              </w:rPr>
            </w:pPr>
            <w:r w:rsidRPr="00123E42">
              <w:rPr>
                <w:rFonts w:asciiTheme="majorHAnsi" w:eastAsia="Arial" w:hAnsiTheme="majorHAnsi" w:cstheme="majorHAnsi"/>
                <w:sz w:val="22"/>
                <w:szCs w:val="22"/>
                <w:lang w:val="en-US"/>
              </w:rPr>
              <w:t>28/05/2024</w:t>
            </w:r>
          </w:p>
        </w:tc>
      </w:tr>
      <w:bookmarkEnd w:id="0"/>
    </w:tbl>
    <w:p w14:paraId="065D2C87" w14:textId="77777777" w:rsidR="00206C6F" w:rsidRPr="00123E42" w:rsidRDefault="00206C6F" w:rsidP="008D1167">
      <w:pPr>
        <w:rPr>
          <w:rFonts w:asciiTheme="majorHAnsi" w:hAnsiTheme="majorHAnsi" w:cstheme="majorHAnsi"/>
          <w:sz w:val="22"/>
          <w:szCs w:val="22"/>
        </w:rPr>
      </w:pPr>
    </w:p>
    <w:sectPr w:rsidR="00206C6F" w:rsidRPr="00123E42"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BC04" w14:textId="77777777" w:rsidR="003C0C15" w:rsidRDefault="003C0C15" w:rsidP="002232D2">
      <w:pPr>
        <w:spacing w:after="0" w:line="240" w:lineRule="auto"/>
      </w:pPr>
      <w:r>
        <w:separator/>
      </w:r>
    </w:p>
  </w:endnote>
  <w:endnote w:type="continuationSeparator" w:id="0">
    <w:p w14:paraId="04F3993D" w14:textId="77777777" w:rsidR="003C0C15" w:rsidRDefault="003C0C15"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3BAAC" w14:textId="77777777" w:rsidR="003C0C15" w:rsidRDefault="003C0C15" w:rsidP="002232D2">
      <w:pPr>
        <w:spacing w:after="0" w:line="240" w:lineRule="auto"/>
      </w:pPr>
      <w:r>
        <w:separator/>
      </w:r>
    </w:p>
  </w:footnote>
  <w:footnote w:type="continuationSeparator" w:id="0">
    <w:p w14:paraId="572F2232" w14:textId="77777777" w:rsidR="003C0C15" w:rsidRDefault="003C0C15"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C759"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F3AF9"/>
    <w:multiLevelType w:val="hybridMultilevel"/>
    <w:tmpl w:val="D70A3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76CC0"/>
    <w:multiLevelType w:val="hybridMultilevel"/>
    <w:tmpl w:val="C5D03598"/>
    <w:lvl w:ilvl="0" w:tplc="62E8DC54">
      <w:start w:val="1"/>
      <w:numFmt w:val="lowerLetter"/>
      <w:lvlText w:val="%1."/>
      <w:lvlJc w:val="left"/>
      <w:pPr>
        <w:ind w:left="1068"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CE126A"/>
    <w:multiLevelType w:val="hybridMultilevel"/>
    <w:tmpl w:val="295E5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52471"/>
    <w:multiLevelType w:val="hybridMultilevel"/>
    <w:tmpl w:val="E5905062"/>
    <w:lvl w:ilvl="0" w:tplc="720A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7C48E2"/>
    <w:multiLevelType w:val="hybridMultilevel"/>
    <w:tmpl w:val="32F2D38E"/>
    <w:lvl w:ilvl="0" w:tplc="99780DFC">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C6A3A"/>
    <w:multiLevelType w:val="hybridMultilevel"/>
    <w:tmpl w:val="2932B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90768"/>
    <w:multiLevelType w:val="hybridMultilevel"/>
    <w:tmpl w:val="CD3E4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97243"/>
    <w:multiLevelType w:val="hybridMultilevel"/>
    <w:tmpl w:val="6922D5CA"/>
    <w:lvl w:ilvl="0" w:tplc="31A4B114">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E02D4"/>
    <w:multiLevelType w:val="hybridMultilevel"/>
    <w:tmpl w:val="BAA62628"/>
    <w:lvl w:ilvl="0" w:tplc="20D85FB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86399"/>
    <w:multiLevelType w:val="hybridMultilevel"/>
    <w:tmpl w:val="EF7E614A"/>
    <w:lvl w:ilvl="0" w:tplc="C4D83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54348E"/>
    <w:multiLevelType w:val="hybridMultilevel"/>
    <w:tmpl w:val="93F8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010532"/>
    <w:multiLevelType w:val="hybridMultilevel"/>
    <w:tmpl w:val="7B00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E1110"/>
    <w:multiLevelType w:val="hybridMultilevel"/>
    <w:tmpl w:val="E3167A4C"/>
    <w:lvl w:ilvl="0" w:tplc="DB14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212B8E"/>
    <w:multiLevelType w:val="hybridMultilevel"/>
    <w:tmpl w:val="E4CABBEE"/>
    <w:lvl w:ilvl="0" w:tplc="2E608D6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933D7"/>
    <w:multiLevelType w:val="hybridMultilevel"/>
    <w:tmpl w:val="C3621686"/>
    <w:lvl w:ilvl="0" w:tplc="547C9884">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86B1B"/>
    <w:multiLevelType w:val="hybridMultilevel"/>
    <w:tmpl w:val="72D86164"/>
    <w:lvl w:ilvl="0" w:tplc="B66E0B9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844B7C"/>
    <w:multiLevelType w:val="hybridMultilevel"/>
    <w:tmpl w:val="33583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01193476">
    <w:abstractNumId w:val="18"/>
  </w:num>
  <w:num w:numId="2" w16cid:durableId="1178929127">
    <w:abstractNumId w:val="14"/>
  </w:num>
  <w:num w:numId="3" w16cid:durableId="133724020">
    <w:abstractNumId w:val="5"/>
  </w:num>
  <w:num w:numId="4" w16cid:durableId="833649226">
    <w:abstractNumId w:val="15"/>
  </w:num>
  <w:num w:numId="5" w16cid:durableId="2014914442">
    <w:abstractNumId w:val="21"/>
  </w:num>
  <w:num w:numId="6" w16cid:durableId="848369256">
    <w:abstractNumId w:val="2"/>
  </w:num>
  <w:num w:numId="7" w16cid:durableId="2012291114">
    <w:abstractNumId w:val="12"/>
  </w:num>
  <w:num w:numId="8" w16cid:durableId="595870611">
    <w:abstractNumId w:val="11"/>
  </w:num>
  <w:num w:numId="9" w16cid:durableId="227500066">
    <w:abstractNumId w:val="16"/>
  </w:num>
  <w:num w:numId="10" w16cid:durableId="1128862406">
    <w:abstractNumId w:val="6"/>
  </w:num>
  <w:num w:numId="11" w16cid:durableId="1814131325">
    <w:abstractNumId w:val="10"/>
  </w:num>
  <w:num w:numId="12" w16cid:durableId="971445913">
    <w:abstractNumId w:val="9"/>
  </w:num>
  <w:num w:numId="13" w16cid:durableId="142621642">
    <w:abstractNumId w:val="8"/>
  </w:num>
  <w:num w:numId="14" w16cid:durableId="628165091">
    <w:abstractNumId w:val="17"/>
  </w:num>
  <w:num w:numId="15" w16cid:durableId="1006051945">
    <w:abstractNumId w:val="1"/>
  </w:num>
  <w:num w:numId="16" w16cid:durableId="1863855354">
    <w:abstractNumId w:val="4"/>
  </w:num>
  <w:num w:numId="17" w16cid:durableId="1221476103">
    <w:abstractNumId w:val="3"/>
  </w:num>
  <w:num w:numId="18" w16cid:durableId="1515653488">
    <w:abstractNumId w:val="19"/>
  </w:num>
  <w:num w:numId="19" w16cid:durableId="1156605366">
    <w:abstractNumId w:val="7"/>
  </w:num>
  <w:num w:numId="20" w16cid:durableId="172960992">
    <w:abstractNumId w:val="13"/>
  </w:num>
  <w:num w:numId="21" w16cid:durableId="1327826411">
    <w:abstractNumId w:val="20"/>
  </w:num>
  <w:num w:numId="22" w16cid:durableId="167637792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33449"/>
    <w:rsid w:val="0006577A"/>
    <w:rsid w:val="00094E0A"/>
    <w:rsid w:val="000B4F34"/>
    <w:rsid w:val="000B53C2"/>
    <w:rsid w:val="000C651D"/>
    <w:rsid w:val="000C6B7B"/>
    <w:rsid w:val="00101FA5"/>
    <w:rsid w:val="00123E42"/>
    <w:rsid w:val="00126CCD"/>
    <w:rsid w:val="001275A2"/>
    <w:rsid w:val="00152BF4"/>
    <w:rsid w:val="00171E27"/>
    <w:rsid w:val="00180174"/>
    <w:rsid w:val="001A0AB4"/>
    <w:rsid w:val="001A1849"/>
    <w:rsid w:val="001B0BB2"/>
    <w:rsid w:val="001B7BA5"/>
    <w:rsid w:val="001B7EE9"/>
    <w:rsid w:val="001C063B"/>
    <w:rsid w:val="001C1B60"/>
    <w:rsid w:val="001D3458"/>
    <w:rsid w:val="001E7410"/>
    <w:rsid w:val="00206C6F"/>
    <w:rsid w:val="00210ED4"/>
    <w:rsid w:val="00212F01"/>
    <w:rsid w:val="00213338"/>
    <w:rsid w:val="002232D2"/>
    <w:rsid w:val="00227F77"/>
    <w:rsid w:val="00232D8D"/>
    <w:rsid w:val="002513FA"/>
    <w:rsid w:val="00266D48"/>
    <w:rsid w:val="00286D36"/>
    <w:rsid w:val="002B6277"/>
    <w:rsid w:val="00300003"/>
    <w:rsid w:val="00301680"/>
    <w:rsid w:val="00301DF1"/>
    <w:rsid w:val="003023ED"/>
    <w:rsid w:val="00336DF6"/>
    <w:rsid w:val="00356D82"/>
    <w:rsid w:val="00362E67"/>
    <w:rsid w:val="00390A93"/>
    <w:rsid w:val="003924BF"/>
    <w:rsid w:val="003942F1"/>
    <w:rsid w:val="003C0C15"/>
    <w:rsid w:val="003C735D"/>
    <w:rsid w:val="003D4A3B"/>
    <w:rsid w:val="003E46B0"/>
    <w:rsid w:val="003F2032"/>
    <w:rsid w:val="003F3D18"/>
    <w:rsid w:val="00403D7C"/>
    <w:rsid w:val="00412601"/>
    <w:rsid w:val="00426057"/>
    <w:rsid w:val="00435267"/>
    <w:rsid w:val="00456782"/>
    <w:rsid w:val="00462F78"/>
    <w:rsid w:val="00467070"/>
    <w:rsid w:val="00491CD3"/>
    <w:rsid w:val="004A525D"/>
    <w:rsid w:val="004A6797"/>
    <w:rsid w:val="004A78AE"/>
    <w:rsid w:val="004B4A26"/>
    <w:rsid w:val="004D7631"/>
    <w:rsid w:val="004F0703"/>
    <w:rsid w:val="00544A9E"/>
    <w:rsid w:val="005711CC"/>
    <w:rsid w:val="00576BEF"/>
    <w:rsid w:val="00581172"/>
    <w:rsid w:val="00585AD3"/>
    <w:rsid w:val="00587794"/>
    <w:rsid w:val="00591184"/>
    <w:rsid w:val="005D308B"/>
    <w:rsid w:val="005F0F52"/>
    <w:rsid w:val="00606A78"/>
    <w:rsid w:val="006661B3"/>
    <w:rsid w:val="00672BD4"/>
    <w:rsid w:val="00673574"/>
    <w:rsid w:val="00685162"/>
    <w:rsid w:val="006C0151"/>
    <w:rsid w:val="006C7CE1"/>
    <w:rsid w:val="006D7854"/>
    <w:rsid w:val="006D7E1E"/>
    <w:rsid w:val="006E017D"/>
    <w:rsid w:val="006F3405"/>
    <w:rsid w:val="00700CB0"/>
    <w:rsid w:val="0070112C"/>
    <w:rsid w:val="007027CD"/>
    <w:rsid w:val="0070595D"/>
    <w:rsid w:val="00716D6F"/>
    <w:rsid w:val="00744DF1"/>
    <w:rsid w:val="00750D15"/>
    <w:rsid w:val="00792238"/>
    <w:rsid w:val="00797C25"/>
    <w:rsid w:val="007B0749"/>
    <w:rsid w:val="007C2330"/>
    <w:rsid w:val="007D15F8"/>
    <w:rsid w:val="007F6D36"/>
    <w:rsid w:val="00814FFD"/>
    <w:rsid w:val="00836E24"/>
    <w:rsid w:val="008451F4"/>
    <w:rsid w:val="00847F10"/>
    <w:rsid w:val="008506EC"/>
    <w:rsid w:val="00870C43"/>
    <w:rsid w:val="008905F7"/>
    <w:rsid w:val="00891966"/>
    <w:rsid w:val="008C080F"/>
    <w:rsid w:val="008D1167"/>
    <w:rsid w:val="008D2790"/>
    <w:rsid w:val="008E1671"/>
    <w:rsid w:val="00905F6D"/>
    <w:rsid w:val="00917A0A"/>
    <w:rsid w:val="00930102"/>
    <w:rsid w:val="0099270B"/>
    <w:rsid w:val="009A5CB6"/>
    <w:rsid w:val="009B1A4B"/>
    <w:rsid w:val="009B7F3B"/>
    <w:rsid w:val="009C2500"/>
    <w:rsid w:val="009C638E"/>
    <w:rsid w:val="009F4DCC"/>
    <w:rsid w:val="00A011B0"/>
    <w:rsid w:val="00A071F9"/>
    <w:rsid w:val="00A159C3"/>
    <w:rsid w:val="00A21D27"/>
    <w:rsid w:val="00A46506"/>
    <w:rsid w:val="00A47F89"/>
    <w:rsid w:val="00A612AD"/>
    <w:rsid w:val="00A81366"/>
    <w:rsid w:val="00AA07D7"/>
    <w:rsid w:val="00AB20D7"/>
    <w:rsid w:val="00AB7E86"/>
    <w:rsid w:val="00AC0896"/>
    <w:rsid w:val="00AC124A"/>
    <w:rsid w:val="00AD272F"/>
    <w:rsid w:val="00AE064B"/>
    <w:rsid w:val="00AE20F9"/>
    <w:rsid w:val="00B123BE"/>
    <w:rsid w:val="00B21455"/>
    <w:rsid w:val="00B66EAD"/>
    <w:rsid w:val="00B742BD"/>
    <w:rsid w:val="00B864E6"/>
    <w:rsid w:val="00B86D01"/>
    <w:rsid w:val="00BA4171"/>
    <w:rsid w:val="00BA5C4B"/>
    <w:rsid w:val="00BA7570"/>
    <w:rsid w:val="00BD72D8"/>
    <w:rsid w:val="00BE1220"/>
    <w:rsid w:val="00C032AA"/>
    <w:rsid w:val="00C076A1"/>
    <w:rsid w:val="00C07F80"/>
    <w:rsid w:val="00C720FF"/>
    <w:rsid w:val="00CD484A"/>
    <w:rsid w:val="00D1496A"/>
    <w:rsid w:val="00D57809"/>
    <w:rsid w:val="00DA1848"/>
    <w:rsid w:val="00DB5AFB"/>
    <w:rsid w:val="00DC1ECF"/>
    <w:rsid w:val="00DC5587"/>
    <w:rsid w:val="00DE60BC"/>
    <w:rsid w:val="00E0006A"/>
    <w:rsid w:val="00E007BC"/>
    <w:rsid w:val="00E168D8"/>
    <w:rsid w:val="00E24832"/>
    <w:rsid w:val="00E25727"/>
    <w:rsid w:val="00E60E48"/>
    <w:rsid w:val="00E67424"/>
    <w:rsid w:val="00E92D69"/>
    <w:rsid w:val="00EA24FC"/>
    <w:rsid w:val="00EF3B8A"/>
    <w:rsid w:val="00F2448F"/>
    <w:rsid w:val="00F43958"/>
    <w:rsid w:val="00F44CAD"/>
    <w:rsid w:val="00F4594F"/>
    <w:rsid w:val="00F67698"/>
    <w:rsid w:val="00F770AD"/>
    <w:rsid w:val="00F91E7B"/>
    <w:rsid w:val="00F9328E"/>
    <w:rsid w:val="00F93F8E"/>
    <w:rsid w:val="00FC48E1"/>
    <w:rsid w:val="00FE3E0F"/>
    <w:rsid w:val="00FF10A2"/>
    <w:rsid w:val="00FF6860"/>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FBD5"/>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B66EAD"/>
    <w:rPr>
      <w:color w:val="605E5C"/>
      <w:shd w:val="clear" w:color="auto" w:fill="E1DFDD"/>
    </w:rPr>
  </w:style>
  <w:style w:type="paragraph" w:styleId="Revision">
    <w:name w:val="Revision"/>
    <w:hidden/>
    <w:uiPriority w:val="99"/>
    <w:semiHidden/>
    <w:rsid w:val="00C076A1"/>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C0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ardsdevelopment.bsigroup.com/search/Standards?Term=Lifejackets,%20buoyancy%20aids%20and%20flotation%20devices&amp;Source=category" TargetMode="External"/><Relationship Id="rId3" Type="http://schemas.openxmlformats.org/officeDocument/2006/relationships/settings" Target="settings.xml"/><Relationship Id="rId7" Type="http://schemas.openxmlformats.org/officeDocument/2006/relationships/hyperlink" Target="https://www.hse.gov.uk/pubns/priced/hsg1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Remote Workers</cp:lastModifiedBy>
  <cp:revision>9</cp:revision>
  <cp:lastPrinted>2024-07-02T13:45:00Z</cp:lastPrinted>
  <dcterms:created xsi:type="dcterms:W3CDTF">2024-06-19T11:51:00Z</dcterms:created>
  <dcterms:modified xsi:type="dcterms:W3CDTF">2024-08-28T15:28:00Z</dcterms:modified>
</cp:coreProperties>
</file>