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3F41" w14:textId="77777777" w:rsidR="00930102" w:rsidRPr="00863619" w:rsidRDefault="00930102">
      <w:pPr>
        <w:rPr>
          <w:rFonts w:asciiTheme="majorHAnsi" w:hAnsiTheme="majorHAnsi" w:cstheme="majorHAnsi"/>
        </w:rPr>
      </w:pPr>
    </w:p>
    <w:tbl>
      <w:tblPr>
        <w:tblStyle w:val="TableGrid"/>
        <w:tblW w:w="5013" w:type="pct"/>
        <w:tblLayout w:type="fixed"/>
        <w:tblLook w:val="04A0" w:firstRow="1" w:lastRow="0" w:firstColumn="1" w:lastColumn="0" w:noHBand="0" w:noVBand="1"/>
      </w:tblPr>
      <w:tblGrid>
        <w:gridCol w:w="1709"/>
        <w:gridCol w:w="1874"/>
        <w:gridCol w:w="10021"/>
        <w:gridCol w:w="6990"/>
        <w:gridCol w:w="560"/>
        <w:gridCol w:w="552"/>
        <w:gridCol w:w="713"/>
      </w:tblGrid>
      <w:tr w:rsidR="00863619" w:rsidRPr="00863619" w14:paraId="51BEBE2B" w14:textId="77777777" w:rsidTr="00301680">
        <w:tc>
          <w:tcPr>
            <w:tcW w:w="4593" w:type="pct"/>
            <w:gridSpan w:val="4"/>
            <w:shd w:val="clear" w:color="auto" w:fill="DBDBDB" w:themeFill="accent3" w:themeFillTint="66"/>
          </w:tcPr>
          <w:p w14:paraId="6D663990" w14:textId="751EA1B7" w:rsidR="004734A9" w:rsidRPr="00863619" w:rsidRDefault="00456782" w:rsidP="008E1671">
            <w:pPr>
              <w:rPr>
                <w:rFonts w:cstheme="minorHAnsi"/>
                <w:b/>
                <w:bCs/>
                <w:sz w:val="24"/>
                <w:szCs w:val="24"/>
                <w:u w:val="single"/>
              </w:rPr>
            </w:pPr>
            <w:r w:rsidRPr="00863619">
              <w:rPr>
                <w:rFonts w:cstheme="minorHAnsi"/>
                <w:b/>
                <w:bCs/>
                <w:sz w:val="24"/>
                <w:szCs w:val="24"/>
                <w:u w:val="single"/>
              </w:rPr>
              <w:t>Title</w:t>
            </w:r>
            <w:r w:rsidR="00F611F8" w:rsidRPr="00863619">
              <w:rPr>
                <w:rFonts w:cstheme="minorHAnsi"/>
                <w:b/>
                <w:bCs/>
                <w:sz w:val="24"/>
                <w:szCs w:val="24"/>
                <w:u w:val="single"/>
              </w:rPr>
              <w:t xml:space="preserve">: </w:t>
            </w:r>
            <w:r w:rsidR="003623D0" w:rsidRPr="00863619">
              <w:rPr>
                <w:rFonts w:cstheme="minorHAnsi"/>
                <w:b/>
                <w:bCs/>
                <w:sz w:val="24"/>
                <w:szCs w:val="24"/>
                <w:u w:val="single"/>
              </w:rPr>
              <w:t xml:space="preserve">GC6 Risk Assessment for Working at Height Info Sheet </w:t>
            </w:r>
            <w:r w:rsidR="004734A9">
              <w:rPr>
                <w:rFonts w:cstheme="minorHAnsi"/>
                <w:b/>
                <w:bCs/>
                <w:sz w:val="24"/>
                <w:szCs w:val="24"/>
                <w:u w:val="single"/>
              </w:rPr>
              <w:t>–</w:t>
            </w:r>
            <w:r w:rsidR="003623D0" w:rsidRPr="00863619">
              <w:rPr>
                <w:rFonts w:cstheme="minorHAnsi"/>
                <w:b/>
                <w:bCs/>
                <w:sz w:val="24"/>
                <w:szCs w:val="24"/>
                <w:u w:val="single"/>
              </w:rPr>
              <w:t xml:space="preserve"> </w:t>
            </w:r>
            <w:r w:rsidR="004734A9">
              <w:rPr>
                <w:rFonts w:cstheme="minorHAnsi"/>
                <w:b/>
                <w:bCs/>
                <w:sz w:val="24"/>
                <w:szCs w:val="24"/>
                <w:u w:val="single"/>
              </w:rPr>
              <w:t xml:space="preserve">Version </w:t>
            </w:r>
            <w:r w:rsidR="00A5311E">
              <w:rPr>
                <w:rFonts w:cstheme="minorHAnsi"/>
                <w:b/>
                <w:bCs/>
                <w:sz w:val="24"/>
                <w:szCs w:val="24"/>
                <w:u w:val="single"/>
              </w:rPr>
              <w:t>4</w:t>
            </w:r>
          </w:p>
          <w:p w14:paraId="54B12FB7" w14:textId="485A528B" w:rsidR="002232D2" w:rsidRPr="00863619" w:rsidRDefault="00F611F8" w:rsidP="00F31F89">
            <w:pPr>
              <w:rPr>
                <w:rFonts w:cstheme="minorHAnsi"/>
                <w:bCs/>
                <w:sz w:val="24"/>
                <w:szCs w:val="24"/>
              </w:rPr>
            </w:pPr>
            <w:r w:rsidRPr="00863619">
              <w:rPr>
                <w:rFonts w:cstheme="minorHAnsi"/>
                <w:bCs/>
                <w:sz w:val="24"/>
                <w:szCs w:val="24"/>
              </w:rPr>
              <w:t xml:space="preserve">This assessment details control measures in place </w:t>
            </w:r>
            <w:r w:rsidR="003623D0" w:rsidRPr="00863619">
              <w:rPr>
                <w:rFonts w:cstheme="minorHAnsi"/>
                <w:bCs/>
                <w:sz w:val="24"/>
                <w:szCs w:val="24"/>
              </w:rPr>
              <w:t>for work organised and carried out at height. Multiple activities inc</w:t>
            </w:r>
            <w:r w:rsidR="00863619" w:rsidRPr="00863619">
              <w:rPr>
                <w:rFonts w:cstheme="minorHAnsi"/>
                <w:bCs/>
                <w:sz w:val="24"/>
                <w:szCs w:val="24"/>
              </w:rPr>
              <w:t>luding maintenance and cleaning</w:t>
            </w:r>
            <w:r w:rsidR="00103F37" w:rsidRPr="00863619">
              <w:rPr>
                <w:rFonts w:cstheme="minorHAnsi"/>
                <w:bCs/>
                <w:sz w:val="24"/>
                <w:szCs w:val="24"/>
              </w:rPr>
              <w:t xml:space="preserve"> are </w:t>
            </w:r>
            <w:r w:rsidR="003623D0" w:rsidRPr="00863619">
              <w:rPr>
                <w:rFonts w:cstheme="minorHAnsi"/>
                <w:bCs/>
                <w:sz w:val="24"/>
                <w:szCs w:val="24"/>
              </w:rPr>
              <w:t>carried out at height</w:t>
            </w:r>
            <w:r w:rsidRPr="00863619">
              <w:rPr>
                <w:rFonts w:cstheme="minorHAnsi"/>
                <w:bCs/>
                <w:sz w:val="24"/>
                <w:szCs w:val="24"/>
              </w:rPr>
              <w:t>.</w:t>
            </w:r>
            <w:r w:rsidR="003623D0" w:rsidRPr="00863619">
              <w:rPr>
                <w:rFonts w:cstheme="minorHAnsi"/>
                <w:bCs/>
                <w:sz w:val="24"/>
                <w:szCs w:val="24"/>
              </w:rPr>
              <w:t xml:space="preserve"> Contractors may also come on site to access equipment for maintenance </w:t>
            </w:r>
            <w:r w:rsidR="00F31F89" w:rsidRPr="00863619">
              <w:rPr>
                <w:rFonts w:cstheme="minorHAnsi"/>
                <w:bCs/>
                <w:sz w:val="24"/>
                <w:szCs w:val="24"/>
              </w:rPr>
              <w:t>or repairs. Working at height</w:t>
            </w:r>
            <w:r w:rsidR="005536CD" w:rsidRPr="00863619">
              <w:rPr>
                <w:rFonts w:cstheme="minorHAnsi"/>
                <w:bCs/>
                <w:sz w:val="24"/>
                <w:szCs w:val="24"/>
              </w:rPr>
              <w:t>,</w:t>
            </w:r>
            <w:r w:rsidR="00F31F89" w:rsidRPr="00863619">
              <w:rPr>
                <w:rFonts w:cstheme="minorHAnsi"/>
                <w:bCs/>
                <w:sz w:val="24"/>
                <w:szCs w:val="24"/>
              </w:rPr>
              <w:t xml:space="preserve"> in terms of severity</w:t>
            </w:r>
            <w:r w:rsidR="005536CD" w:rsidRPr="00863619">
              <w:rPr>
                <w:rFonts w:cstheme="minorHAnsi"/>
                <w:bCs/>
                <w:sz w:val="24"/>
                <w:szCs w:val="24"/>
              </w:rPr>
              <w:t>,</w:t>
            </w:r>
            <w:r w:rsidR="00F31F89" w:rsidRPr="00863619">
              <w:rPr>
                <w:rFonts w:cstheme="minorHAnsi"/>
                <w:bCs/>
                <w:sz w:val="24"/>
                <w:szCs w:val="24"/>
              </w:rPr>
              <w:t xml:space="preserve"> could lead to major life changing injuries or fatalities. Robust and specific control measures will be in place for specific work to ensure the safety of those undertaking the task and those who could be impacted by it. Risk assessments are also drafted for specific work undertaken in the Centre where working at height is involved.</w:t>
            </w:r>
          </w:p>
        </w:tc>
        <w:tc>
          <w:tcPr>
            <w:tcW w:w="407" w:type="pct"/>
            <w:gridSpan w:val="3"/>
            <w:shd w:val="clear" w:color="auto" w:fill="DBDBDB" w:themeFill="accent3" w:themeFillTint="66"/>
          </w:tcPr>
          <w:p w14:paraId="2C805161" w14:textId="77777777" w:rsidR="002232D2" w:rsidRPr="00863619" w:rsidRDefault="002232D2" w:rsidP="008D1167">
            <w:pPr>
              <w:rPr>
                <w:rFonts w:cstheme="minorHAnsi"/>
                <w:b/>
                <w:sz w:val="24"/>
                <w:szCs w:val="24"/>
              </w:rPr>
            </w:pPr>
          </w:p>
        </w:tc>
      </w:tr>
      <w:tr w:rsidR="00863619" w:rsidRPr="00863619" w14:paraId="5AD5F752" w14:textId="77777777" w:rsidTr="00544A9E">
        <w:trPr>
          <w:cantSplit/>
          <w:trHeight w:val="1339"/>
        </w:trPr>
        <w:tc>
          <w:tcPr>
            <w:tcW w:w="381" w:type="pct"/>
            <w:shd w:val="clear" w:color="auto" w:fill="DBDBDB" w:themeFill="accent3" w:themeFillTint="66"/>
          </w:tcPr>
          <w:p w14:paraId="1D925FD9" w14:textId="77777777" w:rsidR="008D2790" w:rsidRPr="00863619" w:rsidRDefault="008D2790" w:rsidP="008D1167">
            <w:pPr>
              <w:rPr>
                <w:rFonts w:cstheme="minorHAnsi"/>
                <w:b/>
                <w:sz w:val="24"/>
                <w:szCs w:val="24"/>
              </w:rPr>
            </w:pPr>
            <w:r w:rsidRPr="00863619">
              <w:rPr>
                <w:rFonts w:cstheme="minorHAnsi"/>
                <w:b/>
                <w:sz w:val="24"/>
                <w:szCs w:val="24"/>
              </w:rPr>
              <w:t>Hazard</w:t>
            </w:r>
          </w:p>
        </w:tc>
        <w:tc>
          <w:tcPr>
            <w:tcW w:w="418" w:type="pct"/>
            <w:shd w:val="clear" w:color="auto" w:fill="DBDBDB" w:themeFill="accent3" w:themeFillTint="66"/>
          </w:tcPr>
          <w:p w14:paraId="1373D4B6" w14:textId="77777777" w:rsidR="008D2790" w:rsidRPr="00863619" w:rsidRDefault="008D2790" w:rsidP="008D1167">
            <w:pPr>
              <w:rPr>
                <w:rFonts w:cstheme="minorHAnsi"/>
                <w:b/>
                <w:sz w:val="24"/>
                <w:szCs w:val="24"/>
              </w:rPr>
            </w:pPr>
            <w:r w:rsidRPr="00863619">
              <w:rPr>
                <w:rFonts w:cstheme="minorHAnsi"/>
                <w:b/>
                <w:sz w:val="24"/>
                <w:szCs w:val="24"/>
              </w:rPr>
              <w:t>People at risk</w:t>
            </w:r>
          </w:p>
        </w:tc>
        <w:tc>
          <w:tcPr>
            <w:tcW w:w="2235" w:type="pct"/>
            <w:shd w:val="clear" w:color="auto" w:fill="DBDBDB" w:themeFill="accent3" w:themeFillTint="66"/>
          </w:tcPr>
          <w:p w14:paraId="5DB40B87" w14:textId="77777777" w:rsidR="008D2790" w:rsidRPr="00863619" w:rsidRDefault="008D2790" w:rsidP="008D1167">
            <w:pPr>
              <w:rPr>
                <w:rFonts w:cstheme="minorHAnsi"/>
                <w:b/>
                <w:sz w:val="24"/>
                <w:szCs w:val="24"/>
              </w:rPr>
            </w:pPr>
            <w:r w:rsidRPr="00863619">
              <w:rPr>
                <w:rFonts w:cstheme="minorHAnsi"/>
                <w:b/>
                <w:sz w:val="24"/>
                <w:szCs w:val="24"/>
              </w:rPr>
              <w:t xml:space="preserve">Control Measures in place </w:t>
            </w:r>
          </w:p>
        </w:tc>
        <w:tc>
          <w:tcPr>
            <w:tcW w:w="1559" w:type="pct"/>
            <w:shd w:val="clear" w:color="auto" w:fill="DBDBDB" w:themeFill="accent3" w:themeFillTint="66"/>
          </w:tcPr>
          <w:p w14:paraId="5F2B29D6" w14:textId="77777777" w:rsidR="008D2790" w:rsidRPr="00863619" w:rsidRDefault="008D2790" w:rsidP="008D1167">
            <w:pPr>
              <w:rPr>
                <w:rFonts w:cstheme="minorHAnsi"/>
                <w:b/>
                <w:sz w:val="24"/>
                <w:szCs w:val="24"/>
              </w:rPr>
            </w:pPr>
            <w:r w:rsidRPr="00863619">
              <w:rPr>
                <w:rFonts w:cstheme="minorHAnsi"/>
                <w:b/>
                <w:sz w:val="24"/>
                <w:szCs w:val="24"/>
              </w:rPr>
              <w:t xml:space="preserve">Additional Controls </w:t>
            </w:r>
          </w:p>
        </w:tc>
        <w:tc>
          <w:tcPr>
            <w:tcW w:w="125" w:type="pct"/>
            <w:shd w:val="clear" w:color="auto" w:fill="DBDBDB" w:themeFill="accent3" w:themeFillTint="66"/>
            <w:textDirection w:val="tbRl"/>
          </w:tcPr>
          <w:p w14:paraId="15F0D0E2" w14:textId="77777777" w:rsidR="008D2790" w:rsidRPr="00863619" w:rsidRDefault="001B7EE9" w:rsidP="00301680">
            <w:pPr>
              <w:ind w:left="113" w:right="113"/>
              <w:rPr>
                <w:rFonts w:cstheme="minorHAnsi"/>
                <w:b/>
                <w:sz w:val="24"/>
                <w:szCs w:val="24"/>
              </w:rPr>
            </w:pPr>
            <w:r w:rsidRPr="00863619">
              <w:rPr>
                <w:rFonts w:cstheme="minorHAnsi"/>
                <w:b/>
                <w:sz w:val="24"/>
                <w:szCs w:val="24"/>
              </w:rPr>
              <w:t>Severity</w:t>
            </w:r>
          </w:p>
        </w:tc>
        <w:tc>
          <w:tcPr>
            <w:tcW w:w="123" w:type="pct"/>
            <w:shd w:val="clear" w:color="auto" w:fill="DBDBDB" w:themeFill="accent3" w:themeFillTint="66"/>
            <w:textDirection w:val="tbRl"/>
          </w:tcPr>
          <w:p w14:paraId="528A3548" w14:textId="77777777" w:rsidR="008D2790" w:rsidRPr="00863619" w:rsidRDefault="001B7EE9" w:rsidP="00301680">
            <w:pPr>
              <w:ind w:left="113" w:right="113"/>
              <w:rPr>
                <w:rFonts w:cstheme="minorHAnsi"/>
                <w:b/>
                <w:sz w:val="24"/>
                <w:szCs w:val="24"/>
              </w:rPr>
            </w:pPr>
            <w:r w:rsidRPr="00863619">
              <w:rPr>
                <w:rFonts w:cstheme="minorHAnsi"/>
                <w:b/>
                <w:sz w:val="24"/>
                <w:szCs w:val="24"/>
              </w:rPr>
              <w:t>Probability</w:t>
            </w:r>
          </w:p>
        </w:tc>
        <w:tc>
          <w:tcPr>
            <w:tcW w:w="159" w:type="pct"/>
            <w:shd w:val="clear" w:color="auto" w:fill="DBDBDB" w:themeFill="accent3" w:themeFillTint="66"/>
            <w:textDirection w:val="tbRl"/>
          </w:tcPr>
          <w:p w14:paraId="1B2AFA6D" w14:textId="77777777" w:rsidR="008D2790" w:rsidRPr="00863619" w:rsidRDefault="00301680" w:rsidP="00301680">
            <w:pPr>
              <w:ind w:left="113" w:right="113"/>
              <w:rPr>
                <w:rFonts w:cstheme="minorHAnsi"/>
                <w:b/>
                <w:sz w:val="24"/>
                <w:szCs w:val="24"/>
              </w:rPr>
            </w:pPr>
            <w:r w:rsidRPr="00863619">
              <w:rPr>
                <w:rFonts w:cstheme="minorHAnsi"/>
                <w:b/>
                <w:sz w:val="24"/>
                <w:szCs w:val="24"/>
              </w:rPr>
              <w:t>Risk Rating</w:t>
            </w:r>
          </w:p>
        </w:tc>
      </w:tr>
      <w:tr w:rsidR="00863619" w:rsidRPr="00863619" w14:paraId="4FB16272" w14:textId="77777777" w:rsidTr="00544A9E">
        <w:trPr>
          <w:trHeight w:val="4216"/>
        </w:trPr>
        <w:tc>
          <w:tcPr>
            <w:tcW w:w="381" w:type="pct"/>
          </w:tcPr>
          <w:p w14:paraId="70D5B529" w14:textId="31F4E0B8" w:rsidR="00FF491A" w:rsidRPr="00863619" w:rsidRDefault="00FF491A" w:rsidP="00484634">
            <w:pPr>
              <w:rPr>
                <w:rFonts w:cstheme="minorHAnsi"/>
                <w:b/>
                <w:bCs/>
                <w:sz w:val="24"/>
                <w:szCs w:val="24"/>
              </w:rPr>
            </w:pPr>
            <w:r w:rsidRPr="00863619">
              <w:rPr>
                <w:rFonts w:cstheme="minorHAnsi"/>
                <w:b/>
                <w:bCs/>
                <w:sz w:val="24"/>
                <w:szCs w:val="24"/>
              </w:rPr>
              <w:t>Falls from height</w:t>
            </w:r>
          </w:p>
        </w:tc>
        <w:tc>
          <w:tcPr>
            <w:tcW w:w="418" w:type="pct"/>
          </w:tcPr>
          <w:p w14:paraId="3D21DAE6" w14:textId="77777777" w:rsidR="00FF491A" w:rsidRPr="00863619" w:rsidRDefault="00FF491A" w:rsidP="00484634">
            <w:pPr>
              <w:rPr>
                <w:rFonts w:cstheme="minorHAnsi"/>
                <w:b/>
                <w:sz w:val="24"/>
                <w:szCs w:val="24"/>
              </w:rPr>
            </w:pPr>
            <w:r w:rsidRPr="00863619">
              <w:rPr>
                <w:rFonts w:cstheme="minorHAnsi"/>
                <w:b/>
                <w:sz w:val="24"/>
                <w:szCs w:val="24"/>
              </w:rPr>
              <w:t>Staff</w:t>
            </w:r>
          </w:p>
          <w:p w14:paraId="4604BAD5" w14:textId="77777777" w:rsidR="00FF491A" w:rsidRPr="00863619" w:rsidRDefault="00FF491A" w:rsidP="00484634">
            <w:pPr>
              <w:rPr>
                <w:rFonts w:cstheme="minorHAnsi"/>
                <w:b/>
                <w:sz w:val="24"/>
                <w:szCs w:val="24"/>
              </w:rPr>
            </w:pPr>
            <w:r w:rsidRPr="00863619">
              <w:rPr>
                <w:rFonts w:cstheme="minorHAnsi"/>
                <w:b/>
                <w:sz w:val="24"/>
                <w:szCs w:val="24"/>
              </w:rPr>
              <w:t>Contractors</w:t>
            </w:r>
          </w:p>
          <w:p w14:paraId="2031C4B2" w14:textId="77777777" w:rsidR="00FF491A" w:rsidRPr="00863619" w:rsidRDefault="00FF491A" w:rsidP="00484634">
            <w:pPr>
              <w:rPr>
                <w:rFonts w:cstheme="minorHAnsi"/>
                <w:b/>
                <w:sz w:val="24"/>
                <w:szCs w:val="24"/>
              </w:rPr>
            </w:pPr>
            <w:r w:rsidRPr="00863619">
              <w:rPr>
                <w:rFonts w:cstheme="minorHAnsi"/>
                <w:b/>
                <w:sz w:val="24"/>
                <w:szCs w:val="24"/>
              </w:rPr>
              <w:t>Visitors</w:t>
            </w:r>
          </w:p>
          <w:p w14:paraId="5193CCD8" w14:textId="1B1B3BDC" w:rsidR="00FF491A" w:rsidRPr="00863619" w:rsidRDefault="00FF491A" w:rsidP="00484634">
            <w:pPr>
              <w:rPr>
                <w:rFonts w:cstheme="minorHAnsi"/>
                <w:b/>
                <w:sz w:val="24"/>
                <w:szCs w:val="24"/>
              </w:rPr>
            </w:pPr>
            <w:r w:rsidRPr="00863619">
              <w:rPr>
                <w:rFonts w:cstheme="minorHAnsi"/>
                <w:b/>
                <w:sz w:val="24"/>
                <w:szCs w:val="24"/>
              </w:rPr>
              <w:t>Customers</w:t>
            </w:r>
          </w:p>
        </w:tc>
        <w:tc>
          <w:tcPr>
            <w:tcW w:w="2235" w:type="pct"/>
          </w:tcPr>
          <w:p w14:paraId="09C285A3" w14:textId="77777777" w:rsidR="00FF491A" w:rsidRPr="00863619" w:rsidRDefault="001511F8" w:rsidP="00484634">
            <w:pPr>
              <w:pStyle w:val="ListParagraph"/>
              <w:widowControl w:val="0"/>
              <w:numPr>
                <w:ilvl w:val="0"/>
                <w:numId w:val="2"/>
              </w:numPr>
              <w:rPr>
                <w:rFonts w:cstheme="minorHAnsi"/>
                <w:sz w:val="24"/>
                <w:szCs w:val="24"/>
              </w:rPr>
            </w:pPr>
            <w:r w:rsidRPr="00863619">
              <w:rPr>
                <w:rFonts w:cstheme="minorHAnsi"/>
                <w:sz w:val="24"/>
                <w:szCs w:val="24"/>
              </w:rPr>
              <w:t>Sufficient guardrails in place at all stairs</w:t>
            </w:r>
          </w:p>
          <w:p w14:paraId="34A96BE5" w14:textId="1C5FCA75" w:rsidR="001511F8" w:rsidRPr="00863619" w:rsidRDefault="001511F8" w:rsidP="00484634">
            <w:pPr>
              <w:pStyle w:val="ListParagraph"/>
              <w:widowControl w:val="0"/>
              <w:numPr>
                <w:ilvl w:val="0"/>
                <w:numId w:val="2"/>
              </w:numPr>
              <w:rPr>
                <w:rFonts w:cstheme="minorHAnsi"/>
                <w:sz w:val="24"/>
                <w:szCs w:val="24"/>
              </w:rPr>
            </w:pPr>
            <w:r w:rsidRPr="00863619">
              <w:rPr>
                <w:rFonts w:cstheme="minorHAnsi"/>
                <w:sz w:val="24"/>
                <w:szCs w:val="24"/>
              </w:rPr>
              <w:t>All handrails checked regularly</w:t>
            </w:r>
          </w:p>
          <w:p w14:paraId="15419690" w14:textId="77777777" w:rsidR="001511F8" w:rsidRPr="00863619" w:rsidRDefault="001511F8" w:rsidP="00484634">
            <w:pPr>
              <w:pStyle w:val="ListParagraph"/>
              <w:widowControl w:val="0"/>
              <w:numPr>
                <w:ilvl w:val="0"/>
                <w:numId w:val="2"/>
              </w:numPr>
              <w:rPr>
                <w:rFonts w:cstheme="minorHAnsi"/>
                <w:sz w:val="24"/>
                <w:szCs w:val="24"/>
              </w:rPr>
            </w:pPr>
            <w:r w:rsidRPr="00863619">
              <w:rPr>
                <w:rFonts w:cstheme="minorHAnsi"/>
                <w:sz w:val="24"/>
                <w:szCs w:val="24"/>
              </w:rPr>
              <w:t>Working from height avoided where possible</w:t>
            </w:r>
          </w:p>
          <w:p w14:paraId="02E17AC5" w14:textId="77777777" w:rsidR="007E38A3" w:rsidRDefault="001511F8" w:rsidP="001511F8">
            <w:pPr>
              <w:pStyle w:val="ListParagraph"/>
              <w:widowControl w:val="0"/>
              <w:numPr>
                <w:ilvl w:val="0"/>
                <w:numId w:val="2"/>
              </w:numPr>
              <w:rPr>
                <w:rFonts w:cstheme="minorHAnsi"/>
                <w:sz w:val="24"/>
                <w:szCs w:val="24"/>
              </w:rPr>
            </w:pPr>
            <w:r w:rsidRPr="00863619">
              <w:rPr>
                <w:rFonts w:cstheme="minorHAnsi"/>
                <w:sz w:val="24"/>
                <w:szCs w:val="24"/>
              </w:rPr>
              <w:t>Appropriate system for working at height in place including specific risk assessment for the tasks carried out where applicable</w:t>
            </w:r>
            <w:r w:rsidR="007E38A3">
              <w:rPr>
                <w:rFonts w:cstheme="minorHAnsi"/>
                <w:sz w:val="24"/>
                <w:szCs w:val="24"/>
              </w:rPr>
              <w:t>.  (Please see specific examples of Working at Height Risk Assessments already carried out, to be used as templates for similar tasks:</w:t>
            </w:r>
          </w:p>
          <w:p w14:paraId="70C5E79C" w14:textId="77777777" w:rsidR="001511F8" w:rsidRDefault="007E38A3" w:rsidP="007E38A3">
            <w:pPr>
              <w:pStyle w:val="ListParagraph"/>
              <w:widowControl w:val="0"/>
              <w:numPr>
                <w:ilvl w:val="0"/>
                <w:numId w:val="15"/>
              </w:numPr>
              <w:rPr>
                <w:rFonts w:cstheme="minorHAnsi"/>
                <w:sz w:val="24"/>
                <w:szCs w:val="24"/>
              </w:rPr>
            </w:pPr>
            <w:r w:rsidRPr="007E38A3">
              <w:rPr>
                <w:rFonts w:cstheme="minorHAnsi"/>
                <w:sz w:val="24"/>
                <w:szCs w:val="24"/>
              </w:rPr>
              <w:t>Y:\1. ADMIN GENERAL\1. SAFETY\5. RISK ASSESSMENTS\3. WORKING @ HEIGHTS\2024</w:t>
            </w:r>
          </w:p>
          <w:p w14:paraId="2E266A7D" w14:textId="476F8848" w:rsidR="007E38A3" w:rsidRPr="00863619" w:rsidRDefault="007E38A3" w:rsidP="007E38A3">
            <w:pPr>
              <w:pStyle w:val="ListParagraph"/>
              <w:widowControl w:val="0"/>
              <w:numPr>
                <w:ilvl w:val="0"/>
                <w:numId w:val="15"/>
              </w:numPr>
              <w:rPr>
                <w:rFonts w:cstheme="minorHAnsi"/>
                <w:sz w:val="24"/>
                <w:szCs w:val="24"/>
              </w:rPr>
            </w:pPr>
            <w:r>
              <w:object w:dxaOrig="1520" w:dyaOrig="987" w14:anchorId="2FFAE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Word.Document.8" ShapeID="_x0000_i1025" DrawAspect="Icon" ObjectID="_1799521544" r:id="rId8">
                  <o:FieldCodes>\s</o:FieldCodes>
                </o:OLEObject>
              </w:object>
            </w:r>
          </w:p>
        </w:tc>
        <w:tc>
          <w:tcPr>
            <w:tcW w:w="1559" w:type="pct"/>
          </w:tcPr>
          <w:p w14:paraId="12D00618" w14:textId="77777777" w:rsidR="00FF491A" w:rsidRPr="00863619" w:rsidRDefault="00FF491A" w:rsidP="00484634">
            <w:pPr>
              <w:rPr>
                <w:rFonts w:cstheme="minorHAnsi"/>
                <w:sz w:val="24"/>
                <w:szCs w:val="24"/>
              </w:rPr>
            </w:pPr>
          </w:p>
        </w:tc>
        <w:tc>
          <w:tcPr>
            <w:tcW w:w="125" w:type="pct"/>
            <w:shd w:val="clear" w:color="auto" w:fill="FFFFFF" w:themeFill="background1"/>
          </w:tcPr>
          <w:p w14:paraId="51868189" w14:textId="76C97AAF" w:rsidR="00FF491A" w:rsidRPr="00863619" w:rsidRDefault="00741031" w:rsidP="00484634">
            <w:pPr>
              <w:rPr>
                <w:rFonts w:cstheme="minorHAnsi"/>
                <w:b/>
                <w:sz w:val="24"/>
                <w:szCs w:val="24"/>
              </w:rPr>
            </w:pPr>
            <w:r w:rsidRPr="00863619">
              <w:rPr>
                <w:rFonts w:cstheme="minorHAnsi"/>
                <w:b/>
                <w:sz w:val="24"/>
                <w:szCs w:val="24"/>
              </w:rPr>
              <w:t>5</w:t>
            </w:r>
          </w:p>
        </w:tc>
        <w:tc>
          <w:tcPr>
            <w:tcW w:w="123" w:type="pct"/>
          </w:tcPr>
          <w:p w14:paraId="3024552A" w14:textId="3C2883E9" w:rsidR="00FF491A" w:rsidRPr="00863619" w:rsidRDefault="00741031" w:rsidP="00484634">
            <w:pPr>
              <w:rPr>
                <w:rFonts w:cstheme="minorHAnsi"/>
                <w:b/>
                <w:sz w:val="24"/>
                <w:szCs w:val="24"/>
              </w:rPr>
            </w:pPr>
            <w:r w:rsidRPr="00863619">
              <w:rPr>
                <w:rFonts w:cstheme="minorHAnsi"/>
                <w:b/>
                <w:sz w:val="24"/>
                <w:szCs w:val="24"/>
              </w:rPr>
              <w:t>2</w:t>
            </w:r>
          </w:p>
        </w:tc>
        <w:tc>
          <w:tcPr>
            <w:tcW w:w="159" w:type="pct"/>
            <w:shd w:val="clear" w:color="auto" w:fill="FFFF00"/>
          </w:tcPr>
          <w:p w14:paraId="7CE3F16A" w14:textId="79594EAB" w:rsidR="00FF491A" w:rsidRPr="00863619" w:rsidRDefault="00741031" w:rsidP="00484634">
            <w:pPr>
              <w:rPr>
                <w:rFonts w:cstheme="minorHAnsi"/>
                <w:b/>
                <w:sz w:val="24"/>
                <w:szCs w:val="24"/>
              </w:rPr>
            </w:pPr>
            <w:r w:rsidRPr="00863619">
              <w:rPr>
                <w:rFonts w:cstheme="minorHAnsi"/>
                <w:b/>
                <w:sz w:val="24"/>
                <w:szCs w:val="24"/>
              </w:rPr>
              <w:t>M</w:t>
            </w:r>
          </w:p>
        </w:tc>
      </w:tr>
      <w:tr w:rsidR="00863619" w:rsidRPr="00863619" w14:paraId="56534E4E" w14:textId="77777777" w:rsidTr="00544A9E">
        <w:trPr>
          <w:trHeight w:val="4216"/>
        </w:trPr>
        <w:tc>
          <w:tcPr>
            <w:tcW w:w="381" w:type="pct"/>
          </w:tcPr>
          <w:p w14:paraId="0D6B4339" w14:textId="77777777" w:rsidR="00484634" w:rsidRPr="00863619" w:rsidRDefault="00365694" w:rsidP="00484634">
            <w:pPr>
              <w:rPr>
                <w:rFonts w:cstheme="minorHAnsi"/>
                <w:b/>
                <w:bCs/>
                <w:sz w:val="24"/>
                <w:szCs w:val="24"/>
              </w:rPr>
            </w:pPr>
            <w:r w:rsidRPr="00863619">
              <w:rPr>
                <w:rFonts w:cstheme="minorHAnsi"/>
                <w:b/>
                <w:bCs/>
                <w:sz w:val="24"/>
                <w:szCs w:val="24"/>
              </w:rPr>
              <w:t>Environmental Conditions</w:t>
            </w:r>
          </w:p>
          <w:p w14:paraId="66E716A6" w14:textId="77777777" w:rsidR="00365694" w:rsidRPr="00863619" w:rsidRDefault="00365694" w:rsidP="00484634">
            <w:pPr>
              <w:rPr>
                <w:rFonts w:cstheme="minorHAnsi"/>
                <w:bCs/>
                <w:sz w:val="24"/>
                <w:szCs w:val="24"/>
              </w:rPr>
            </w:pPr>
            <w:r w:rsidRPr="00863619">
              <w:rPr>
                <w:rFonts w:cstheme="minorHAnsi"/>
                <w:bCs/>
                <w:sz w:val="24"/>
                <w:szCs w:val="24"/>
              </w:rPr>
              <w:t>Working on the roof – weather conditions</w:t>
            </w:r>
          </w:p>
          <w:p w14:paraId="35D23EB4" w14:textId="77777777" w:rsidR="00365694" w:rsidRPr="00863619" w:rsidRDefault="00365694" w:rsidP="00484634">
            <w:pPr>
              <w:rPr>
                <w:rFonts w:cstheme="minorHAnsi"/>
                <w:bCs/>
                <w:sz w:val="24"/>
                <w:szCs w:val="24"/>
              </w:rPr>
            </w:pPr>
            <w:r w:rsidRPr="00863619">
              <w:rPr>
                <w:rFonts w:cstheme="minorHAnsi"/>
                <w:bCs/>
                <w:sz w:val="24"/>
                <w:szCs w:val="24"/>
              </w:rPr>
              <w:t>Noisy conditions</w:t>
            </w:r>
          </w:p>
          <w:p w14:paraId="69116D39" w14:textId="7F8649A5" w:rsidR="00365694" w:rsidRPr="00863619" w:rsidRDefault="00365694" w:rsidP="00484634">
            <w:pPr>
              <w:rPr>
                <w:rFonts w:cstheme="minorHAnsi"/>
                <w:bCs/>
                <w:sz w:val="24"/>
                <w:szCs w:val="24"/>
              </w:rPr>
            </w:pPr>
            <w:r w:rsidRPr="00863619">
              <w:rPr>
                <w:rFonts w:cstheme="minorHAnsi"/>
                <w:bCs/>
                <w:sz w:val="24"/>
                <w:szCs w:val="24"/>
              </w:rPr>
              <w:t>Presence of toxic gases</w:t>
            </w:r>
            <w:r w:rsidR="00806540" w:rsidRPr="00863619">
              <w:rPr>
                <w:rFonts w:cstheme="minorHAnsi"/>
                <w:bCs/>
                <w:sz w:val="24"/>
                <w:szCs w:val="24"/>
              </w:rPr>
              <w:t xml:space="preserve"> </w:t>
            </w:r>
            <w:r w:rsidR="00863619" w:rsidRPr="00863619">
              <w:rPr>
                <w:rFonts w:cstheme="minorHAnsi"/>
                <w:bCs/>
                <w:sz w:val="24"/>
                <w:szCs w:val="24"/>
              </w:rPr>
              <w:t>R– 123A, FUMES</w:t>
            </w:r>
          </w:p>
          <w:p w14:paraId="42598692" w14:textId="75FB8E26" w:rsidR="00365694" w:rsidRPr="00863619" w:rsidRDefault="00365694" w:rsidP="00484634">
            <w:pPr>
              <w:rPr>
                <w:rFonts w:cstheme="minorHAnsi"/>
                <w:bCs/>
                <w:sz w:val="24"/>
                <w:szCs w:val="24"/>
              </w:rPr>
            </w:pPr>
            <w:r w:rsidRPr="00863619">
              <w:rPr>
                <w:rFonts w:cstheme="minorHAnsi"/>
                <w:bCs/>
                <w:sz w:val="24"/>
                <w:szCs w:val="24"/>
              </w:rPr>
              <w:t>Heat stroke/hypothermia</w:t>
            </w:r>
          </w:p>
        </w:tc>
        <w:tc>
          <w:tcPr>
            <w:tcW w:w="418" w:type="pct"/>
          </w:tcPr>
          <w:p w14:paraId="7302AE45" w14:textId="77777777" w:rsidR="00484634" w:rsidRPr="00863619" w:rsidRDefault="00365694" w:rsidP="00484634">
            <w:pPr>
              <w:rPr>
                <w:rFonts w:cstheme="minorHAnsi"/>
                <w:b/>
                <w:sz w:val="24"/>
                <w:szCs w:val="24"/>
              </w:rPr>
            </w:pPr>
            <w:r w:rsidRPr="00863619">
              <w:rPr>
                <w:rFonts w:cstheme="minorHAnsi"/>
                <w:b/>
                <w:sz w:val="24"/>
                <w:szCs w:val="24"/>
              </w:rPr>
              <w:t>Staff</w:t>
            </w:r>
          </w:p>
          <w:p w14:paraId="27A15FBC" w14:textId="77777777" w:rsidR="00365694" w:rsidRPr="00863619" w:rsidRDefault="00365694" w:rsidP="00484634">
            <w:pPr>
              <w:rPr>
                <w:rFonts w:cstheme="minorHAnsi"/>
                <w:b/>
                <w:sz w:val="24"/>
                <w:szCs w:val="24"/>
              </w:rPr>
            </w:pPr>
            <w:r w:rsidRPr="00863619">
              <w:rPr>
                <w:rFonts w:cstheme="minorHAnsi"/>
                <w:b/>
                <w:sz w:val="24"/>
                <w:szCs w:val="24"/>
              </w:rPr>
              <w:t>Contractors</w:t>
            </w:r>
          </w:p>
          <w:p w14:paraId="5ABC4152" w14:textId="15D25F14" w:rsidR="00365694" w:rsidRPr="00863619" w:rsidRDefault="00365694" w:rsidP="00484634">
            <w:pPr>
              <w:rPr>
                <w:rFonts w:cstheme="minorHAnsi"/>
                <w:b/>
                <w:sz w:val="24"/>
                <w:szCs w:val="24"/>
              </w:rPr>
            </w:pPr>
          </w:p>
        </w:tc>
        <w:tc>
          <w:tcPr>
            <w:tcW w:w="2235" w:type="pct"/>
          </w:tcPr>
          <w:p w14:paraId="2A3E3C70" w14:textId="77777777" w:rsidR="00B6133B"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No work on the roof to be carried out during adverse weather conditions</w:t>
            </w:r>
          </w:p>
          <w:p w14:paraId="296FFEF5" w14:textId="77777777" w:rsidR="00B6133B"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Personnel undertaking work to wear appropriate PPE</w:t>
            </w:r>
          </w:p>
          <w:p w14:paraId="2483AA27" w14:textId="77777777" w:rsidR="00B6133B"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Adequate ventilation to be ensured in work space</w:t>
            </w:r>
          </w:p>
          <w:p w14:paraId="2B8A9E25" w14:textId="77777777" w:rsidR="00B6133B"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Personnel to wear appropriate clothing</w:t>
            </w:r>
          </w:p>
          <w:p w14:paraId="13F59E32" w14:textId="77777777" w:rsidR="00365694"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Personnel to ensure they take adequate breaks for hydrating</w:t>
            </w:r>
          </w:p>
          <w:p w14:paraId="4AE2421C" w14:textId="77777777" w:rsidR="00B6133B" w:rsidRPr="00863619" w:rsidRDefault="00B6133B" w:rsidP="00B6133B">
            <w:pPr>
              <w:widowControl w:val="0"/>
              <w:rPr>
                <w:rFonts w:cstheme="minorHAnsi"/>
                <w:sz w:val="24"/>
                <w:szCs w:val="24"/>
              </w:rPr>
            </w:pPr>
          </w:p>
          <w:p w14:paraId="392B9B98" w14:textId="48E422F9" w:rsidR="00B6133B" w:rsidRPr="00863619" w:rsidRDefault="00B6133B" w:rsidP="00B6133B">
            <w:pPr>
              <w:widowControl w:val="0"/>
              <w:rPr>
                <w:rFonts w:cstheme="minorHAnsi"/>
                <w:sz w:val="24"/>
                <w:szCs w:val="24"/>
              </w:rPr>
            </w:pPr>
          </w:p>
        </w:tc>
        <w:tc>
          <w:tcPr>
            <w:tcW w:w="1559" w:type="pct"/>
          </w:tcPr>
          <w:p w14:paraId="7C2A6EC1" w14:textId="1785A47D" w:rsidR="00E6646B" w:rsidRPr="00863619" w:rsidRDefault="00E6646B" w:rsidP="00484634">
            <w:pPr>
              <w:rPr>
                <w:rFonts w:cstheme="minorHAnsi"/>
                <w:sz w:val="24"/>
                <w:szCs w:val="24"/>
              </w:rPr>
            </w:pPr>
          </w:p>
        </w:tc>
        <w:tc>
          <w:tcPr>
            <w:tcW w:w="125" w:type="pct"/>
            <w:shd w:val="clear" w:color="auto" w:fill="FFFFFF" w:themeFill="background1"/>
          </w:tcPr>
          <w:p w14:paraId="135B20C4" w14:textId="1E218E32" w:rsidR="00484634" w:rsidRPr="00863619" w:rsidRDefault="00365694" w:rsidP="00484634">
            <w:pPr>
              <w:rPr>
                <w:rFonts w:cstheme="minorHAnsi"/>
                <w:b/>
                <w:sz w:val="24"/>
                <w:szCs w:val="24"/>
              </w:rPr>
            </w:pPr>
            <w:r w:rsidRPr="00863619">
              <w:rPr>
                <w:rFonts w:cstheme="minorHAnsi"/>
                <w:b/>
                <w:sz w:val="24"/>
                <w:szCs w:val="24"/>
              </w:rPr>
              <w:t>5</w:t>
            </w:r>
          </w:p>
        </w:tc>
        <w:tc>
          <w:tcPr>
            <w:tcW w:w="123" w:type="pct"/>
          </w:tcPr>
          <w:p w14:paraId="1002D481" w14:textId="0858E59D" w:rsidR="00484634" w:rsidRPr="00863619" w:rsidRDefault="00365694" w:rsidP="00484634">
            <w:pPr>
              <w:rPr>
                <w:rFonts w:cstheme="minorHAnsi"/>
                <w:b/>
                <w:sz w:val="24"/>
                <w:szCs w:val="24"/>
              </w:rPr>
            </w:pPr>
            <w:r w:rsidRPr="00863619">
              <w:rPr>
                <w:rFonts w:cstheme="minorHAnsi"/>
                <w:b/>
                <w:sz w:val="24"/>
                <w:szCs w:val="24"/>
              </w:rPr>
              <w:t>2</w:t>
            </w:r>
          </w:p>
        </w:tc>
        <w:tc>
          <w:tcPr>
            <w:tcW w:w="159" w:type="pct"/>
            <w:shd w:val="clear" w:color="auto" w:fill="FFFF00"/>
          </w:tcPr>
          <w:p w14:paraId="0B083E86" w14:textId="556D7C85" w:rsidR="00484634" w:rsidRPr="00863619" w:rsidRDefault="00365694" w:rsidP="00484634">
            <w:pPr>
              <w:rPr>
                <w:rFonts w:cstheme="minorHAnsi"/>
                <w:b/>
                <w:sz w:val="24"/>
                <w:szCs w:val="24"/>
              </w:rPr>
            </w:pPr>
            <w:r w:rsidRPr="00863619">
              <w:rPr>
                <w:rFonts w:cstheme="minorHAnsi"/>
                <w:b/>
                <w:sz w:val="24"/>
                <w:szCs w:val="24"/>
              </w:rPr>
              <w:t>M</w:t>
            </w:r>
          </w:p>
        </w:tc>
      </w:tr>
      <w:tr w:rsidR="00863619" w:rsidRPr="00863619" w14:paraId="1A533B4E" w14:textId="77777777" w:rsidTr="00F267CF">
        <w:trPr>
          <w:trHeight w:val="3640"/>
        </w:trPr>
        <w:tc>
          <w:tcPr>
            <w:tcW w:w="381" w:type="pct"/>
          </w:tcPr>
          <w:p w14:paraId="78FEC418" w14:textId="77777777" w:rsidR="00484634" w:rsidRPr="00863619" w:rsidRDefault="00365694" w:rsidP="00484634">
            <w:pPr>
              <w:rPr>
                <w:rFonts w:cstheme="minorHAnsi"/>
                <w:b/>
                <w:sz w:val="24"/>
                <w:szCs w:val="24"/>
              </w:rPr>
            </w:pPr>
            <w:r w:rsidRPr="00863619">
              <w:rPr>
                <w:rFonts w:cstheme="minorHAnsi"/>
                <w:b/>
                <w:sz w:val="24"/>
                <w:szCs w:val="24"/>
              </w:rPr>
              <w:lastRenderedPageBreak/>
              <w:t>Falling Objects</w:t>
            </w:r>
          </w:p>
          <w:p w14:paraId="35BA9724" w14:textId="77777777" w:rsidR="00365694" w:rsidRPr="00863619" w:rsidRDefault="00365694" w:rsidP="00484634">
            <w:pPr>
              <w:rPr>
                <w:rFonts w:cstheme="minorHAnsi"/>
                <w:b/>
                <w:sz w:val="24"/>
                <w:szCs w:val="24"/>
              </w:rPr>
            </w:pPr>
          </w:p>
          <w:p w14:paraId="6BAEC474" w14:textId="77777777" w:rsidR="00365694" w:rsidRPr="00863619" w:rsidRDefault="00365694" w:rsidP="00484634">
            <w:pPr>
              <w:rPr>
                <w:rFonts w:cstheme="minorHAnsi"/>
                <w:sz w:val="24"/>
                <w:szCs w:val="24"/>
              </w:rPr>
            </w:pPr>
            <w:r w:rsidRPr="00863619">
              <w:rPr>
                <w:rFonts w:cstheme="minorHAnsi"/>
                <w:sz w:val="24"/>
                <w:szCs w:val="24"/>
              </w:rPr>
              <w:t>Tooling and debris falling</w:t>
            </w:r>
          </w:p>
          <w:p w14:paraId="12554611" w14:textId="5CCD99F7" w:rsidR="00365694" w:rsidRPr="00863619" w:rsidRDefault="00365694" w:rsidP="00484634">
            <w:pPr>
              <w:rPr>
                <w:rFonts w:cstheme="minorHAnsi"/>
                <w:sz w:val="24"/>
                <w:szCs w:val="24"/>
              </w:rPr>
            </w:pPr>
            <w:r w:rsidRPr="00863619">
              <w:rPr>
                <w:rFonts w:cstheme="minorHAnsi"/>
                <w:sz w:val="24"/>
                <w:szCs w:val="24"/>
              </w:rPr>
              <w:t>Kit not secured correctly</w:t>
            </w:r>
          </w:p>
        </w:tc>
        <w:tc>
          <w:tcPr>
            <w:tcW w:w="418" w:type="pct"/>
          </w:tcPr>
          <w:p w14:paraId="6CCA1160" w14:textId="77777777" w:rsidR="00484634" w:rsidRPr="00863619" w:rsidRDefault="00365694" w:rsidP="00484634">
            <w:pPr>
              <w:rPr>
                <w:rFonts w:cstheme="minorHAnsi"/>
                <w:b/>
                <w:sz w:val="24"/>
                <w:szCs w:val="24"/>
              </w:rPr>
            </w:pPr>
            <w:r w:rsidRPr="00863619">
              <w:rPr>
                <w:rFonts w:cstheme="minorHAnsi"/>
                <w:b/>
                <w:sz w:val="24"/>
                <w:szCs w:val="24"/>
              </w:rPr>
              <w:t>Staff</w:t>
            </w:r>
          </w:p>
          <w:p w14:paraId="35347A38" w14:textId="77777777" w:rsidR="00365694" w:rsidRPr="00863619" w:rsidRDefault="00365694" w:rsidP="00484634">
            <w:pPr>
              <w:rPr>
                <w:rFonts w:cstheme="minorHAnsi"/>
                <w:b/>
                <w:sz w:val="24"/>
                <w:szCs w:val="24"/>
              </w:rPr>
            </w:pPr>
            <w:r w:rsidRPr="00863619">
              <w:rPr>
                <w:rFonts w:cstheme="minorHAnsi"/>
                <w:b/>
                <w:sz w:val="24"/>
                <w:szCs w:val="24"/>
              </w:rPr>
              <w:t>Customers</w:t>
            </w:r>
          </w:p>
          <w:p w14:paraId="0C5C27FB" w14:textId="77777777" w:rsidR="00365694" w:rsidRPr="00863619" w:rsidRDefault="00365694" w:rsidP="00484634">
            <w:pPr>
              <w:rPr>
                <w:rFonts w:cstheme="minorHAnsi"/>
                <w:b/>
                <w:sz w:val="24"/>
                <w:szCs w:val="24"/>
              </w:rPr>
            </w:pPr>
            <w:r w:rsidRPr="00863619">
              <w:rPr>
                <w:rFonts w:cstheme="minorHAnsi"/>
                <w:b/>
                <w:sz w:val="24"/>
                <w:szCs w:val="24"/>
              </w:rPr>
              <w:t>Visitors</w:t>
            </w:r>
          </w:p>
          <w:p w14:paraId="3A6A8A55" w14:textId="2CEF69A9" w:rsidR="00365694" w:rsidRPr="00863619" w:rsidRDefault="00365694" w:rsidP="00484634">
            <w:pPr>
              <w:rPr>
                <w:rFonts w:cstheme="minorHAnsi"/>
                <w:b/>
                <w:sz w:val="24"/>
                <w:szCs w:val="24"/>
              </w:rPr>
            </w:pPr>
            <w:r w:rsidRPr="00863619">
              <w:rPr>
                <w:rFonts w:cstheme="minorHAnsi"/>
                <w:b/>
                <w:sz w:val="24"/>
                <w:szCs w:val="24"/>
              </w:rPr>
              <w:t>Public</w:t>
            </w:r>
          </w:p>
        </w:tc>
        <w:tc>
          <w:tcPr>
            <w:tcW w:w="2235" w:type="pct"/>
          </w:tcPr>
          <w:p w14:paraId="45227952" w14:textId="77777777" w:rsidR="00484634" w:rsidRPr="00863619" w:rsidRDefault="00365694" w:rsidP="00365694">
            <w:pPr>
              <w:pStyle w:val="ListParagraph"/>
              <w:numPr>
                <w:ilvl w:val="0"/>
                <w:numId w:val="9"/>
              </w:numPr>
              <w:rPr>
                <w:rFonts w:cstheme="minorHAnsi"/>
                <w:sz w:val="24"/>
                <w:szCs w:val="24"/>
              </w:rPr>
            </w:pPr>
            <w:r w:rsidRPr="00863619">
              <w:rPr>
                <w:rFonts w:cstheme="minorHAnsi"/>
                <w:sz w:val="24"/>
                <w:szCs w:val="24"/>
              </w:rPr>
              <w:t>Contractors to be trained and qualified to undertake work</w:t>
            </w:r>
          </w:p>
          <w:p w14:paraId="44D1C9D0" w14:textId="77777777"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Personnel to ensure all tooling is secured</w:t>
            </w:r>
          </w:p>
          <w:p w14:paraId="7C7087F5" w14:textId="77777777"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Exclusion zone to be setup around work area</w:t>
            </w:r>
          </w:p>
          <w:p w14:paraId="0F432DC0" w14:textId="3151E0FF"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All kit secured to be checked to ensure it is secured correctly</w:t>
            </w:r>
          </w:p>
          <w:p w14:paraId="4022C32A" w14:textId="77777777"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Regular checks where possible of equipment secured at height</w:t>
            </w:r>
          </w:p>
          <w:p w14:paraId="1CC52349" w14:textId="09E54CE7"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Areas including plant room and roof classified as restricted spaces</w:t>
            </w:r>
          </w:p>
        </w:tc>
        <w:tc>
          <w:tcPr>
            <w:tcW w:w="1559" w:type="pct"/>
          </w:tcPr>
          <w:p w14:paraId="3521A8B9" w14:textId="77777777" w:rsidR="00484634" w:rsidRPr="00863619" w:rsidRDefault="00484634" w:rsidP="00484634">
            <w:pPr>
              <w:pStyle w:val="ListParagraph"/>
              <w:rPr>
                <w:rFonts w:cstheme="minorHAnsi"/>
                <w:b/>
                <w:sz w:val="24"/>
                <w:szCs w:val="24"/>
              </w:rPr>
            </w:pPr>
          </w:p>
        </w:tc>
        <w:tc>
          <w:tcPr>
            <w:tcW w:w="125" w:type="pct"/>
            <w:shd w:val="clear" w:color="auto" w:fill="FFFFFF" w:themeFill="background1"/>
          </w:tcPr>
          <w:p w14:paraId="6380D628" w14:textId="3CC3F09E" w:rsidR="00484634" w:rsidRPr="00863619" w:rsidRDefault="00365694" w:rsidP="00484634">
            <w:pPr>
              <w:rPr>
                <w:rFonts w:cstheme="minorHAnsi"/>
                <w:b/>
                <w:sz w:val="24"/>
                <w:szCs w:val="24"/>
              </w:rPr>
            </w:pPr>
            <w:r w:rsidRPr="00863619">
              <w:rPr>
                <w:rFonts w:cstheme="minorHAnsi"/>
                <w:b/>
                <w:sz w:val="24"/>
                <w:szCs w:val="24"/>
              </w:rPr>
              <w:t>5</w:t>
            </w:r>
          </w:p>
        </w:tc>
        <w:tc>
          <w:tcPr>
            <w:tcW w:w="123" w:type="pct"/>
          </w:tcPr>
          <w:p w14:paraId="2604025B" w14:textId="43F2A7CD" w:rsidR="00484634" w:rsidRPr="00863619" w:rsidRDefault="00365694" w:rsidP="00484634">
            <w:pPr>
              <w:rPr>
                <w:rFonts w:cstheme="minorHAnsi"/>
                <w:b/>
                <w:sz w:val="24"/>
                <w:szCs w:val="24"/>
              </w:rPr>
            </w:pPr>
            <w:r w:rsidRPr="00863619">
              <w:rPr>
                <w:rFonts w:cstheme="minorHAnsi"/>
                <w:b/>
                <w:sz w:val="24"/>
                <w:szCs w:val="24"/>
              </w:rPr>
              <w:t>2</w:t>
            </w:r>
          </w:p>
        </w:tc>
        <w:tc>
          <w:tcPr>
            <w:tcW w:w="159" w:type="pct"/>
            <w:shd w:val="clear" w:color="auto" w:fill="FFFF00"/>
          </w:tcPr>
          <w:p w14:paraId="2DD332DE" w14:textId="4F1C4B79" w:rsidR="00484634" w:rsidRPr="00863619" w:rsidRDefault="00365694" w:rsidP="00484634">
            <w:pPr>
              <w:rPr>
                <w:rFonts w:cstheme="minorHAnsi"/>
                <w:b/>
                <w:sz w:val="24"/>
                <w:szCs w:val="24"/>
              </w:rPr>
            </w:pPr>
            <w:r w:rsidRPr="00863619">
              <w:rPr>
                <w:rFonts w:cstheme="minorHAnsi"/>
                <w:b/>
                <w:sz w:val="24"/>
                <w:szCs w:val="24"/>
              </w:rPr>
              <w:t>M</w:t>
            </w:r>
          </w:p>
        </w:tc>
      </w:tr>
      <w:tr w:rsidR="00863619" w:rsidRPr="00863619" w14:paraId="247A86D2" w14:textId="77777777" w:rsidTr="00E927D4">
        <w:trPr>
          <w:trHeight w:val="4216"/>
        </w:trPr>
        <w:tc>
          <w:tcPr>
            <w:tcW w:w="381" w:type="pct"/>
          </w:tcPr>
          <w:p w14:paraId="45B1FB8F" w14:textId="77777777" w:rsidR="00484634" w:rsidRPr="00863619" w:rsidRDefault="00365694" w:rsidP="00484634">
            <w:pPr>
              <w:rPr>
                <w:rFonts w:eastAsia="Gill Sans MT" w:cstheme="minorHAnsi"/>
                <w:b/>
                <w:bCs/>
                <w:sz w:val="24"/>
                <w:szCs w:val="24"/>
              </w:rPr>
            </w:pPr>
            <w:r w:rsidRPr="00863619">
              <w:rPr>
                <w:rFonts w:eastAsia="Gill Sans MT" w:cstheme="minorHAnsi"/>
                <w:b/>
                <w:bCs/>
                <w:sz w:val="24"/>
                <w:szCs w:val="24"/>
              </w:rPr>
              <w:t>Fragile surfaces</w:t>
            </w:r>
          </w:p>
          <w:p w14:paraId="7169B2B9" w14:textId="77777777" w:rsidR="00365694" w:rsidRPr="00863619" w:rsidRDefault="00365694" w:rsidP="00484634">
            <w:pPr>
              <w:rPr>
                <w:rFonts w:eastAsia="Gill Sans MT" w:cstheme="minorHAnsi"/>
                <w:b/>
                <w:bCs/>
                <w:sz w:val="24"/>
                <w:szCs w:val="24"/>
              </w:rPr>
            </w:pPr>
          </w:p>
          <w:p w14:paraId="554C1364" w14:textId="01677CB1" w:rsidR="00365694" w:rsidRPr="00863619" w:rsidRDefault="00365694" w:rsidP="00484634">
            <w:pPr>
              <w:rPr>
                <w:rFonts w:eastAsia="Gill Sans MT" w:cstheme="minorHAnsi"/>
                <w:bCs/>
                <w:sz w:val="24"/>
                <w:szCs w:val="24"/>
              </w:rPr>
            </w:pPr>
            <w:r w:rsidRPr="00863619">
              <w:rPr>
                <w:rFonts w:eastAsia="Gill Sans MT" w:cstheme="minorHAnsi"/>
                <w:bCs/>
                <w:sz w:val="24"/>
                <w:szCs w:val="24"/>
              </w:rPr>
              <w:t>Pool area roof</w:t>
            </w:r>
          </w:p>
        </w:tc>
        <w:tc>
          <w:tcPr>
            <w:tcW w:w="418" w:type="pct"/>
          </w:tcPr>
          <w:p w14:paraId="4B0BA34A" w14:textId="77777777" w:rsidR="00484634" w:rsidRPr="00863619" w:rsidRDefault="00365694" w:rsidP="00484634">
            <w:pPr>
              <w:rPr>
                <w:rFonts w:cstheme="minorHAnsi"/>
                <w:b/>
                <w:sz w:val="24"/>
                <w:szCs w:val="24"/>
              </w:rPr>
            </w:pPr>
            <w:r w:rsidRPr="00863619">
              <w:rPr>
                <w:rFonts w:cstheme="minorHAnsi"/>
                <w:b/>
                <w:sz w:val="24"/>
                <w:szCs w:val="24"/>
              </w:rPr>
              <w:t>Staff</w:t>
            </w:r>
          </w:p>
          <w:p w14:paraId="1CB119C6" w14:textId="526DF130" w:rsidR="00365694" w:rsidRPr="00863619" w:rsidRDefault="00365694" w:rsidP="00484634">
            <w:pPr>
              <w:rPr>
                <w:rFonts w:cstheme="minorHAnsi"/>
                <w:b/>
                <w:sz w:val="24"/>
                <w:szCs w:val="24"/>
              </w:rPr>
            </w:pPr>
            <w:r w:rsidRPr="00863619">
              <w:rPr>
                <w:rFonts w:cstheme="minorHAnsi"/>
                <w:b/>
                <w:sz w:val="24"/>
                <w:szCs w:val="24"/>
              </w:rPr>
              <w:t>Contractors</w:t>
            </w:r>
          </w:p>
        </w:tc>
        <w:tc>
          <w:tcPr>
            <w:tcW w:w="2235" w:type="pct"/>
          </w:tcPr>
          <w:p w14:paraId="00488F50" w14:textId="2E951E73" w:rsidR="00484634" w:rsidRPr="00863619" w:rsidRDefault="00365694" w:rsidP="00484634">
            <w:pPr>
              <w:pStyle w:val="ListParagraph"/>
              <w:numPr>
                <w:ilvl w:val="0"/>
                <w:numId w:val="3"/>
              </w:numPr>
              <w:tabs>
                <w:tab w:val="left" w:pos="5387"/>
              </w:tabs>
              <w:rPr>
                <w:rFonts w:cstheme="minorHAnsi"/>
                <w:sz w:val="24"/>
                <w:szCs w:val="24"/>
              </w:rPr>
            </w:pPr>
            <w:r w:rsidRPr="00863619">
              <w:rPr>
                <w:rFonts w:cstheme="minorHAnsi"/>
                <w:sz w:val="24"/>
                <w:szCs w:val="24"/>
              </w:rPr>
              <w:t>No access to roof above pool area</w:t>
            </w:r>
            <w:r w:rsidR="00E37987">
              <w:rPr>
                <w:rFonts w:cstheme="minorHAnsi"/>
                <w:sz w:val="24"/>
                <w:szCs w:val="24"/>
              </w:rPr>
              <w:t xml:space="preserve"> (signage in place)</w:t>
            </w:r>
          </w:p>
          <w:p w14:paraId="7B5F038E" w14:textId="77777777" w:rsidR="00365694" w:rsidRPr="00863619" w:rsidRDefault="00365694" w:rsidP="00484634">
            <w:pPr>
              <w:pStyle w:val="ListParagraph"/>
              <w:numPr>
                <w:ilvl w:val="0"/>
                <w:numId w:val="3"/>
              </w:numPr>
              <w:tabs>
                <w:tab w:val="left" w:pos="5387"/>
              </w:tabs>
              <w:rPr>
                <w:rFonts w:cstheme="minorHAnsi"/>
                <w:sz w:val="24"/>
                <w:szCs w:val="24"/>
              </w:rPr>
            </w:pPr>
            <w:r w:rsidRPr="00863619">
              <w:rPr>
                <w:rFonts w:cstheme="minorHAnsi"/>
                <w:sz w:val="24"/>
                <w:szCs w:val="24"/>
              </w:rPr>
              <w:t>Staff given training prior to commencing any work</w:t>
            </w:r>
          </w:p>
          <w:p w14:paraId="3E8F316D" w14:textId="1D0BDFCC" w:rsidR="00365694" w:rsidRPr="00863619" w:rsidRDefault="00365694" w:rsidP="00484634">
            <w:pPr>
              <w:pStyle w:val="ListParagraph"/>
              <w:numPr>
                <w:ilvl w:val="0"/>
                <w:numId w:val="3"/>
              </w:numPr>
              <w:tabs>
                <w:tab w:val="left" w:pos="5387"/>
              </w:tabs>
              <w:rPr>
                <w:rFonts w:cstheme="minorHAnsi"/>
                <w:sz w:val="24"/>
                <w:szCs w:val="24"/>
              </w:rPr>
            </w:pPr>
            <w:r w:rsidRPr="00863619">
              <w:rPr>
                <w:rFonts w:cstheme="minorHAnsi"/>
                <w:sz w:val="24"/>
                <w:szCs w:val="24"/>
              </w:rPr>
              <w:t>No access to roof above reception</w:t>
            </w:r>
            <w:r w:rsidR="00E37987">
              <w:rPr>
                <w:rFonts w:cstheme="minorHAnsi"/>
                <w:sz w:val="24"/>
                <w:szCs w:val="24"/>
              </w:rPr>
              <w:t xml:space="preserve"> (signage and barriers in place)</w:t>
            </w:r>
          </w:p>
          <w:p w14:paraId="578D1EE3" w14:textId="77777777" w:rsidR="00365694" w:rsidRPr="00863619" w:rsidRDefault="00365694" w:rsidP="00484634">
            <w:pPr>
              <w:pStyle w:val="ListParagraph"/>
              <w:numPr>
                <w:ilvl w:val="0"/>
                <w:numId w:val="3"/>
              </w:numPr>
              <w:tabs>
                <w:tab w:val="left" w:pos="5387"/>
              </w:tabs>
              <w:rPr>
                <w:rFonts w:cstheme="minorHAnsi"/>
                <w:sz w:val="24"/>
                <w:szCs w:val="24"/>
              </w:rPr>
            </w:pPr>
            <w:r w:rsidRPr="00863619">
              <w:rPr>
                <w:rFonts w:cstheme="minorHAnsi"/>
                <w:sz w:val="24"/>
                <w:szCs w:val="24"/>
              </w:rPr>
              <w:t>Areas including roof to be accessed by scaffold where practical</w:t>
            </w:r>
          </w:p>
          <w:p w14:paraId="0374A632" w14:textId="07D4772D" w:rsidR="00FF491A" w:rsidRPr="00863619" w:rsidRDefault="00FF491A" w:rsidP="00863619">
            <w:pPr>
              <w:pStyle w:val="ListParagraph"/>
              <w:numPr>
                <w:ilvl w:val="0"/>
                <w:numId w:val="3"/>
              </w:numPr>
              <w:tabs>
                <w:tab w:val="left" w:pos="5387"/>
              </w:tabs>
              <w:rPr>
                <w:rFonts w:cstheme="minorHAnsi"/>
                <w:sz w:val="24"/>
                <w:szCs w:val="24"/>
              </w:rPr>
            </w:pPr>
            <w:r w:rsidRPr="00863619">
              <w:rPr>
                <w:rFonts w:cstheme="minorHAnsi"/>
                <w:sz w:val="24"/>
                <w:szCs w:val="24"/>
              </w:rPr>
              <w:t>No access to</w:t>
            </w:r>
            <w:r w:rsidR="000D596D" w:rsidRPr="00863619">
              <w:rPr>
                <w:rFonts w:cstheme="minorHAnsi"/>
                <w:sz w:val="24"/>
                <w:szCs w:val="24"/>
              </w:rPr>
              <w:t xml:space="preserve"> internal</w:t>
            </w:r>
            <w:r w:rsidRPr="00863619">
              <w:rPr>
                <w:rFonts w:cstheme="minorHAnsi"/>
                <w:sz w:val="24"/>
                <w:szCs w:val="24"/>
              </w:rPr>
              <w:t xml:space="preserve"> reception roof</w:t>
            </w:r>
            <w:r w:rsidR="00E37987">
              <w:rPr>
                <w:rFonts w:cstheme="minorHAnsi"/>
                <w:sz w:val="24"/>
                <w:szCs w:val="24"/>
              </w:rPr>
              <w:t xml:space="preserve"> (signage and barriers in place)</w:t>
            </w:r>
          </w:p>
        </w:tc>
        <w:tc>
          <w:tcPr>
            <w:tcW w:w="1559" w:type="pct"/>
          </w:tcPr>
          <w:p w14:paraId="6D62A9E4" w14:textId="77777777" w:rsidR="00484634" w:rsidRPr="00863619" w:rsidRDefault="00484634" w:rsidP="00484634">
            <w:pPr>
              <w:pStyle w:val="ListParagraph"/>
              <w:tabs>
                <w:tab w:val="left" w:pos="1572"/>
              </w:tabs>
              <w:rPr>
                <w:rFonts w:cstheme="minorHAnsi"/>
                <w:b/>
                <w:sz w:val="24"/>
                <w:szCs w:val="24"/>
              </w:rPr>
            </w:pPr>
          </w:p>
        </w:tc>
        <w:tc>
          <w:tcPr>
            <w:tcW w:w="125" w:type="pct"/>
            <w:shd w:val="clear" w:color="auto" w:fill="FFFFFF" w:themeFill="background1"/>
          </w:tcPr>
          <w:p w14:paraId="489279E6" w14:textId="2AB5B139" w:rsidR="00484634" w:rsidRPr="00863619" w:rsidRDefault="00FF491A" w:rsidP="00484634">
            <w:pPr>
              <w:rPr>
                <w:rFonts w:cstheme="minorHAnsi"/>
                <w:b/>
                <w:sz w:val="24"/>
                <w:szCs w:val="24"/>
              </w:rPr>
            </w:pPr>
            <w:r w:rsidRPr="00863619">
              <w:rPr>
                <w:rFonts w:cstheme="minorHAnsi"/>
                <w:b/>
                <w:sz w:val="24"/>
                <w:szCs w:val="24"/>
              </w:rPr>
              <w:t>5</w:t>
            </w:r>
          </w:p>
        </w:tc>
        <w:tc>
          <w:tcPr>
            <w:tcW w:w="123" w:type="pct"/>
          </w:tcPr>
          <w:p w14:paraId="67495B1E" w14:textId="175CA4F6" w:rsidR="00484634" w:rsidRPr="00863619" w:rsidRDefault="00FF491A" w:rsidP="00484634">
            <w:pPr>
              <w:rPr>
                <w:rFonts w:cstheme="minorHAnsi"/>
                <w:b/>
                <w:sz w:val="24"/>
                <w:szCs w:val="24"/>
              </w:rPr>
            </w:pPr>
            <w:r w:rsidRPr="00863619">
              <w:rPr>
                <w:rFonts w:cstheme="minorHAnsi"/>
                <w:b/>
                <w:sz w:val="24"/>
                <w:szCs w:val="24"/>
              </w:rPr>
              <w:t>1</w:t>
            </w:r>
          </w:p>
        </w:tc>
        <w:tc>
          <w:tcPr>
            <w:tcW w:w="159" w:type="pct"/>
            <w:shd w:val="clear" w:color="auto" w:fill="00B050"/>
          </w:tcPr>
          <w:p w14:paraId="2EE50EEE" w14:textId="58312F42" w:rsidR="00484634" w:rsidRPr="00863619" w:rsidRDefault="00FF491A" w:rsidP="00484634">
            <w:pPr>
              <w:rPr>
                <w:rFonts w:cstheme="minorHAnsi"/>
                <w:b/>
                <w:sz w:val="24"/>
                <w:szCs w:val="24"/>
              </w:rPr>
            </w:pPr>
            <w:r w:rsidRPr="00863619">
              <w:rPr>
                <w:rFonts w:cstheme="minorHAnsi"/>
                <w:b/>
                <w:sz w:val="24"/>
                <w:szCs w:val="24"/>
              </w:rPr>
              <w:t>L</w:t>
            </w:r>
          </w:p>
        </w:tc>
      </w:tr>
      <w:tr w:rsidR="00863619" w:rsidRPr="00863619" w14:paraId="36ABBD75" w14:textId="77777777" w:rsidTr="00544A9E">
        <w:trPr>
          <w:trHeight w:val="2549"/>
        </w:trPr>
        <w:tc>
          <w:tcPr>
            <w:tcW w:w="381" w:type="pct"/>
          </w:tcPr>
          <w:p w14:paraId="1FA11772" w14:textId="77777777" w:rsidR="00484634" w:rsidRPr="00863619" w:rsidRDefault="00365694" w:rsidP="00484634">
            <w:pPr>
              <w:rPr>
                <w:rFonts w:eastAsia="Times New Roman" w:cstheme="minorHAnsi"/>
                <w:b/>
                <w:bCs/>
                <w:sz w:val="24"/>
                <w:szCs w:val="24"/>
              </w:rPr>
            </w:pPr>
            <w:r w:rsidRPr="00863619">
              <w:rPr>
                <w:rFonts w:eastAsia="Times New Roman" w:cstheme="minorHAnsi"/>
                <w:b/>
                <w:bCs/>
                <w:sz w:val="24"/>
                <w:szCs w:val="24"/>
              </w:rPr>
              <w:t>Faulty equipment</w:t>
            </w:r>
          </w:p>
          <w:p w14:paraId="23D23D65" w14:textId="77777777" w:rsidR="00365694" w:rsidRPr="00863619" w:rsidRDefault="00365694" w:rsidP="00484634">
            <w:pPr>
              <w:rPr>
                <w:rFonts w:eastAsia="Times New Roman" w:cstheme="minorHAnsi"/>
                <w:bCs/>
                <w:sz w:val="24"/>
                <w:szCs w:val="24"/>
              </w:rPr>
            </w:pPr>
            <w:r w:rsidRPr="00863619">
              <w:rPr>
                <w:rFonts w:eastAsia="Times New Roman" w:cstheme="minorHAnsi"/>
                <w:bCs/>
                <w:sz w:val="24"/>
                <w:szCs w:val="24"/>
              </w:rPr>
              <w:t>Damaged ladders</w:t>
            </w:r>
          </w:p>
          <w:p w14:paraId="3538A8ED" w14:textId="59B56C01" w:rsidR="00365694" w:rsidRPr="00863619" w:rsidRDefault="00365694" w:rsidP="00484634">
            <w:pPr>
              <w:rPr>
                <w:rFonts w:eastAsia="Times New Roman" w:cstheme="minorHAnsi"/>
                <w:bCs/>
                <w:sz w:val="24"/>
                <w:szCs w:val="24"/>
              </w:rPr>
            </w:pPr>
            <w:r w:rsidRPr="00863619">
              <w:rPr>
                <w:rFonts w:eastAsia="Times New Roman" w:cstheme="minorHAnsi"/>
                <w:bCs/>
                <w:sz w:val="24"/>
                <w:szCs w:val="24"/>
              </w:rPr>
              <w:t>Faulty work platforms</w:t>
            </w:r>
          </w:p>
          <w:p w14:paraId="294686A0" w14:textId="1B29FF6D" w:rsidR="00365694" w:rsidRPr="00863619" w:rsidRDefault="00365694" w:rsidP="00484634">
            <w:pPr>
              <w:rPr>
                <w:rFonts w:eastAsia="Times New Roman" w:cstheme="minorHAnsi"/>
                <w:bCs/>
                <w:sz w:val="24"/>
                <w:szCs w:val="24"/>
              </w:rPr>
            </w:pPr>
          </w:p>
        </w:tc>
        <w:tc>
          <w:tcPr>
            <w:tcW w:w="418" w:type="pct"/>
          </w:tcPr>
          <w:p w14:paraId="2583B6C6" w14:textId="77777777" w:rsidR="00FF491A" w:rsidRPr="00863619" w:rsidRDefault="00FF491A" w:rsidP="00FF491A">
            <w:pPr>
              <w:rPr>
                <w:rFonts w:cstheme="minorHAnsi"/>
                <w:b/>
                <w:sz w:val="24"/>
                <w:szCs w:val="24"/>
              </w:rPr>
            </w:pPr>
            <w:r w:rsidRPr="00863619">
              <w:rPr>
                <w:rFonts w:cstheme="minorHAnsi"/>
                <w:b/>
                <w:sz w:val="24"/>
                <w:szCs w:val="24"/>
              </w:rPr>
              <w:t>Staff</w:t>
            </w:r>
          </w:p>
          <w:p w14:paraId="6D30F8B7" w14:textId="49077FBA" w:rsidR="00484634" w:rsidRPr="00863619" w:rsidRDefault="00FF491A" w:rsidP="00FF491A">
            <w:pPr>
              <w:rPr>
                <w:rFonts w:cstheme="minorHAnsi"/>
                <w:b/>
                <w:sz w:val="24"/>
                <w:szCs w:val="24"/>
              </w:rPr>
            </w:pPr>
            <w:r w:rsidRPr="00863619">
              <w:rPr>
                <w:rFonts w:cstheme="minorHAnsi"/>
                <w:b/>
                <w:sz w:val="24"/>
                <w:szCs w:val="24"/>
              </w:rPr>
              <w:t>Contractors</w:t>
            </w:r>
          </w:p>
        </w:tc>
        <w:tc>
          <w:tcPr>
            <w:tcW w:w="2235" w:type="pct"/>
          </w:tcPr>
          <w:p w14:paraId="67F6F347" w14:textId="4836BBA5" w:rsidR="00484634" w:rsidRPr="00863619" w:rsidRDefault="00365694" w:rsidP="00484634">
            <w:pPr>
              <w:pStyle w:val="ListParagraph"/>
              <w:numPr>
                <w:ilvl w:val="0"/>
                <w:numId w:val="5"/>
              </w:numPr>
              <w:tabs>
                <w:tab w:val="left" w:pos="5387"/>
              </w:tabs>
              <w:rPr>
                <w:rFonts w:eastAsia="Times New Roman" w:cstheme="minorHAnsi"/>
                <w:sz w:val="24"/>
                <w:szCs w:val="24"/>
              </w:rPr>
            </w:pPr>
            <w:r w:rsidRPr="00863619">
              <w:rPr>
                <w:rFonts w:eastAsia="Times New Roman" w:cstheme="minorHAnsi"/>
                <w:sz w:val="24"/>
                <w:szCs w:val="24"/>
              </w:rPr>
              <w:t xml:space="preserve">All ladders to be inspected </w:t>
            </w:r>
            <w:r w:rsidR="00741031" w:rsidRPr="00863619">
              <w:rPr>
                <w:rFonts w:eastAsia="Times New Roman" w:cstheme="minorHAnsi"/>
                <w:sz w:val="24"/>
                <w:szCs w:val="24"/>
              </w:rPr>
              <w:t>quarterly</w:t>
            </w:r>
          </w:p>
          <w:p w14:paraId="5FCFA724" w14:textId="77777777" w:rsidR="00365694" w:rsidRPr="00863619" w:rsidRDefault="00365694" w:rsidP="00484634">
            <w:pPr>
              <w:pStyle w:val="ListParagraph"/>
              <w:numPr>
                <w:ilvl w:val="0"/>
                <w:numId w:val="5"/>
              </w:numPr>
              <w:tabs>
                <w:tab w:val="left" w:pos="5387"/>
              </w:tabs>
              <w:rPr>
                <w:rFonts w:eastAsia="Times New Roman" w:cstheme="minorHAnsi"/>
                <w:sz w:val="24"/>
                <w:szCs w:val="24"/>
              </w:rPr>
            </w:pPr>
            <w:r w:rsidRPr="00863619">
              <w:rPr>
                <w:rFonts w:eastAsia="Times New Roman" w:cstheme="minorHAnsi"/>
                <w:sz w:val="24"/>
                <w:szCs w:val="24"/>
              </w:rPr>
              <w:t>All work at height platforms and lifts to be inspected and serviced by trained and competent service engineers</w:t>
            </w:r>
          </w:p>
          <w:p w14:paraId="10504038" w14:textId="77777777" w:rsidR="00365694" w:rsidRPr="00863619" w:rsidRDefault="00365694" w:rsidP="00484634">
            <w:pPr>
              <w:pStyle w:val="ListParagraph"/>
              <w:numPr>
                <w:ilvl w:val="0"/>
                <w:numId w:val="5"/>
              </w:numPr>
              <w:tabs>
                <w:tab w:val="left" w:pos="5387"/>
              </w:tabs>
              <w:rPr>
                <w:rFonts w:eastAsia="Times New Roman" w:cstheme="minorHAnsi"/>
                <w:sz w:val="24"/>
                <w:szCs w:val="24"/>
              </w:rPr>
            </w:pPr>
            <w:r w:rsidRPr="00863619">
              <w:rPr>
                <w:rFonts w:eastAsia="Times New Roman" w:cstheme="minorHAnsi"/>
                <w:sz w:val="24"/>
                <w:szCs w:val="24"/>
              </w:rPr>
              <w:t>Ladders to be inspected by person using it prior to use</w:t>
            </w:r>
          </w:p>
          <w:p w14:paraId="77F42BA9" w14:textId="70B77BF4" w:rsidR="00FF491A" w:rsidRPr="00863619" w:rsidRDefault="00365694" w:rsidP="00FF491A">
            <w:pPr>
              <w:pStyle w:val="ListParagraph"/>
              <w:numPr>
                <w:ilvl w:val="0"/>
                <w:numId w:val="5"/>
              </w:numPr>
              <w:tabs>
                <w:tab w:val="left" w:pos="5387"/>
              </w:tabs>
              <w:rPr>
                <w:rFonts w:eastAsia="Times New Roman" w:cstheme="minorHAnsi"/>
                <w:sz w:val="24"/>
                <w:szCs w:val="24"/>
              </w:rPr>
            </w:pPr>
            <w:r w:rsidRPr="00863619">
              <w:rPr>
                <w:rFonts w:eastAsia="Times New Roman" w:cstheme="minorHAnsi"/>
                <w:sz w:val="24"/>
                <w:szCs w:val="24"/>
              </w:rPr>
              <w:t xml:space="preserve">All </w:t>
            </w:r>
            <w:r w:rsidR="00FF491A" w:rsidRPr="00863619">
              <w:rPr>
                <w:rFonts w:eastAsia="Times New Roman" w:cstheme="minorHAnsi"/>
                <w:sz w:val="24"/>
                <w:szCs w:val="24"/>
              </w:rPr>
              <w:t>faulty equipment to be put out of use and disposed or made inoperable by maintenance engineers</w:t>
            </w:r>
          </w:p>
        </w:tc>
        <w:tc>
          <w:tcPr>
            <w:tcW w:w="1559" w:type="pct"/>
          </w:tcPr>
          <w:p w14:paraId="494503F9" w14:textId="36F238F3" w:rsidR="00484634" w:rsidRPr="00863619" w:rsidRDefault="00484634" w:rsidP="00484634">
            <w:pPr>
              <w:pStyle w:val="ListParagraph"/>
              <w:tabs>
                <w:tab w:val="left" w:pos="1572"/>
              </w:tabs>
              <w:rPr>
                <w:rFonts w:cstheme="minorHAnsi"/>
                <w:b/>
                <w:sz w:val="24"/>
                <w:szCs w:val="24"/>
              </w:rPr>
            </w:pPr>
          </w:p>
        </w:tc>
        <w:tc>
          <w:tcPr>
            <w:tcW w:w="125" w:type="pct"/>
            <w:shd w:val="clear" w:color="auto" w:fill="FFFFFF" w:themeFill="background1"/>
          </w:tcPr>
          <w:p w14:paraId="2666CD1C" w14:textId="71EED229" w:rsidR="00484634" w:rsidRPr="00863619" w:rsidRDefault="00FF491A" w:rsidP="00484634">
            <w:pPr>
              <w:rPr>
                <w:rFonts w:cstheme="minorHAnsi"/>
                <w:b/>
                <w:sz w:val="24"/>
                <w:szCs w:val="24"/>
              </w:rPr>
            </w:pPr>
            <w:r w:rsidRPr="00863619">
              <w:rPr>
                <w:rFonts w:cstheme="minorHAnsi"/>
                <w:b/>
                <w:sz w:val="24"/>
                <w:szCs w:val="24"/>
              </w:rPr>
              <w:t>4</w:t>
            </w:r>
          </w:p>
        </w:tc>
        <w:tc>
          <w:tcPr>
            <w:tcW w:w="123" w:type="pct"/>
          </w:tcPr>
          <w:p w14:paraId="755629EF" w14:textId="72017144" w:rsidR="00484634" w:rsidRPr="00863619" w:rsidRDefault="00FF491A" w:rsidP="00484634">
            <w:pPr>
              <w:rPr>
                <w:rFonts w:cstheme="minorHAnsi"/>
                <w:b/>
                <w:sz w:val="24"/>
                <w:szCs w:val="24"/>
              </w:rPr>
            </w:pPr>
            <w:r w:rsidRPr="00863619">
              <w:rPr>
                <w:rFonts w:cstheme="minorHAnsi"/>
                <w:b/>
                <w:sz w:val="24"/>
                <w:szCs w:val="24"/>
              </w:rPr>
              <w:t>1</w:t>
            </w:r>
          </w:p>
        </w:tc>
        <w:tc>
          <w:tcPr>
            <w:tcW w:w="159" w:type="pct"/>
            <w:shd w:val="clear" w:color="auto" w:fill="00B050"/>
          </w:tcPr>
          <w:p w14:paraId="0D454D1B" w14:textId="3C634001" w:rsidR="00484634" w:rsidRPr="00863619" w:rsidRDefault="00FF491A" w:rsidP="00484634">
            <w:pPr>
              <w:rPr>
                <w:rFonts w:cstheme="minorHAnsi"/>
                <w:b/>
                <w:sz w:val="24"/>
                <w:szCs w:val="24"/>
              </w:rPr>
            </w:pPr>
            <w:r w:rsidRPr="00863619">
              <w:rPr>
                <w:rFonts w:cstheme="minorHAnsi"/>
                <w:b/>
                <w:sz w:val="24"/>
                <w:szCs w:val="24"/>
              </w:rPr>
              <w:t>L</w:t>
            </w:r>
          </w:p>
        </w:tc>
      </w:tr>
      <w:tr w:rsidR="00863619" w:rsidRPr="00863619" w14:paraId="38664707" w14:textId="77777777" w:rsidTr="00953C96">
        <w:trPr>
          <w:trHeight w:val="2549"/>
        </w:trPr>
        <w:tc>
          <w:tcPr>
            <w:tcW w:w="381" w:type="pct"/>
          </w:tcPr>
          <w:p w14:paraId="1ACB21A7" w14:textId="6BB3B990" w:rsidR="00EB549D" w:rsidRPr="00863619" w:rsidRDefault="00FF491A" w:rsidP="00484634">
            <w:pPr>
              <w:rPr>
                <w:rFonts w:cstheme="minorHAnsi"/>
                <w:b/>
                <w:bCs/>
                <w:sz w:val="24"/>
                <w:szCs w:val="24"/>
              </w:rPr>
            </w:pPr>
            <w:r w:rsidRPr="00863619">
              <w:rPr>
                <w:rFonts w:cstheme="minorHAnsi"/>
                <w:b/>
                <w:bCs/>
                <w:sz w:val="24"/>
                <w:szCs w:val="24"/>
              </w:rPr>
              <w:t>Inexperienced staff</w:t>
            </w:r>
          </w:p>
          <w:p w14:paraId="7CF2F8DF" w14:textId="47991BC7" w:rsidR="00FF491A" w:rsidRPr="00863619" w:rsidRDefault="00FF491A" w:rsidP="00484634">
            <w:pPr>
              <w:rPr>
                <w:rFonts w:cstheme="minorHAnsi"/>
                <w:bCs/>
                <w:sz w:val="24"/>
                <w:szCs w:val="24"/>
              </w:rPr>
            </w:pPr>
            <w:r w:rsidRPr="00863619">
              <w:rPr>
                <w:rFonts w:cstheme="minorHAnsi"/>
                <w:bCs/>
                <w:sz w:val="24"/>
                <w:szCs w:val="24"/>
              </w:rPr>
              <w:t>Untrained staff</w:t>
            </w:r>
          </w:p>
          <w:p w14:paraId="57CB70F1" w14:textId="70A951D8" w:rsidR="00FF491A" w:rsidRPr="00863619" w:rsidRDefault="00FF491A" w:rsidP="00484634">
            <w:pPr>
              <w:rPr>
                <w:rFonts w:cstheme="minorHAnsi"/>
                <w:bCs/>
                <w:sz w:val="24"/>
                <w:szCs w:val="24"/>
              </w:rPr>
            </w:pPr>
            <w:r w:rsidRPr="00863619">
              <w:rPr>
                <w:rFonts w:cstheme="minorHAnsi"/>
                <w:bCs/>
                <w:sz w:val="24"/>
                <w:szCs w:val="24"/>
              </w:rPr>
              <w:t>Unauthorised access</w:t>
            </w:r>
          </w:p>
          <w:p w14:paraId="28AAED80" w14:textId="56B5E2D0" w:rsidR="00FF491A" w:rsidRPr="00863619" w:rsidRDefault="00FF491A" w:rsidP="00484634">
            <w:pPr>
              <w:rPr>
                <w:rFonts w:cstheme="minorHAnsi"/>
                <w:b/>
                <w:bCs/>
                <w:sz w:val="24"/>
                <w:szCs w:val="24"/>
              </w:rPr>
            </w:pPr>
          </w:p>
        </w:tc>
        <w:tc>
          <w:tcPr>
            <w:tcW w:w="418" w:type="pct"/>
          </w:tcPr>
          <w:p w14:paraId="3FBBEC72" w14:textId="77777777" w:rsidR="00FF491A" w:rsidRPr="00863619" w:rsidRDefault="00FF491A" w:rsidP="00FF491A">
            <w:pPr>
              <w:rPr>
                <w:rFonts w:cstheme="minorHAnsi"/>
                <w:b/>
                <w:sz w:val="24"/>
                <w:szCs w:val="24"/>
              </w:rPr>
            </w:pPr>
            <w:r w:rsidRPr="00863619">
              <w:rPr>
                <w:rFonts w:cstheme="minorHAnsi"/>
                <w:b/>
                <w:sz w:val="24"/>
                <w:szCs w:val="24"/>
              </w:rPr>
              <w:t>Staff</w:t>
            </w:r>
          </w:p>
          <w:p w14:paraId="71E01CD3" w14:textId="276A9E24" w:rsidR="00484634" w:rsidRPr="00863619" w:rsidRDefault="00FF491A" w:rsidP="00FF491A">
            <w:pPr>
              <w:rPr>
                <w:rFonts w:cstheme="minorHAnsi"/>
                <w:b/>
                <w:sz w:val="24"/>
                <w:szCs w:val="24"/>
              </w:rPr>
            </w:pPr>
            <w:r w:rsidRPr="00863619">
              <w:rPr>
                <w:rFonts w:cstheme="minorHAnsi"/>
                <w:b/>
                <w:sz w:val="24"/>
                <w:szCs w:val="24"/>
              </w:rPr>
              <w:t>Contractors</w:t>
            </w:r>
          </w:p>
        </w:tc>
        <w:tc>
          <w:tcPr>
            <w:tcW w:w="2235" w:type="pct"/>
          </w:tcPr>
          <w:p w14:paraId="19DCC2FD" w14:textId="77777777" w:rsidR="00FF491A" w:rsidRPr="00863619" w:rsidRDefault="00FF491A" w:rsidP="00FF491A">
            <w:pPr>
              <w:pStyle w:val="ListParagraph"/>
              <w:numPr>
                <w:ilvl w:val="0"/>
                <w:numId w:val="10"/>
              </w:numPr>
              <w:tabs>
                <w:tab w:val="left" w:pos="5387"/>
              </w:tabs>
              <w:rPr>
                <w:rFonts w:cstheme="minorHAnsi"/>
                <w:sz w:val="24"/>
                <w:szCs w:val="24"/>
              </w:rPr>
            </w:pPr>
            <w:r w:rsidRPr="00863619">
              <w:rPr>
                <w:rFonts w:cstheme="minorHAnsi"/>
                <w:sz w:val="24"/>
                <w:szCs w:val="24"/>
              </w:rPr>
              <w:t>Staff to be given training prior to working at height</w:t>
            </w:r>
          </w:p>
          <w:p w14:paraId="0C374592" w14:textId="4C07D63C" w:rsidR="00FF491A" w:rsidRPr="00863619" w:rsidRDefault="00FF491A" w:rsidP="00FF491A">
            <w:pPr>
              <w:pStyle w:val="ListParagraph"/>
              <w:numPr>
                <w:ilvl w:val="0"/>
                <w:numId w:val="10"/>
              </w:numPr>
              <w:tabs>
                <w:tab w:val="left" w:pos="5387"/>
              </w:tabs>
              <w:rPr>
                <w:rFonts w:cstheme="minorHAnsi"/>
                <w:sz w:val="24"/>
                <w:szCs w:val="24"/>
              </w:rPr>
            </w:pPr>
            <w:r w:rsidRPr="00863619">
              <w:rPr>
                <w:rFonts w:cstheme="minorHAnsi"/>
                <w:sz w:val="24"/>
                <w:szCs w:val="24"/>
              </w:rPr>
              <w:t>All work of</w:t>
            </w:r>
            <w:r w:rsidR="00A657E6" w:rsidRPr="00863619">
              <w:rPr>
                <w:rFonts w:cstheme="minorHAnsi"/>
                <w:sz w:val="24"/>
                <w:szCs w:val="24"/>
              </w:rPr>
              <w:t>f</w:t>
            </w:r>
            <w:r w:rsidRPr="00863619">
              <w:rPr>
                <w:rFonts w:cstheme="minorHAnsi"/>
                <w:sz w:val="24"/>
                <w:szCs w:val="24"/>
              </w:rPr>
              <w:t xml:space="preserve"> ladders to be done in 30 minute sessions with a 5 minute break where other work can be carried out</w:t>
            </w:r>
          </w:p>
          <w:p w14:paraId="2F2C8702" w14:textId="77777777" w:rsidR="00FF491A" w:rsidRPr="00863619" w:rsidRDefault="00FF491A" w:rsidP="00FF491A">
            <w:pPr>
              <w:pStyle w:val="ListParagraph"/>
              <w:numPr>
                <w:ilvl w:val="0"/>
                <w:numId w:val="10"/>
              </w:numPr>
              <w:tabs>
                <w:tab w:val="left" w:pos="5387"/>
              </w:tabs>
              <w:rPr>
                <w:rFonts w:cstheme="minorHAnsi"/>
                <w:sz w:val="24"/>
                <w:szCs w:val="24"/>
              </w:rPr>
            </w:pPr>
            <w:r w:rsidRPr="00863619">
              <w:rPr>
                <w:rFonts w:cstheme="minorHAnsi"/>
                <w:sz w:val="24"/>
                <w:szCs w:val="24"/>
              </w:rPr>
              <w:t>Staff with mobility issues to be restricted from working at height</w:t>
            </w:r>
          </w:p>
          <w:p w14:paraId="393CF000" w14:textId="378BB1B8" w:rsidR="00FF491A" w:rsidRPr="00863619" w:rsidRDefault="00FF491A" w:rsidP="00FF491A">
            <w:pPr>
              <w:pStyle w:val="ListParagraph"/>
              <w:numPr>
                <w:ilvl w:val="0"/>
                <w:numId w:val="10"/>
              </w:numPr>
              <w:tabs>
                <w:tab w:val="left" w:pos="5387"/>
              </w:tabs>
              <w:rPr>
                <w:rFonts w:cstheme="minorHAnsi"/>
                <w:sz w:val="24"/>
                <w:szCs w:val="24"/>
              </w:rPr>
            </w:pPr>
            <w:r w:rsidRPr="00863619">
              <w:rPr>
                <w:rFonts w:cstheme="minorHAnsi"/>
                <w:sz w:val="24"/>
                <w:szCs w:val="24"/>
              </w:rPr>
              <w:t>Contractors to provide</w:t>
            </w:r>
            <w:r w:rsidR="009B2300" w:rsidRPr="00863619">
              <w:rPr>
                <w:rFonts w:cstheme="minorHAnsi"/>
                <w:sz w:val="24"/>
                <w:szCs w:val="24"/>
              </w:rPr>
              <w:t xml:space="preserve"> </w:t>
            </w:r>
            <w:r w:rsidR="00E24FE4" w:rsidRPr="00863619">
              <w:rPr>
                <w:rFonts w:cstheme="minorHAnsi"/>
                <w:sz w:val="24"/>
                <w:szCs w:val="24"/>
              </w:rPr>
              <w:t xml:space="preserve">– </w:t>
            </w:r>
            <w:r w:rsidR="00E37987">
              <w:rPr>
                <w:rFonts w:cstheme="minorHAnsi"/>
                <w:sz w:val="24"/>
                <w:szCs w:val="24"/>
              </w:rPr>
              <w:t xml:space="preserve">approved IPAF </w:t>
            </w:r>
            <w:r w:rsidR="00E24FE4" w:rsidRPr="00863619">
              <w:rPr>
                <w:rFonts w:cstheme="minorHAnsi"/>
                <w:sz w:val="24"/>
                <w:szCs w:val="24"/>
              </w:rPr>
              <w:t>certification for their engineers</w:t>
            </w:r>
            <w:r w:rsidRPr="00863619">
              <w:rPr>
                <w:rFonts w:cstheme="minorHAnsi"/>
                <w:sz w:val="24"/>
                <w:szCs w:val="24"/>
              </w:rPr>
              <w:t xml:space="preserve"> prior to us</w:t>
            </w:r>
            <w:r w:rsidR="00E24FE4" w:rsidRPr="00863619">
              <w:rPr>
                <w:rFonts w:cstheme="minorHAnsi"/>
                <w:sz w:val="24"/>
                <w:szCs w:val="24"/>
              </w:rPr>
              <w:t>ing</w:t>
            </w:r>
            <w:r w:rsidRPr="00863619">
              <w:rPr>
                <w:rFonts w:cstheme="minorHAnsi"/>
                <w:sz w:val="24"/>
                <w:szCs w:val="24"/>
              </w:rPr>
              <w:t xml:space="preserve"> Elevated platforms</w:t>
            </w:r>
          </w:p>
          <w:p w14:paraId="048E0567" w14:textId="052DA049" w:rsidR="00FF491A" w:rsidRPr="00863619" w:rsidRDefault="00FF491A" w:rsidP="00863619">
            <w:pPr>
              <w:pStyle w:val="ListParagraph"/>
              <w:numPr>
                <w:ilvl w:val="0"/>
                <w:numId w:val="10"/>
              </w:numPr>
              <w:tabs>
                <w:tab w:val="left" w:pos="5387"/>
              </w:tabs>
              <w:rPr>
                <w:rFonts w:cstheme="minorHAnsi"/>
                <w:sz w:val="24"/>
                <w:szCs w:val="24"/>
              </w:rPr>
            </w:pPr>
            <w:r w:rsidRPr="00863619">
              <w:rPr>
                <w:rFonts w:cstheme="minorHAnsi"/>
                <w:sz w:val="24"/>
                <w:szCs w:val="24"/>
              </w:rPr>
              <w:t xml:space="preserve">Mobile Work platforms and lifts to be </w:t>
            </w:r>
            <w:r w:rsidR="00E37987">
              <w:rPr>
                <w:rFonts w:cstheme="minorHAnsi"/>
                <w:sz w:val="24"/>
                <w:szCs w:val="24"/>
              </w:rPr>
              <w:t xml:space="preserve">operated </w:t>
            </w:r>
            <w:r w:rsidRPr="00863619">
              <w:rPr>
                <w:rFonts w:cstheme="minorHAnsi"/>
                <w:sz w:val="24"/>
                <w:szCs w:val="24"/>
              </w:rPr>
              <w:t>by</w:t>
            </w:r>
            <w:r w:rsidR="00FC0A86" w:rsidRPr="00863619">
              <w:rPr>
                <w:rFonts w:cstheme="minorHAnsi"/>
                <w:sz w:val="24"/>
                <w:szCs w:val="24"/>
              </w:rPr>
              <w:t xml:space="preserve"> fully qualified staff</w:t>
            </w:r>
            <w:r w:rsidRPr="00863619">
              <w:rPr>
                <w:rFonts w:cstheme="minorHAnsi"/>
                <w:sz w:val="24"/>
                <w:szCs w:val="24"/>
              </w:rPr>
              <w:t xml:space="preserve"> only</w:t>
            </w:r>
            <w:r w:rsidR="00E37987">
              <w:rPr>
                <w:rFonts w:cstheme="minorHAnsi"/>
                <w:sz w:val="24"/>
                <w:szCs w:val="24"/>
              </w:rPr>
              <w:t xml:space="preserve"> with IPAF certification</w:t>
            </w:r>
          </w:p>
        </w:tc>
        <w:tc>
          <w:tcPr>
            <w:tcW w:w="1559" w:type="pct"/>
          </w:tcPr>
          <w:p w14:paraId="2D17F66B" w14:textId="77777777" w:rsidR="00484634" w:rsidRPr="00863619" w:rsidRDefault="00484634" w:rsidP="00484634">
            <w:pPr>
              <w:pStyle w:val="ListParagraph"/>
              <w:tabs>
                <w:tab w:val="left" w:pos="1572"/>
              </w:tabs>
              <w:ind w:left="1440"/>
              <w:rPr>
                <w:rFonts w:cstheme="minorHAnsi"/>
                <w:b/>
                <w:sz w:val="24"/>
                <w:szCs w:val="24"/>
              </w:rPr>
            </w:pPr>
          </w:p>
        </w:tc>
        <w:tc>
          <w:tcPr>
            <w:tcW w:w="125" w:type="pct"/>
            <w:shd w:val="clear" w:color="auto" w:fill="FFFFFF" w:themeFill="background1"/>
          </w:tcPr>
          <w:p w14:paraId="5E86CFF9" w14:textId="469B3B68" w:rsidR="00484634" w:rsidRPr="00863619" w:rsidRDefault="00FF491A" w:rsidP="00484634">
            <w:pPr>
              <w:rPr>
                <w:rFonts w:cstheme="minorHAnsi"/>
                <w:b/>
                <w:sz w:val="24"/>
                <w:szCs w:val="24"/>
              </w:rPr>
            </w:pPr>
            <w:r w:rsidRPr="00863619">
              <w:rPr>
                <w:rFonts w:cstheme="minorHAnsi"/>
                <w:b/>
                <w:sz w:val="24"/>
                <w:szCs w:val="24"/>
              </w:rPr>
              <w:t>4</w:t>
            </w:r>
          </w:p>
        </w:tc>
        <w:tc>
          <w:tcPr>
            <w:tcW w:w="123" w:type="pct"/>
          </w:tcPr>
          <w:p w14:paraId="1EA9193D" w14:textId="4C42E4D7" w:rsidR="00484634" w:rsidRPr="00863619" w:rsidRDefault="00FF491A" w:rsidP="00484634">
            <w:pPr>
              <w:rPr>
                <w:rFonts w:cstheme="minorHAnsi"/>
                <w:b/>
                <w:sz w:val="24"/>
                <w:szCs w:val="24"/>
              </w:rPr>
            </w:pPr>
            <w:r w:rsidRPr="00863619">
              <w:rPr>
                <w:rFonts w:cstheme="minorHAnsi"/>
                <w:b/>
                <w:sz w:val="24"/>
                <w:szCs w:val="24"/>
              </w:rPr>
              <w:t>1</w:t>
            </w:r>
          </w:p>
        </w:tc>
        <w:tc>
          <w:tcPr>
            <w:tcW w:w="159" w:type="pct"/>
            <w:shd w:val="clear" w:color="auto" w:fill="00B050"/>
          </w:tcPr>
          <w:p w14:paraId="45D285DD" w14:textId="3D51E0B3" w:rsidR="00484634" w:rsidRPr="00863619" w:rsidRDefault="00FF491A" w:rsidP="00484634">
            <w:pPr>
              <w:rPr>
                <w:rFonts w:cstheme="minorHAnsi"/>
                <w:b/>
                <w:sz w:val="24"/>
                <w:szCs w:val="24"/>
              </w:rPr>
            </w:pPr>
            <w:r w:rsidRPr="00863619">
              <w:rPr>
                <w:rFonts w:cstheme="minorHAnsi"/>
                <w:b/>
                <w:sz w:val="24"/>
                <w:szCs w:val="24"/>
              </w:rPr>
              <w:t>L</w:t>
            </w:r>
          </w:p>
        </w:tc>
      </w:tr>
      <w:tr w:rsidR="00863619" w:rsidRPr="00863619" w14:paraId="3037F462" w14:textId="77777777" w:rsidTr="00953C96">
        <w:trPr>
          <w:trHeight w:val="2549"/>
        </w:trPr>
        <w:tc>
          <w:tcPr>
            <w:tcW w:w="381" w:type="pct"/>
          </w:tcPr>
          <w:p w14:paraId="464F2FA2" w14:textId="77777777" w:rsidR="001511F8" w:rsidRPr="00863619" w:rsidRDefault="001511F8" w:rsidP="00484634">
            <w:pPr>
              <w:rPr>
                <w:rFonts w:cstheme="minorHAnsi"/>
                <w:b/>
                <w:bCs/>
                <w:sz w:val="24"/>
                <w:szCs w:val="24"/>
              </w:rPr>
            </w:pPr>
            <w:r w:rsidRPr="00863619">
              <w:rPr>
                <w:rFonts w:cstheme="minorHAnsi"/>
                <w:b/>
                <w:bCs/>
                <w:sz w:val="24"/>
                <w:szCs w:val="24"/>
              </w:rPr>
              <w:lastRenderedPageBreak/>
              <w:t>Collision with other physical features or personnel</w:t>
            </w:r>
          </w:p>
          <w:p w14:paraId="35D866A3" w14:textId="77777777" w:rsidR="000B477D" w:rsidRPr="00863619" w:rsidRDefault="000B477D" w:rsidP="00484634">
            <w:pPr>
              <w:rPr>
                <w:rFonts w:cstheme="minorHAnsi"/>
                <w:b/>
                <w:bCs/>
                <w:sz w:val="24"/>
                <w:szCs w:val="24"/>
              </w:rPr>
            </w:pPr>
          </w:p>
          <w:p w14:paraId="47337885" w14:textId="1CA35F2F" w:rsidR="000B477D" w:rsidRPr="00863619" w:rsidRDefault="000B477D" w:rsidP="00484634">
            <w:pPr>
              <w:rPr>
                <w:rFonts w:cstheme="minorHAnsi"/>
                <w:bCs/>
                <w:sz w:val="24"/>
                <w:szCs w:val="24"/>
              </w:rPr>
            </w:pPr>
            <w:r w:rsidRPr="00863619">
              <w:rPr>
                <w:rFonts w:cstheme="minorHAnsi"/>
                <w:bCs/>
                <w:sz w:val="24"/>
                <w:szCs w:val="24"/>
              </w:rPr>
              <w:t>Crushing injury</w:t>
            </w:r>
          </w:p>
          <w:p w14:paraId="428751E2" w14:textId="56100118" w:rsidR="000B477D" w:rsidRPr="00863619" w:rsidRDefault="000B477D" w:rsidP="00484634">
            <w:pPr>
              <w:rPr>
                <w:rFonts w:cstheme="minorHAnsi"/>
                <w:bCs/>
                <w:sz w:val="24"/>
                <w:szCs w:val="24"/>
              </w:rPr>
            </w:pPr>
            <w:r w:rsidRPr="00863619">
              <w:rPr>
                <w:rFonts w:cstheme="minorHAnsi"/>
                <w:bCs/>
                <w:sz w:val="24"/>
                <w:szCs w:val="24"/>
              </w:rPr>
              <w:t>Collision with pillars and other building features</w:t>
            </w:r>
          </w:p>
          <w:p w14:paraId="3F06E0A4" w14:textId="28CF97A4" w:rsidR="000B477D" w:rsidRPr="00863619" w:rsidRDefault="000B477D" w:rsidP="00484634">
            <w:pPr>
              <w:rPr>
                <w:rFonts w:cstheme="minorHAnsi"/>
                <w:bCs/>
                <w:sz w:val="24"/>
                <w:szCs w:val="24"/>
              </w:rPr>
            </w:pPr>
            <w:r w:rsidRPr="00863619">
              <w:rPr>
                <w:rFonts w:cstheme="minorHAnsi"/>
                <w:bCs/>
                <w:sz w:val="24"/>
                <w:szCs w:val="24"/>
              </w:rPr>
              <w:t>Uneven surfaces</w:t>
            </w:r>
          </w:p>
          <w:p w14:paraId="1C56E65C" w14:textId="289A6C24" w:rsidR="000B477D" w:rsidRPr="00863619" w:rsidRDefault="000B477D" w:rsidP="00484634">
            <w:pPr>
              <w:rPr>
                <w:rFonts w:cstheme="minorHAnsi"/>
                <w:b/>
                <w:bCs/>
                <w:sz w:val="24"/>
                <w:szCs w:val="24"/>
              </w:rPr>
            </w:pPr>
          </w:p>
        </w:tc>
        <w:tc>
          <w:tcPr>
            <w:tcW w:w="418" w:type="pct"/>
          </w:tcPr>
          <w:p w14:paraId="34623D58" w14:textId="77777777" w:rsidR="001511F8" w:rsidRPr="00863619" w:rsidRDefault="009D1012" w:rsidP="00FF491A">
            <w:pPr>
              <w:rPr>
                <w:rFonts w:cstheme="minorHAnsi"/>
                <w:b/>
                <w:sz w:val="24"/>
                <w:szCs w:val="24"/>
              </w:rPr>
            </w:pPr>
            <w:r w:rsidRPr="00863619">
              <w:rPr>
                <w:rFonts w:cstheme="minorHAnsi"/>
                <w:b/>
                <w:sz w:val="24"/>
                <w:szCs w:val="24"/>
              </w:rPr>
              <w:t>Staff</w:t>
            </w:r>
          </w:p>
          <w:p w14:paraId="6287B2AB" w14:textId="77777777" w:rsidR="009D1012" w:rsidRPr="00863619" w:rsidRDefault="009D1012" w:rsidP="00FF491A">
            <w:pPr>
              <w:rPr>
                <w:rFonts w:cstheme="minorHAnsi"/>
                <w:b/>
                <w:sz w:val="24"/>
                <w:szCs w:val="24"/>
              </w:rPr>
            </w:pPr>
            <w:r w:rsidRPr="00863619">
              <w:rPr>
                <w:rFonts w:cstheme="minorHAnsi"/>
                <w:b/>
                <w:sz w:val="24"/>
                <w:szCs w:val="24"/>
              </w:rPr>
              <w:t>Contractors</w:t>
            </w:r>
          </w:p>
          <w:p w14:paraId="142488DF" w14:textId="77777777" w:rsidR="009D1012" w:rsidRPr="00863619" w:rsidRDefault="009D1012" w:rsidP="00FF491A">
            <w:pPr>
              <w:rPr>
                <w:rFonts w:cstheme="minorHAnsi"/>
                <w:b/>
                <w:sz w:val="24"/>
                <w:szCs w:val="24"/>
              </w:rPr>
            </w:pPr>
            <w:r w:rsidRPr="00863619">
              <w:rPr>
                <w:rFonts w:cstheme="minorHAnsi"/>
                <w:b/>
                <w:sz w:val="24"/>
                <w:szCs w:val="24"/>
              </w:rPr>
              <w:t>Visitors</w:t>
            </w:r>
          </w:p>
          <w:p w14:paraId="5E587AC8" w14:textId="77777777" w:rsidR="009D1012" w:rsidRPr="00863619" w:rsidRDefault="009D1012" w:rsidP="00FF491A">
            <w:pPr>
              <w:rPr>
                <w:rFonts w:cstheme="minorHAnsi"/>
                <w:b/>
                <w:sz w:val="24"/>
                <w:szCs w:val="24"/>
              </w:rPr>
            </w:pPr>
            <w:r w:rsidRPr="00863619">
              <w:rPr>
                <w:rFonts w:cstheme="minorHAnsi"/>
                <w:b/>
                <w:sz w:val="24"/>
                <w:szCs w:val="24"/>
              </w:rPr>
              <w:t>Customers</w:t>
            </w:r>
          </w:p>
          <w:p w14:paraId="4CD008CD" w14:textId="61D8ED19" w:rsidR="009D1012" w:rsidRPr="00863619" w:rsidRDefault="009D1012" w:rsidP="00863619">
            <w:pPr>
              <w:rPr>
                <w:rFonts w:cstheme="minorHAnsi"/>
                <w:b/>
                <w:sz w:val="24"/>
                <w:szCs w:val="24"/>
              </w:rPr>
            </w:pPr>
            <w:r w:rsidRPr="00863619">
              <w:rPr>
                <w:rFonts w:cstheme="minorHAnsi"/>
                <w:b/>
                <w:sz w:val="24"/>
                <w:szCs w:val="24"/>
              </w:rPr>
              <w:t>Public</w:t>
            </w:r>
          </w:p>
        </w:tc>
        <w:tc>
          <w:tcPr>
            <w:tcW w:w="2235" w:type="pct"/>
          </w:tcPr>
          <w:p w14:paraId="039179F6" w14:textId="01CF948E" w:rsidR="001511F8" w:rsidRPr="00863619" w:rsidRDefault="001511F8" w:rsidP="001511F8">
            <w:pPr>
              <w:pStyle w:val="ListParagraph"/>
              <w:numPr>
                <w:ilvl w:val="0"/>
                <w:numId w:val="11"/>
              </w:numPr>
              <w:tabs>
                <w:tab w:val="left" w:pos="5387"/>
              </w:tabs>
              <w:rPr>
                <w:rFonts w:cstheme="minorHAnsi"/>
                <w:sz w:val="24"/>
                <w:szCs w:val="24"/>
              </w:rPr>
            </w:pPr>
            <w:r w:rsidRPr="00863619">
              <w:rPr>
                <w:rFonts w:cstheme="minorHAnsi"/>
                <w:sz w:val="24"/>
                <w:szCs w:val="24"/>
              </w:rPr>
              <w:t>Banksman</w:t>
            </w:r>
            <w:r w:rsidR="00DE4E9F" w:rsidRPr="00863619">
              <w:rPr>
                <w:rFonts w:cstheme="minorHAnsi"/>
                <w:sz w:val="24"/>
                <w:szCs w:val="24"/>
              </w:rPr>
              <w:t xml:space="preserve"> or </w:t>
            </w:r>
            <w:r w:rsidR="00291CB0" w:rsidRPr="00863619">
              <w:rPr>
                <w:rFonts w:cstheme="minorHAnsi"/>
                <w:sz w:val="24"/>
                <w:szCs w:val="24"/>
              </w:rPr>
              <w:t>r</w:t>
            </w:r>
            <w:r w:rsidR="00DE4E9F" w:rsidRPr="00863619">
              <w:rPr>
                <w:rFonts w:cstheme="minorHAnsi"/>
                <w:sz w:val="24"/>
                <w:szCs w:val="24"/>
              </w:rPr>
              <w:t>esponsible person</w:t>
            </w:r>
            <w:r w:rsidRPr="00863619">
              <w:rPr>
                <w:rFonts w:cstheme="minorHAnsi"/>
                <w:sz w:val="24"/>
                <w:szCs w:val="24"/>
              </w:rPr>
              <w:t xml:space="preserve"> to be used</w:t>
            </w:r>
            <w:r w:rsidR="00291CB0" w:rsidRPr="00863619">
              <w:rPr>
                <w:rFonts w:cstheme="minorHAnsi"/>
                <w:sz w:val="24"/>
                <w:szCs w:val="24"/>
              </w:rPr>
              <w:t>,</w:t>
            </w:r>
            <w:r w:rsidRPr="00863619">
              <w:rPr>
                <w:rFonts w:cstheme="minorHAnsi"/>
                <w:sz w:val="24"/>
                <w:szCs w:val="24"/>
              </w:rPr>
              <w:t xml:space="preserve"> where practical</w:t>
            </w:r>
            <w:r w:rsidR="00291CB0" w:rsidRPr="00863619">
              <w:rPr>
                <w:rFonts w:cstheme="minorHAnsi"/>
                <w:sz w:val="24"/>
                <w:szCs w:val="24"/>
              </w:rPr>
              <w:t>,</w:t>
            </w:r>
            <w:r w:rsidR="000B477D" w:rsidRPr="00863619">
              <w:rPr>
                <w:rFonts w:cstheme="minorHAnsi"/>
                <w:sz w:val="24"/>
                <w:szCs w:val="24"/>
              </w:rPr>
              <w:t xml:space="preserve"> to</w:t>
            </w:r>
            <w:r w:rsidR="00291CB0" w:rsidRPr="00863619">
              <w:rPr>
                <w:rFonts w:cstheme="minorHAnsi"/>
                <w:sz w:val="24"/>
                <w:szCs w:val="24"/>
              </w:rPr>
              <w:t xml:space="preserve"> direct larger MEWP’s or Vertical</w:t>
            </w:r>
            <w:r w:rsidR="000B477D" w:rsidRPr="00863619">
              <w:rPr>
                <w:rFonts w:cstheme="minorHAnsi"/>
                <w:sz w:val="24"/>
                <w:szCs w:val="24"/>
              </w:rPr>
              <w:t xml:space="preserve"> </w:t>
            </w:r>
            <w:r w:rsidR="00291CB0" w:rsidRPr="00863619">
              <w:rPr>
                <w:rFonts w:cstheme="minorHAnsi"/>
                <w:sz w:val="24"/>
                <w:szCs w:val="24"/>
              </w:rPr>
              <w:t>Platforms safely into position</w:t>
            </w:r>
          </w:p>
          <w:p w14:paraId="5A928EDA" w14:textId="77777777" w:rsidR="001511F8" w:rsidRPr="00863619" w:rsidRDefault="001511F8" w:rsidP="001511F8">
            <w:pPr>
              <w:pStyle w:val="ListParagraph"/>
              <w:numPr>
                <w:ilvl w:val="0"/>
                <w:numId w:val="11"/>
              </w:numPr>
              <w:tabs>
                <w:tab w:val="left" w:pos="5387"/>
              </w:tabs>
              <w:rPr>
                <w:rFonts w:cstheme="minorHAnsi"/>
                <w:sz w:val="24"/>
                <w:szCs w:val="24"/>
              </w:rPr>
            </w:pPr>
            <w:r w:rsidRPr="00863619">
              <w:rPr>
                <w:rFonts w:cstheme="minorHAnsi"/>
                <w:sz w:val="24"/>
                <w:szCs w:val="24"/>
              </w:rPr>
              <w:t>Work to be carried out during quiet periods or out of hours</w:t>
            </w:r>
          </w:p>
          <w:p w14:paraId="3FB46382" w14:textId="77777777" w:rsidR="001511F8" w:rsidRPr="00863619" w:rsidRDefault="001511F8" w:rsidP="001511F8">
            <w:pPr>
              <w:pStyle w:val="ListParagraph"/>
              <w:numPr>
                <w:ilvl w:val="0"/>
                <w:numId w:val="11"/>
              </w:numPr>
              <w:tabs>
                <w:tab w:val="left" w:pos="5387"/>
              </w:tabs>
              <w:rPr>
                <w:rFonts w:cstheme="minorHAnsi"/>
                <w:sz w:val="24"/>
                <w:szCs w:val="24"/>
              </w:rPr>
            </w:pPr>
            <w:r w:rsidRPr="00863619">
              <w:rPr>
                <w:rFonts w:cstheme="minorHAnsi"/>
                <w:sz w:val="24"/>
                <w:szCs w:val="24"/>
              </w:rPr>
              <w:t>Personnel undertaking the work carry out specific risk assessment and identify hazards</w:t>
            </w:r>
          </w:p>
          <w:p w14:paraId="78796F49" w14:textId="77777777" w:rsidR="000B477D" w:rsidRPr="00863619" w:rsidRDefault="000B477D" w:rsidP="001511F8">
            <w:pPr>
              <w:pStyle w:val="ListParagraph"/>
              <w:numPr>
                <w:ilvl w:val="0"/>
                <w:numId w:val="11"/>
              </w:numPr>
              <w:tabs>
                <w:tab w:val="left" w:pos="5387"/>
              </w:tabs>
              <w:rPr>
                <w:rFonts w:cstheme="minorHAnsi"/>
                <w:sz w:val="24"/>
                <w:szCs w:val="24"/>
              </w:rPr>
            </w:pPr>
            <w:r w:rsidRPr="00863619">
              <w:rPr>
                <w:rFonts w:cstheme="minorHAnsi"/>
                <w:sz w:val="24"/>
                <w:szCs w:val="24"/>
              </w:rPr>
              <w:t>Complicated tasks to have a method statement and route map</w:t>
            </w:r>
          </w:p>
          <w:p w14:paraId="63EE6ED9" w14:textId="6F99CD70" w:rsidR="000B477D" w:rsidRPr="00863619" w:rsidRDefault="000B477D" w:rsidP="001511F8">
            <w:pPr>
              <w:pStyle w:val="ListParagraph"/>
              <w:numPr>
                <w:ilvl w:val="0"/>
                <w:numId w:val="11"/>
              </w:numPr>
              <w:tabs>
                <w:tab w:val="left" w:pos="5387"/>
              </w:tabs>
              <w:rPr>
                <w:rFonts w:cstheme="minorHAnsi"/>
                <w:sz w:val="24"/>
                <w:szCs w:val="24"/>
              </w:rPr>
            </w:pPr>
            <w:r w:rsidRPr="00863619">
              <w:rPr>
                <w:rFonts w:cstheme="minorHAnsi"/>
                <w:sz w:val="24"/>
                <w:szCs w:val="24"/>
              </w:rPr>
              <w:t>Visual check of all load bearing surfaces</w:t>
            </w:r>
          </w:p>
        </w:tc>
        <w:tc>
          <w:tcPr>
            <w:tcW w:w="1559" w:type="pct"/>
          </w:tcPr>
          <w:p w14:paraId="4D1F5485" w14:textId="77777777" w:rsidR="001511F8" w:rsidRPr="00863619" w:rsidRDefault="001511F8" w:rsidP="00484634">
            <w:pPr>
              <w:pStyle w:val="ListParagraph"/>
              <w:tabs>
                <w:tab w:val="left" w:pos="1572"/>
              </w:tabs>
              <w:ind w:left="1440"/>
              <w:rPr>
                <w:rFonts w:cstheme="minorHAnsi"/>
                <w:b/>
                <w:sz w:val="24"/>
                <w:szCs w:val="24"/>
              </w:rPr>
            </w:pPr>
          </w:p>
        </w:tc>
        <w:tc>
          <w:tcPr>
            <w:tcW w:w="125" w:type="pct"/>
            <w:shd w:val="clear" w:color="auto" w:fill="FFFFFF" w:themeFill="background1"/>
          </w:tcPr>
          <w:p w14:paraId="45FA5C6A" w14:textId="7A6B4722" w:rsidR="001511F8" w:rsidRPr="00863619" w:rsidRDefault="000B477D" w:rsidP="00484634">
            <w:pPr>
              <w:rPr>
                <w:rFonts w:cstheme="minorHAnsi"/>
                <w:b/>
                <w:sz w:val="24"/>
                <w:szCs w:val="24"/>
              </w:rPr>
            </w:pPr>
            <w:r w:rsidRPr="00863619">
              <w:rPr>
                <w:rFonts w:cstheme="minorHAnsi"/>
                <w:b/>
                <w:sz w:val="24"/>
                <w:szCs w:val="24"/>
              </w:rPr>
              <w:t>5</w:t>
            </w:r>
          </w:p>
        </w:tc>
        <w:tc>
          <w:tcPr>
            <w:tcW w:w="123" w:type="pct"/>
          </w:tcPr>
          <w:p w14:paraId="30B83024" w14:textId="0094D087" w:rsidR="001511F8" w:rsidRPr="00863619" w:rsidRDefault="000B477D" w:rsidP="00484634">
            <w:pPr>
              <w:rPr>
                <w:rFonts w:cstheme="minorHAnsi"/>
                <w:b/>
                <w:sz w:val="24"/>
                <w:szCs w:val="24"/>
              </w:rPr>
            </w:pPr>
            <w:r w:rsidRPr="00863619">
              <w:rPr>
                <w:rFonts w:cstheme="minorHAnsi"/>
                <w:b/>
                <w:sz w:val="24"/>
                <w:szCs w:val="24"/>
              </w:rPr>
              <w:t>1</w:t>
            </w:r>
          </w:p>
        </w:tc>
        <w:tc>
          <w:tcPr>
            <w:tcW w:w="159" w:type="pct"/>
            <w:shd w:val="clear" w:color="auto" w:fill="00B050"/>
          </w:tcPr>
          <w:p w14:paraId="251BA28E" w14:textId="6810712E" w:rsidR="001511F8" w:rsidRPr="00863619" w:rsidRDefault="000B477D" w:rsidP="00484634">
            <w:pPr>
              <w:rPr>
                <w:rFonts w:cstheme="minorHAnsi"/>
                <w:b/>
                <w:sz w:val="24"/>
                <w:szCs w:val="24"/>
              </w:rPr>
            </w:pPr>
            <w:r w:rsidRPr="00863619">
              <w:rPr>
                <w:rFonts w:cstheme="minorHAnsi"/>
                <w:b/>
                <w:sz w:val="24"/>
                <w:szCs w:val="24"/>
              </w:rPr>
              <w:t>L</w:t>
            </w:r>
          </w:p>
        </w:tc>
      </w:tr>
      <w:tr w:rsidR="00863619" w:rsidRPr="00863619" w14:paraId="620979B3" w14:textId="77777777" w:rsidTr="00953C96">
        <w:trPr>
          <w:trHeight w:val="2549"/>
        </w:trPr>
        <w:tc>
          <w:tcPr>
            <w:tcW w:w="381" w:type="pct"/>
          </w:tcPr>
          <w:p w14:paraId="32D7B471" w14:textId="4F8A0B29" w:rsidR="009D1012" w:rsidRPr="00863619" w:rsidRDefault="009D1012" w:rsidP="00484634">
            <w:pPr>
              <w:rPr>
                <w:rFonts w:cstheme="minorHAnsi"/>
                <w:b/>
                <w:bCs/>
                <w:sz w:val="24"/>
                <w:szCs w:val="24"/>
              </w:rPr>
            </w:pPr>
            <w:r w:rsidRPr="00863619">
              <w:rPr>
                <w:rFonts w:cstheme="minorHAnsi"/>
                <w:b/>
                <w:bCs/>
                <w:sz w:val="24"/>
                <w:szCs w:val="24"/>
              </w:rPr>
              <w:t>Suspension Syncope</w:t>
            </w:r>
            <w:r w:rsidR="00365DA0" w:rsidRPr="00863619">
              <w:rPr>
                <w:rFonts w:cstheme="minorHAnsi"/>
                <w:b/>
                <w:bCs/>
                <w:sz w:val="24"/>
                <w:szCs w:val="24"/>
              </w:rPr>
              <w:t>/Trauma</w:t>
            </w:r>
          </w:p>
        </w:tc>
        <w:tc>
          <w:tcPr>
            <w:tcW w:w="418" w:type="pct"/>
          </w:tcPr>
          <w:p w14:paraId="533F1785" w14:textId="77777777" w:rsidR="009D1012" w:rsidRPr="00863619" w:rsidRDefault="009D1012" w:rsidP="00FF491A">
            <w:pPr>
              <w:rPr>
                <w:rFonts w:cstheme="minorHAnsi"/>
                <w:b/>
                <w:sz w:val="24"/>
                <w:szCs w:val="24"/>
              </w:rPr>
            </w:pPr>
            <w:r w:rsidRPr="00863619">
              <w:rPr>
                <w:rFonts w:cstheme="minorHAnsi"/>
                <w:b/>
                <w:sz w:val="24"/>
                <w:szCs w:val="24"/>
              </w:rPr>
              <w:t>Contractors</w:t>
            </w:r>
          </w:p>
          <w:p w14:paraId="18321537" w14:textId="681F63F5" w:rsidR="009D1012" w:rsidRPr="00863619" w:rsidRDefault="009D1012" w:rsidP="00FF491A">
            <w:pPr>
              <w:rPr>
                <w:rFonts w:cstheme="minorHAnsi"/>
                <w:b/>
                <w:sz w:val="24"/>
                <w:szCs w:val="24"/>
              </w:rPr>
            </w:pPr>
            <w:r w:rsidRPr="00863619">
              <w:rPr>
                <w:rFonts w:cstheme="minorHAnsi"/>
                <w:b/>
                <w:sz w:val="24"/>
                <w:szCs w:val="24"/>
              </w:rPr>
              <w:t>Staff</w:t>
            </w:r>
          </w:p>
        </w:tc>
        <w:tc>
          <w:tcPr>
            <w:tcW w:w="2235" w:type="pct"/>
          </w:tcPr>
          <w:p w14:paraId="7B24573E" w14:textId="77777777" w:rsidR="009D1012" w:rsidRPr="00863619" w:rsidRDefault="009D1012" w:rsidP="009D1012">
            <w:pPr>
              <w:pStyle w:val="ListParagraph"/>
              <w:numPr>
                <w:ilvl w:val="0"/>
                <w:numId w:val="13"/>
              </w:numPr>
              <w:tabs>
                <w:tab w:val="left" w:pos="5387"/>
              </w:tabs>
              <w:rPr>
                <w:rFonts w:cstheme="minorHAnsi"/>
                <w:sz w:val="24"/>
                <w:szCs w:val="24"/>
              </w:rPr>
            </w:pPr>
            <w:r w:rsidRPr="00863619">
              <w:rPr>
                <w:rFonts w:cstheme="minorHAnsi"/>
                <w:sz w:val="24"/>
                <w:szCs w:val="24"/>
              </w:rPr>
              <w:t>Any work at height involving safety harnesses and suspension kit to be carried out by trained personnel</w:t>
            </w:r>
          </w:p>
          <w:p w14:paraId="26F97375" w14:textId="77777777" w:rsidR="009D1012" w:rsidRPr="00863619" w:rsidRDefault="009D1012" w:rsidP="009D1012">
            <w:pPr>
              <w:pStyle w:val="ListParagraph"/>
              <w:numPr>
                <w:ilvl w:val="0"/>
                <w:numId w:val="13"/>
              </w:numPr>
              <w:tabs>
                <w:tab w:val="left" w:pos="5387"/>
              </w:tabs>
              <w:rPr>
                <w:rFonts w:cstheme="minorHAnsi"/>
                <w:sz w:val="24"/>
                <w:szCs w:val="24"/>
              </w:rPr>
            </w:pPr>
            <w:r w:rsidRPr="00863619">
              <w:rPr>
                <w:rFonts w:cstheme="minorHAnsi"/>
                <w:sz w:val="24"/>
                <w:szCs w:val="24"/>
              </w:rPr>
              <w:t>No centre staff to undertake work involving use suspension harnesses</w:t>
            </w:r>
          </w:p>
          <w:p w14:paraId="5D93E807" w14:textId="5E753E11" w:rsidR="009D1012" w:rsidRPr="00863619" w:rsidRDefault="009D1012" w:rsidP="009D1012">
            <w:pPr>
              <w:pStyle w:val="ListParagraph"/>
              <w:numPr>
                <w:ilvl w:val="0"/>
                <w:numId w:val="13"/>
              </w:numPr>
              <w:tabs>
                <w:tab w:val="left" w:pos="5387"/>
              </w:tabs>
              <w:rPr>
                <w:rFonts w:cstheme="minorHAnsi"/>
                <w:sz w:val="24"/>
                <w:szCs w:val="24"/>
              </w:rPr>
            </w:pPr>
            <w:r w:rsidRPr="00863619">
              <w:rPr>
                <w:rFonts w:cstheme="minorHAnsi"/>
                <w:sz w:val="24"/>
                <w:szCs w:val="24"/>
              </w:rPr>
              <w:t>Contractors to provide detailed rescue plan including medical intervention</w:t>
            </w:r>
            <w:r w:rsidR="00900243" w:rsidRPr="00863619">
              <w:rPr>
                <w:rFonts w:cstheme="minorHAnsi"/>
                <w:sz w:val="24"/>
                <w:szCs w:val="24"/>
              </w:rPr>
              <w:t xml:space="preserve"> and be trained to recognise Suspension Syncope</w:t>
            </w:r>
          </w:p>
          <w:p w14:paraId="5464A15E" w14:textId="70232BB0" w:rsidR="00C64B99" w:rsidRPr="00863619" w:rsidRDefault="00C64B99" w:rsidP="00201AA9">
            <w:pPr>
              <w:pStyle w:val="ListParagraph"/>
              <w:tabs>
                <w:tab w:val="left" w:pos="5387"/>
              </w:tabs>
              <w:rPr>
                <w:rFonts w:cstheme="minorHAnsi"/>
                <w:sz w:val="24"/>
                <w:szCs w:val="24"/>
              </w:rPr>
            </w:pPr>
          </w:p>
        </w:tc>
        <w:tc>
          <w:tcPr>
            <w:tcW w:w="1559" w:type="pct"/>
          </w:tcPr>
          <w:p w14:paraId="338F6A71" w14:textId="77777777" w:rsidR="009D1012" w:rsidRPr="00863619" w:rsidRDefault="009D1012" w:rsidP="009D1012">
            <w:pPr>
              <w:tabs>
                <w:tab w:val="left" w:pos="1572"/>
              </w:tabs>
              <w:rPr>
                <w:rFonts w:cstheme="minorHAnsi"/>
                <w:b/>
                <w:sz w:val="24"/>
                <w:szCs w:val="24"/>
              </w:rPr>
            </w:pPr>
          </w:p>
        </w:tc>
        <w:tc>
          <w:tcPr>
            <w:tcW w:w="125" w:type="pct"/>
            <w:shd w:val="clear" w:color="auto" w:fill="FFFFFF" w:themeFill="background1"/>
          </w:tcPr>
          <w:p w14:paraId="1FF33BFB" w14:textId="73E25351" w:rsidR="009D1012" w:rsidRPr="00863619" w:rsidRDefault="009D1012" w:rsidP="00484634">
            <w:pPr>
              <w:rPr>
                <w:rFonts w:cstheme="minorHAnsi"/>
                <w:b/>
                <w:sz w:val="24"/>
                <w:szCs w:val="24"/>
              </w:rPr>
            </w:pPr>
            <w:r w:rsidRPr="00863619">
              <w:rPr>
                <w:rFonts w:cstheme="minorHAnsi"/>
                <w:b/>
                <w:sz w:val="24"/>
                <w:szCs w:val="24"/>
              </w:rPr>
              <w:t>4</w:t>
            </w:r>
          </w:p>
        </w:tc>
        <w:tc>
          <w:tcPr>
            <w:tcW w:w="123" w:type="pct"/>
          </w:tcPr>
          <w:p w14:paraId="5150D83C" w14:textId="4D1F5421" w:rsidR="009D1012" w:rsidRPr="00863619" w:rsidRDefault="009D1012" w:rsidP="00484634">
            <w:pPr>
              <w:rPr>
                <w:rFonts w:cstheme="minorHAnsi"/>
                <w:b/>
                <w:sz w:val="24"/>
                <w:szCs w:val="24"/>
              </w:rPr>
            </w:pPr>
            <w:r w:rsidRPr="00863619">
              <w:rPr>
                <w:rFonts w:cstheme="minorHAnsi"/>
                <w:b/>
                <w:sz w:val="24"/>
                <w:szCs w:val="24"/>
              </w:rPr>
              <w:t>1</w:t>
            </w:r>
          </w:p>
        </w:tc>
        <w:tc>
          <w:tcPr>
            <w:tcW w:w="159" w:type="pct"/>
            <w:shd w:val="clear" w:color="auto" w:fill="00B050"/>
          </w:tcPr>
          <w:p w14:paraId="25845DA6" w14:textId="45EB4171" w:rsidR="009D1012" w:rsidRPr="00863619" w:rsidRDefault="009D1012" w:rsidP="00484634">
            <w:pPr>
              <w:rPr>
                <w:rFonts w:cstheme="minorHAnsi"/>
                <w:b/>
                <w:sz w:val="24"/>
                <w:szCs w:val="24"/>
              </w:rPr>
            </w:pPr>
            <w:r w:rsidRPr="00863619">
              <w:rPr>
                <w:rFonts w:cstheme="minorHAnsi"/>
                <w:b/>
                <w:sz w:val="24"/>
                <w:szCs w:val="24"/>
              </w:rPr>
              <w:t>L</w:t>
            </w:r>
          </w:p>
        </w:tc>
      </w:tr>
    </w:tbl>
    <w:p w14:paraId="46BFA5EB" w14:textId="77777777" w:rsidR="00206C6F" w:rsidRPr="00863619" w:rsidRDefault="00206C6F" w:rsidP="008D1167">
      <w:pPr>
        <w:rPr>
          <w:rFonts w:asciiTheme="majorHAnsi" w:hAnsiTheme="majorHAnsi" w:cstheme="majorHAnsi"/>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4734A9" w:rsidRPr="00424EA8" w14:paraId="7739DC9E" w14:textId="77777777" w:rsidTr="00AD3D90">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30DD8D9A" w14:textId="77777777" w:rsidR="004734A9" w:rsidRPr="00424EA8" w:rsidRDefault="004734A9"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3E8E116E" w14:textId="3C4F52FA" w:rsidR="004734A9" w:rsidRPr="00424EA8" w:rsidRDefault="00A5311E" w:rsidP="00AD3D90">
            <w:pPr>
              <w:spacing w:after="0" w:line="240" w:lineRule="auto"/>
              <w:ind w:right="-108"/>
              <w:jc w:val="center"/>
              <w:rPr>
                <w:rFonts w:eastAsia="Calibri" w:cstheme="minorHAnsi"/>
                <w:sz w:val="24"/>
                <w:szCs w:val="24"/>
                <w:lang w:val="en-US"/>
              </w:rPr>
            </w:pPr>
            <w:r>
              <w:rPr>
                <w:rFonts w:eastAsia="Calibri" w:cstheme="minorHAnsi"/>
                <w:sz w:val="24"/>
                <w:szCs w:val="24"/>
                <w:lang w:val="en-US"/>
              </w:rPr>
              <w:t>C Collins Operations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6B3F838C" w14:textId="77777777" w:rsidR="004734A9" w:rsidRPr="00424EA8" w:rsidRDefault="004734A9" w:rsidP="00AD3D90">
            <w:pPr>
              <w:spacing w:after="0" w:line="240" w:lineRule="auto"/>
              <w:ind w:right="34"/>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7EA682D9" w14:textId="5C017A45" w:rsidR="004734A9" w:rsidRPr="00424EA8" w:rsidRDefault="00A5311E" w:rsidP="00AD3D90">
            <w:pPr>
              <w:spacing w:after="0" w:line="240" w:lineRule="auto"/>
              <w:ind w:right="-108"/>
              <w:jc w:val="center"/>
              <w:rPr>
                <w:rFonts w:ascii="Blackadder ITC" w:eastAsia="Calibri" w:hAnsi="Blackadder ITC" w:cstheme="minorHAnsi"/>
                <w:sz w:val="32"/>
                <w:szCs w:val="24"/>
                <w:lang w:val="en-US"/>
              </w:rPr>
            </w:pPr>
            <w:r>
              <w:rPr>
                <w:rFonts w:ascii="Blackadder ITC" w:eastAsia="Calibri" w:hAnsi="Blackadder ITC" w:cstheme="minorHAnsi"/>
                <w:sz w:val="32"/>
                <w:szCs w:val="24"/>
                <w:lang w:val="en-US"/>
              </w:rPr>
              <w:t>C Collins</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54F6BBBD" w14:textId="77777777" w:rsidR="004734A9" w:rsidRPr="00424EA8" w:rsidRDefault="004734A9"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188D13B6" w14:textId="0262C305" w:rsidR="004734A9" w:rsidRPr="00424EA8" w:rsidRDefault="00A5311E" w:rsidP="00AD3D90">
            <w:pPr>
              <w:spacing w:after="0" w:line="240" w:lineRule="auto"/>
              <w:ind w:right="-108"/>
              <w:jc w:val="center"/>
              <w:rPr>
                <w:rFonts w:eastAsia="Arial" w:cstheme="minorHAnsi"/>
                <w:sz w:val="24"/>
                <w:szCs w:val="24"/>
                <w:lang w:val="en-US"/>
              </w:rPr>
            </w:pPr>
            <w:r>
              <w:rPr>
                <w:rFonts w:eastAsia="Arial" w:cstheme="minorHAnsi"/>
                <w:sz w:val="24"/>
                <w:szCs w:val="24"/>
                <w:lang w:val="en-US"/>
              </w:rPr>
              <w:t>27.01.25</w:t>
            </w:r>
          </w:p>
        </w:tc>
      </w:tr>
      <w:tr w:rsidR="004734A9" w:rsidRPr="00453D18" w14:paraId="3139D9C2" w14:textId="77777777" w:rsidTr="00AD3D90">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01D19FC0" w14:textId="77777777" w:rsidR="004734A9" w:rsidRPr="00424EA8" w:rsidRDefault="004734A9"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61EA3016" w14:textId="3C5ECAC8" w:rsidR="004734A9" w:rsidRPr="00424EA8" w:rsidRDefault="004734A9"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D HASSON Dep General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043A3B1" w14:textId="77777777" w:rsidR="004734A9" w:rsidRPr="00424EA8" w:rsidRDefault="004734A9" w:rsidP="00AD3D90">
            <w:pPr>
              <w:spacing w:after="0" w:line="240" w:lineRule="auto"/>
              <w:ind w:right="34"/>
              <w:jc w:val="right"/>
              <w:rPr>
                <w:rFonts w:eastAsia="Calibri" w:cstheme="minorHAnsi"/>
                <w:color w:val="000000" w:themeColor="text1"/>
                <w:sz w:val="24"/>
                <w:szCs w:val="24"/>
                <w:lang w:val="en-US"/>
              </w:rPr>
            </w:pPr>
            <w:r w:rsidRPr="00424EA8">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6DEBBD20" w14:textId="10DD67AC" w:rsidR="004734A9" w:rsidRPr="00424EA8" w:rsidRDefault="004734A9" w:rsidP="00AD3D90">
            <w:pPr>
              <w:spacing w:after="0" w:line="240" w:lineRule="auto"/>
              <w:ind w:right="-108"/>
              <w:jc w:val="center"/>
              <w:rPr>
                <w:rFonts w:ascii="Blackadder ITC" w:eastAsia="Calibri" w:hAnsi="Blackadder ITC" w:cstheme="minorHAnsi"/>
                <w:sz w:val="32"/>
                <w:szCs w:val="24"/>
                <w:lang w:val="en-US"/>
              </w:rPr>
            </w:pPr>
            <w:r>
              <w:rPr>
                <w:rFonts w:ascii="Blackadder ITC" w:eastAsia="Calibri" w:hAnsi="Blackadder ITC" w:cstheme="minorHAnsi"/>
                <w:sz w:val="32"/>
                <w:szCs w:val="24"/>
                <w:lang w:val="en-US"/>
              </w:rPr>
              <w:t>D Hasson</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07C37056" w14:textId="77777777" w:rsidR="004734A9" w:rsidRPr="00453D18" w:rsidRDefault="004734A9"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6FB94285" w14:textId="14BB8E54" w:rsidR="004734A9" w:rsidRPr="00453D18" w:rsidRDefault="004734A9" w:rsidP="00AD3D90">
            <w:pPr>
              <w:spacing w:after="0" w:line="240" w:lineRule="auto"/>
              <w:ind w:right="-108"/>
              <w:jc w:val="center"/>
              <w:rPr>
                <w:rFonts w:eastAsia="Arial" w:cstheme="minorHAnsi"/>
                <w:sz w:val="24"/>
                <w:szCs w:val="24"/>
                <w:lang w:val="en-US"/>
              </w:rPr>
            </w:pPr>
          </w:p>
        </w:tc>
      </w:tr>
    </w:tbl>
    <w:p w14:paraId="0753C1B2" w14:textId="77777777" w:rsidR="00443F5B" w:rsidRPr="00863619" w:rsidRDefault="00443F5B" w:rsidP="008D1167">
      <w:pPr>
        <w:rPr>
          <w:rFonts w:asciiTheme="majorHAnsi" w:hAnsiTheme="majorHAnsi" w:cstheme="majorHAnsi"/>
        </w:rPr>
      </w:pPr>
    </w:p>
    <w:sectPr w:rsidR="00443F5B" w:rsidRPr="00863619" w:rsidSect="007027CD">
      <w:headerReference w:type="default" r:id="rId9"/>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565C" w14:textId="77777777" w:rsidR="002E6CB9" w:rsidRDefault="002E6CB9" w:rsidP="002232D2">
      <w:pPr>
        <w:spacing w:after="0" w:line="240" w:lineRule="auto"/>
      </w:pPr>
      <w:r>
        <w:separator/>
      </w:r>
    </w:p>
  </w:endnote>
  <w:endnote w:type="continuationSeparator" w:id="0">
    <w:p w14:paraId="6A405E09" w14:textId="77777777" w:rsidR="002E6CB9" w:rsidRDefault="002E6CB9"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977F" w14:textId="77777777" w:rsidR="002E6CB9" w:rsidRDefault="002E6CB9" w:rsidP="002232D2">
      <w:pPr>
        <w:spacing w:after="0" w:line="240" w:lineRule="auto"/>
      </w:pPr>
      <w:r>
        <w:separator/>
      </w:r>
    </w:p>
  </w:footnote>
  <w:footnote w:type="continuationSeparator" w:id="0">
    <w:p w14:paraId="1DED2CCF" w14:textId="77777777" w:rsidR="002E6CB9" w:rsidRDefault="002E6CB9"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092"/>
    <w:multiLevelType w:val="hybridMultilevel"/>
    <w:tmpl w:val="AEE291AC"/>
    <w:lvl w:ilvl="0" w:tplc="18D4CC7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C48E2"/>
    <w:multiLevelType w:val="hybridMultilevel"/>
    <w:tmpl w:val="8626DBEA"/>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B763AA"/>
    <w:multiLevelType w:val="hybridMultilevel"/>
    <w:tmpl w:val="97E6C80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 w15:restartNumberingAfterBreak="0">
    <w:nsid w:val="330A529A"/>
    <w:multiLevelType w:val="hybridMultilevel"/>
    <w:tmpl w:val="34FC3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9557CC"/>
    <w:multiLevelType w:val="hybridMultilevel"/>
    <w:tmpl w:val="22DCB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AE4858"/>
    <w:multiLevelType w:val="hybridMultilevel"/>
    <w:tmpl w:val="6E2E4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390947"/>
    <w:multiLevelType w:val="hybridMultilevel"/>
    <w:tmpl w:val="9DDA45E4"/>
    <w:lvl w:ilvl="0" w:tplc="0F908C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9CA7225"/>
    <w:multiLevelType w:val="hybridMultilevel"/>
    <w:tmpl w:val="D194A704"/>
    <w:lvl w:ilvl="0" w:tplc="B178F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177A71"/>
    <w:multiLevelType w:val="hybridMultilevel"/>
    <w:tmpl w:val="60CE1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2207846">
    <w:abstractNumId w:val="6"/>
  </w:num>
  <w:num w:numId="2" w16cid:durableId="448281779">
    <w:abstractNumId w:val="2"/>
  </w:num>
  <w:num w:numId="3" w16cid:durableId="1538195978">
    <w:abstractNumId w:val="11"/>
  </w:num>
  <w:num w:numId="4" w16cid:durableId="502553049">
    <w:abstractNumId w:val="14"/>
  </w:num>
  <w:num w:numId="5" w16cid:durableId="1331757212">
    <w:abstractNumId w:val="3"/>
  </w:num>
  <w:num w:numId="6" w16cid:durableId="352725420">
    <w:abstractNumId w:val="12"/>
  </w:num>
  <w:num w:numId="7" w16cid:durableId="1796411074">
    <w:abstractNumId w:val="1"/>
  </w:num>
  <w:num w:numId="8" w16cid:durableId="947857429">
    <w:abstractNumId w:val="9"/>
  </w:num>
  <w:num w:numId="9" w16cid:durableId="881942618">
    <w:abstractNumId w:val="7"/>
  </w:num>
  <w:num w:numId="10" w16cid:durableId="203635801">
    <w:abstractNumId w:val="0"/>
  </w:num>
  <w:num w:numId="11" w16cid:durableId="735322755">
    <w:abstractNumId w:val="13"/>
  </w:num>
  <w:num w:numId="12" w16cid:durableId="1491360219">
    <w:abstractNumId w:val="10"/>
  </w:num>
  <w:num w:numId="13" w16cid:durableId="1800105202">
    <w:abstractNumId w:val="8"/>
  </w:num>
  <w:num w:numId="14" w16cid:durableId="279651144">
    <w:abstractNumId w:val="5"/>
  </w:num>
  <w:num w:numId="15" w16cid:durableId="46192165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C67"/>
    <w:rsid w:val="00041B7D"/>
    <w:rsid w:val="00046D3E"/>
    <w:rsid w:val="00080CE1"/>
    <w:rsid w:val="00094E0A"/>
    <w:rsid w:val="000B477D"/>
    <w:rsid w:val="000B53C2"/>
    <w:rsid w:val="000C651D"/>
    <w:rsid w:val="000C6B7B"/>
    <w:rsid w:val="000D596D"/>
    <w:rsid w:val="00101FA5"/>
    <w:rsid w:val="00103F37"/>
    <w:rsid w:val="00126CCD"/>
    <w:rsid w:val="001275A2"/>
    <w:rsid w:val="001511F8"/>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1AA9"/>
    <w:rsid w:val="00206C6F"/>
    <w:rsid w:val="00210ED4"/>
    <w:rsid w:val="00212F01"/>
    <w:rsid w:val="002232D2"/>
    <w:rsid w:val="00232D8D"/>
    <w:rsid w:val="002513FA"/>
    <w:rsid w:val="00266D48"/>
    <w:rsid w:val="00270CFC"/>
    <w:rsid w:val="00286D36"/>
    <w:rsid w:val="00291CB0"/>
    <w:rsid w:val="002B6277"/>
    <w:rsid w:val="002E6CB9"/>
    <w:rsid w:val="00300003"/>
    <w:rsid w:val="00301680"/>
    <w:rsid w:val="003023ED"/>
    <w:rsid w:val="00330276"/>
    <w:rsid w:val="00336DF6"/>
    <w:rsid w:val="00356D82"/>
    <w:rsid w:val="003623D0"/>
    <w:rsid w:val="00362E67"/>
    <w:rsid w:val="00365694"/>
    <w:rsid w:val="00365DA0"/>
    <w:rsid w:val="00390A93"/>
    <w:rsid w:val="003C379C"/>
    <w:rsid w:val="003C735D"/>
    <w:rsid w:val="003F3D18"/>
    <w:rsid w:val="00426057"/>
    <w:rsid w:val="00435267"/>
    <w:rsid w:val="00443F5B"/>
    <w:rsid w:val="00456782"/>
    <w:rsid w:val="00462F78"/>
    <w:rsid w:val="00467070"/>
    <w:rsid w:val="004734A9"/>
    <w:rsid w:val="00484634"/>
    <w:rsid w:val="004A525D"/>
    <w:rsid w:val="004A6797"/>
    <w:rsid w:val="004A78AE"/>
    <w:rsid w:val="004B4A26"/>
    <w:rsid w:val="004D7631"/>
    <w:rsid w:val="004F0703"/>
    <w:rsid w:val="005015B8"/>
    <w:rsid w:val="00544A9E"/>
    <w:rsid w:val="005536CD"/>
    <w:rsid w:val="005711CC"/>
    <w:rsid w:val="00576BEF"/>
    <w:rsid w:val="00577672"/>
    <w:rsid w:val="00581172"/>
    <w:rsid w:val="00585AD3"/>
    <w:rsid w:val="00591184"/>
    <w:rsid w:val="005D308B"/>
    <w:rsid w:val="005F0F52"/>
    <w:rsid w:val="00606A78"/>
    <w:rsid w:val="00633741"/>
    <w:rsid w:val="006661B3"/>
    <w:rsid w:val="00672BD4"/>
    <w:rsid w:val="00673574"/>
    <w:rsid w:val="00685162"/>
    <w:rsid w:val="006C0151"/>
    <w:rsid w:val="006D7854"/>
    <w:rsid w:val="006D7E1E"/>
    <w:rsid w:val="006E017D"/>
    <w:rsid w:val="006E7C1A"/>
    <w:rsid w:val="00700CB0"/>
    <w:rsid w:val="007027CD"/>
    <w:rsid w:val="00741031"/>
    <w:rsid w:val="00744DF1"/>
    <w:rsid w:val="00750D15"/>
    <w:rsid w:val="00792238"/>
    <w:rsid w:val="00797C25"/>
    <w:rsid w:val="007A4CF2"/>
    <w:rsid w:val="007B0749"/>
    <w:rsid w:val="007C2330"/>
    <w:rsid w:val="007D3253"/>
    <w:rsid w:val="007D713E"/>
    <w:rsid w:val="007E38A3"/>
    <w:rsid w:val="007F6D36"/>
    <w:rsid w:val="00806540"/>
    <w:rsid w:val="00814FFD"/>
    <w:rsid w:val="008171F5"/>
    <w:rsid w:val="00833BD0"/>
    <w:rsid w:val="008506EC"/>
    <w:rsid w:val="00862118"/>
    <w:rsid w:val="00863619"/>
    <w:rsid w:val="00870C43"/>
    <w:rsid w:val="00881C0E"/>
    <w:rsid w:val="00891966"/>
    <w:rsid w:val="008D1167"/>
    <w:rsid w:val="008D2790"/>
    <w:rsid w:val="008E0943"/>
    <w:rsid w:val="008E1671"/>
    <w:rsid w:val="00900243"/>
    <w:rsid w:val="00905F6D"/>
    <w:rsid w:val="009068D3"/>
    <w:rsid w:val="00917A0A"/>
    <w:rsid w:val="00930102"/>
    <w:rsid w:val="00953C96"/>
    <w:rsid w:val="009B2300"/>
    <w:rsid w:val="009B7F3B"/>
    <w:rsid w:val="009C2500"/>
    <w:rsid w:val="009C638E"/>
    <w:rsid w:val="009D1012"/>
    <w:rsid w:val="009F4DCC"/>
    <w:rsid w:val="009F5B12"/>
    <w:rsid w:val="00A011B0"/>
    <w:rsid w:val="00A21D27"/>
    <w:rsid w:val="00A46506"/>
    <w:rsid w:val="00A47F89"/>
    <w:rsid w:val="00A5311E"/>
    <w:rsid w:val="00A657E6"/>
    <w:rsid w:val="00A81BD8"/>
    <w:rsid w:val="00AC3870"/>
    <w:rsid w:val="00AE02F7"/>
    <w:rsid w:val="00AE064B"/>
    <w:rsid w:val="00AE20F9"/>
    <w:rsid w:val="00AF5609"/>
    <w:rsid w:val="00B123BE"/>
    <w:rsid w:val="00B21455"/>
    <w:rsid w:val="00B6133B"/>
    <w:rsid w:val="00B742BD"/>
    <w:rsid w:val="00B86D01"/>
    <w:rsid w:val="00BA5C4B"/>
    <w:rsid w:val="00BE1351"/>
    <w:rsid w:val="00C032AA"/>
    <w:rsid w:val="00C17E95"/>
    <w:rsid w:val="00C64B99"/>
    <w:rsid w:val="00C720FF"/>
    <w:rsid w:val="00C76A82"/>
    <w:rsid w:val="00CD484A"/>
    <w:rsid w:val="00CE301C"/>
    <w:rsid w:val="00D34543"/>
    <w:rsid w:val="00DA1848"/>
    <w:rsid w:val="00DB5AFB"/>
    <w:rsid w:val="00DC1ECF"/>
    <w:rsid w:val="00DD56EC"/>
    <w:rsid w:val="00DE4E9F"/>
    <w:rsid w:val="00DE60BC"/>
    <w:rsid w:val="00E0006A"/>
    <w:rsid w:val="00E007BC"/>
    <w:rsid w:val="00E168D8"/>
    <w:rsid w:val="00E24832"/>
    <w:rsid w:val="00E24FE4"/>
    <w:rsid w:val="00E25727"/>
    <w:rsid w:val="00E37987"/>
    <w:rsid w:val="00E60E48"/>
    <w:rsid w:val="00E6646B"/>
    <w:rsid w:val="00E67424"/>
    <w:rsid w:val="00E76F9E"/>
    <w:rsid w:val="00E927D4"/>
    <w:rsid w:val="00E97476"/>
    <w:rsid w:val="00EB549D"/>
    <w:rsid w:val="00ED403F"/>
    <w:rsid w:val="00EF3B8A"/>
    <w:rsid w:val="00F06018"/>
    <w:rsid w:val="00F21B9F"/>
    <w:rsid w:val="00F2448F"/>
    <w:rsid w:val="00F267CF"/>
    <w:rsid w:val="00F31F89"/>
    <w:rsid w:val="00F43958"/>
    <w:rsid w:val="00F43EB7"/>
    <w:rsid w:val="00F44CAD"/>
    <w:rsid w:val="00F4594F"/>
    <w:rsid w:val="00F57853"/>
    <w:rsid w:val="00F611F8"/>
    <w:rsid w:val="00F67698"/>
    <w:rsid w:val="00F9328E"/>
    <w:rsid w:val="00F93F8E"/>
    <w:rsid w:val="00FA640B"/>
    <w:rsid w:val="00FC0A86"/>
    <w:rsid w:val="00FE3E0F"/>
    <w:rsid w:val="00FF10A2"/>
    <w:rsid w:val="00FF491A"/>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Revision">
    <w:name w:val="Revision"/>
    <w:hidden/>
    <w:uiPriority w:val="99"/>
    <w:semiHidden/>
    <w:rsid w:val="00E37987"/>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Chris Collins</cp:lastModifiedBy>
  <cp:revision>8</cp:revision>
  <dcterms:created xsi:type="dcterms:W3CDTF">2022-02-03T14:07:00Z</dcterms:created>
  <dcterms:modified xsi:type="dcterms:W3CDTF">2025-01-27T22:19:00Z</dcterms:modified>
</cp:coreProperties>
</file>