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BF65" w14:textId="4D812878" w:rsidR="00F06C24" w:rsidRPr="00F06C24" w:rsidRDefault="00F06C24" w:rsidP="00F06C24">
      <w:pPr>
        <w:pStyle w:val="NoSpacing"/>
        <w:rPr>
          <w:rFonts w:ascii="Segoe UI" w:hAnsi="Segoe UI" w:cs="Segoe UI"/>
          <w:color w:val="404040"/>
          <w:sz w:val="22"/>
        </w:rPr>
      </w:pPr>
      <w:r w:rsidRPr="00F06C24">
        <w:rPr>
          <w:rFonts w:ascii="Segoe UI" w:hAnsi="Segoe UI" w:cs="Segoe UI"/>
          <w:noProof/>
          <w:sz w:val="22"/>
        </w:rPr>
        <w:drawing>
          <wp:anchor distT="0" distB="0" distL="114300" distR="114300" simplePos="0" relativeHeight="251659264" behindDoc="0" locked="0" layoutInCell="1" allowOverlap="1" wp14:anchorId="69BE9EF3" wp14:editId="2B5A97E0">
            <wp:simplePos x="0" y="0"/>
            <wp:positionH relativeFrom="column">
              <wp:posOffset>5071745</wp:posOffset>
            </wp:positionH>
            <wp:positionV relativeFrom="paragraph">
              <wp:posOffset>-99060</wp:posOffset>
            </wp:positionV>
            <wp:extent cx="1499870" cy="701040"/>
            <wp:effectExtent l="0" t="0" r="5080" b="3810"/>
            <wp:wrapNone/>
            <wp:docPr id="21038839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9870" cy="701040"/>
                    </a:xfrm>
                    <a:prstGeom prst="rect">
                      <a:avLst/>
                    </a:prstGeom>
                    <a:noFill/>
                  </pic:spPr>
                </pic:pic>
              </a:graphicData>
            </a:graphic>
            <wp14:sizeRelH relativeFrom="page">
              <wp14:pctWidth>0</wp14:pctWidth>
            </wp14:sizeRelH>
            <wp14:sizeRelV relativeFrom="page">
              <wp14:pctHeight>0</wp14:pctHeight>
            </wp14:sizeRelV>
          </wp:anchor>
        </w:drawing>
      </w:r>
      <w:r w:rsidRPr="00F06C24">
        <w:rPr>
          <w:rFonts w:ascii="Segoe UI" w:hAnsi="Segoe UI" w:cs="Segoe UI"/>
          <w:color w:val="404040"/>
          <w:sz w:val="22"/>
        </w:rPr>
        <w:t>Ayrshire360</w:t>
      </w:r>
    </w:p>
    <w:p w14:paraId="728F6DD7" w14:textId="77777777" w:rsidR="00F06C24" w:rsidRPr="00F06C24" w:rsidRDefault="00F06C24" w:rsidP="00F06C24">
      <w:pPr>
        <w:pStyle w:val="NoSpacing"/>
        <w:rPr>
          <w:rFonts w:ascii="Segoe UI" w:hAnsi="Segoe UI" w:cs="Segoe UI"/>
          <w:color w:val="404040"/>
          <w:sz w:val="22"/>
        </w:rPr>
      </w:pPr>
      <w:r w:rsidRPr="00F06C24">
        <w:rPr>
          <w:rFonts w:ascii="Segoe UI" w:hAnsi="Segoe UI" w:cs="Segoe UI"/>
          <w:color w:val="404040"/>
          <w:sz w:val="22"/>
        </w:rPr>
        <w:t>Corporate Activities</w:t>
      </w:r>
    </w:p>
    <w:p w14:paraId="15896C93" w14:textId="77777777" w:rsidR="00876A94" w:rsidRPr="00F06C24" w:rsidRDefault="00876A94" w:rsidP="00876A94">
      <w:pPr>
        <w:pStyle w:val="NoSpacing"/>
        <w:rPr>
          <w:rFonts w:ascii="Segoe UI" w:hAnsi="Segoe UI" w:cs="Segoe UI"/>
          <w:color w:val="404040"/>
          <w:sz w:val="22"/>
        </w:rPr>
      </w:pPr>
      <w:r w:rsidRPr="00F06C24">
        <w:rPr>
          <w:rFonts w:ascii="Segoe UI" w:hAnsi="Segoe UI" w:cs="Segoe UI"/>
          <w:color w:val="404040"/>
          <w:sz w:val="22"/>
        </w:rPr>
        <w:t>Wallace Chambers</w:t>
      </w:r>
    </w:p>
    <w:p w14:paraId="5416F8C0" w14:textId="77777777" w:rsidR="00876A94" w:rsidRPr="00F06C24" w:rsidRDefault="00876A94" w:rsidP="00876A94">
      <w:pPr>
        <w:pStyle w:val="NoSpacing"/>
        <w:rPr>
          <w:rFonts w:ascii="Segoe UI" w:hAnsi="Segoe UI" w:cs="Segoe UI"/>
          <w:color w:val="404040"/>
          <w:sz w:val="22"/>
        </w:rPr>
      </w:pPr>
      <w:r w:rsidRPr="00F06C24">
        <w:rPr>
          <w:rFonts w:ascii="Segoe UI" w:hAnsi="Segoe UI" w:cs="Segoe UI"/>
          <w:color w:val="404040"/>
          <w:sz w:val="22"/>
        </w:rPr>
        <w:t>16 John Dickie Street</w:t>
      </w:r>
    </w:p>
    <w:p w14:paraId="1051C42E" w14:textId="77777777" w:rsidR="00876A94" w:rsidRPr="00F06C24" w:rsidRDefault="00876A94" w:rsidP="00876A94">
      <w:pPr>
        <w:pStyle w:val="NoSpacing"/>
        <w:rPr>
          <w:rFonts w:ascii="Segoe UI" w:hAnsi="Segoe UI" w:cs="Segoe UI"/>
          <w:color w:val="404040"/>
          <w:sz w:val="22"/>
        </w:rPr>
      </w:pPr>
      <w:r w:rsidRPr="00F06C24">
        <w:rPr>
          <w:rFonts w:ascii="Segoe UI" w:hAnsi="Segoe UI" w:cs="Segoe UI"/>
          <w:color w:val="404040"/>
          <w:sz w:val="22"/>
        </w:rPr>
        <w:t>Kilmarnock</w:t>
      </w:r>
    </w:p>
    <w:p w14:paraId="2BDFD7CD" w14:textId="77777777" w:rsidR="00876A94" w:rsidRPr="00F06C24" w:rsidRDefault="00876A94" w:rsidP="00876A94">
      <w:pPr>
        <w:pStyle w:val="NoSpacing"/>
        <w:rPr>
          <w:rFonts w:ascii="Segoe UI" w:hAnsi="Segoe UI" w:cs="Segoe UI"/>
          <w:color w:val="404040"/>
          <w:sz w:val="22"/>
        </w:rPr>
      </w:pPr>
      <w:r w:rsidRPr="00F06C24">
        <w:rPr>
          <w:rFonts w:ascii="Segoe UI" w:hAnsi="Segoe UI" w:cs="Segoe UI"/>
          <w:color w:val="404040"/>
          <w:sz w:val="22"/>
        </w:rPr>
        <w:t>KA1 1HW</w:t>
      </w:r>
    </w:p>
    <w:p w14:paraId="04ADD79F" w14:textId="77777777" w:rsidR="000E09D0" w:rsidRPr="00F06C24" w:rsidRDefault="000E09D0" w:rsidP="0066471D">
      <w:pPr>
        <w:pStyle w:val="NoSpacing"/>
        <w:rPr>
          <w:rFonts w:ascii="Segoe UI" w:hAnsi="Segoe UI" w:cs="Segoe UI"/>
          <w:color w:val="404040"/>
          <w:sz w:val="22"/>
        </w:rPr>
      </w:pPr>
    </w:p>
    <w:p w14:paraId="1C35AFCD" w14:textId="77777777" w:rsidR="00391AE7" w:rsidRPr="00F06C24" w:rsidRDefault="00391AE7" w:rsidP="0066471D">
      <w:pPr>
        <w:pStyle w:val="Designation"/>
        <w:rPr>
          <w:rFonts w:ascii="Segoe UI" w:hAnsi="Segoe UI" w:cs="Segoe UI"/>
          <w:sz w:val="22"/>
          <w:szCs w:val="22"/>
        </w:rPr>
      </w:pPr>
    </w:p>
    <w:p w14:paraId="52A6186C" w14:textId="77777777" w:rsidR="00391AE7" w:rsidRPr="00F06C24" w:rsidRDefault="00391AE7" w:rsidP="0066471D">
      <w:pPr>
        <w:pStyle w:val="Designation"/>
        <w:jc w:val="both"/>
        <w:rPr>
          <w:rFonts w:ascii="Segoe UI" w:hAnsi="Segoe UI" w:cs="Segoe UI"/>
          <w:color w:val="000000"/>
          <w:sz w:val="22"/>
          <w:szCs w:val="22"/>
        </w:rPr>
      </w:pPr>
      <w:r w:rsidRPr="00F06C24">
        <w:rPr>
          <w:rFonts w:ascii="Segoe UI" w:hAnsi="Segoe UI" w:cs="Segoe UI"/>
          <w:color w:val="000000"/>
          <w:sz w:val="22"/>
          <w:szCs w:val="22"/>
        </w:rPr>
        <w:t>INSERT DATE</w:t>
      </w:r>
      <w:r w:rsidRPr="00F06C24">
        <w:rPr>
          <w:rFonts w:ascii="Segoe UI" w:hAnsi="Segoe UI" w:cs="Segoe UI"/>
          <w:color w:val="000000"/>
          <w:sz w:val="22"/>
          <w:szCs w:val="22"/>
        </w:rPr>
        <w:tab/>
      </w:r>
      <w:r w:rsidRPr="00F06C24">
        <w:rPr>
          <w:rFonts w:ascii="Segoe UI" w:hAnsi="Segoe UI" w:cs="Segoe UI"/>
          <w:color w:val="000000"/>
          <w:sz w:val="22"/>
          <w:szCs w:val="22"/>
        </w:rPr>
        <w:tab/>
        <w:t xml:space="preserve"> </w:t>
      </w:r>
    </w:p>
    <w:p w14:paraId="3334C37E" w14:textId="77777777" w:rsidR="00391AE7" w:rsidRPr="00F06C24" w:rsidRDefault="00391AE7" w:rsidP="0066471D">
      <w:pPr>
        <w:pStyle w:val="Designation"/>
        <w:jc w:val="both"/>
        <w:rPr>
          <w:rFonts w:ascii="Segoe UI" w:hAnsi="Segoe UI" w:cs="Segoe UI"/>
          <w:color w:val="000000"/>
          <w:sz w:val="22"/>
          <w:szCs w:val="22"/>
        </w:rPr>
      </w:pPr>
    </w:p>
    <w:p w14:paraId="0A3C934A" w14:textId="77777777" w:rsidR="0066471D" w:rsidRPr="00F06C24" w:rsidRDefault="00391AE7" w:rsidP="0066471D">
      <w:pPr>
        <w:spacing w:after="0" w:line="240" w:lineRule="auto"/>
        <w:rPr>
          <w:rFonts w:ascii="Segoe UI" w:hAnsi="Segoe UI" w:cs="Segoe UI"/>
        </w:rPr>
      </w:pPr>
      <w:r w:rsidRPr="00F06C24">
        <w:rPr>
          <w:rFonts w:ascii="Segoe UI" w:hAnsi="Segoe UI" w:cs="Segoe UI"/>
        </w:rPr>
        <w:t>INSERT NAME</w:t>
      </w:r>
    </w:p>
    <w:p w14:paraId="50EB418B" w14:textId="77777777" w:rsidR="00391AE7" w:rsidRPr="00F06C24" w:rsidRDefault="00391AE7" w:rsidP="0066471D">
      <w:pPr>
        <w:spacing w:after="0" w:line="240" w:lineRule="auto"/>
        <w:rPr>
          <w:rFonts w:ascii="Segoe UI" w:hAnsi="Segoe UI" w:cs="Segoe UI"/>
        </w:rPr>
      </w:pPr>
      <w:r w:rsidRPr="00F06C24">
        <w:rPr>
          <w:rFonts w:ascii="Segoe UI" w:hAnsi="Segoe UI" w:cs="Segoe UI"/>
        </w:rPr>
        <w:t>INSERT ADDRESS</w:t>
      </w:r>
    </w:p>
    <w:p w14:paraId="6C3E4C28" w14:textId="77777777" w:rsidR="00391AE7" w:rsidRPr="00F06C24" w:rsidRDefault="00391AE7" w:rsidP="00391AE7">
      <w:pPr>
        <w:pStyle w:val="BodyText"/>
        <w:rPr>
          <w:rFonts w:ascii="Segoe UI" w:hAnsi="Segoe UI" w:cs="Segoe UI"/>
          <w:sz w:val="22"/>
          <w:szCs w:val="22"/>
        </w:rPr>
      </w:pPr>
    </w:p>
    <w:p w14:paraId="2CFC927E" w14:textId="77777777" w:rsidR="0066471D" w:rsidRPr="00F06C24" w:rsidRDefault="0066471D" w:rsidP="00391AE7">
      <w:pPr>
        <w:pStyle w:val="BodyText"/>
        <w:rPr>
          <w:rFonts w:ascii="Segoe UI" w:hAnsi="Segoe UI" w:cs="Segoe UI"/>
          <w:sz w:val="22"/>
          <w:szCs w:val="22"/>
        </w:rPr>
      </w:pPr>
    </w:p>
    <w:p w14:paraId="708CBE44" w14:textId="77777777" w:rsidR="00391AE7" w:rsidRPr="00F06C24" w:rsidRDefault="00391AE7" w:rsidP="00391AE7">
      <w:pPr>
        <w:pStyle w:val="BodyText"/>
        <w:rPr>
          <w:rFonts w:ascii="Segoe UI" w:hAnsi="Segoe UI" w:cs="Segoe UI"/>
          <w:sz w:val="22"/>
          <w:szCs w:val="22"/>
        </w:rPr>
      </w:pPr>
      <w:r w:rsidRPr="00F06C24">
        <w:rPr>
          <w:rFonts w:ascii="Segoe UI" w:hAnsi="Segoe UI" w:cs="Segoe UI"/>
          <w:sz w:val="22"/>
          <w:szCs w:val="22"/>
        </w:rPr>
        <w:t>Dear INSERT NAME</w:t>
      </w:r>
    </w:p>
    <w:p w14:paraId="626C3661" w14:textId="77777777" w:rsidR="00391AE7" w:rsidRPr="00F06C24" w:rsidRDefault="00391AE7" w:rsidP="00391AE7">
      <w:pPr>
        <w:pStyle w:val="BodyText"/>
        <w:rPr>
          <w:rFonts w:ascii="Segoe UI" w:hAnsi="Segoe UI" w:cs="Segoe UI"/>
          <w:sz w:val="22"/>
          <w:szCs w:val="22"/>
        </w:rPr>
      </w:pPr>
    </w:p>
    <w:p w14:paraId="6C6F14DB" w14:textId="77777777" w:rsidR="00A75C34" w:rsidRPr="00F06C24" w:rsidRDefault="00A75C34" w:rsidP="00A75C34">
      <w:pPr>
        <w:pStyle w:val="Designation"/>
        <w:jc w:val="both"/>
        <w:rPr>
          <w:rFonts w:ascii="Segoe UI" w:hAnsi="Segoe UI" w:cs="Segoe UI"/>
          <w:color w:val="000000"/>
          <w:sz w:val="22"/>
          <w:szCs w:val="22"/>
        </w:rPr>
      </w:pPr>
      <w:r w:rsidRPr="00F06C24">
        <w:rPr>
          <w:rFonts w:ascii="Segoe UI" w:hAnsi="Segoe UI" w:cs="Segoe UI"/>
          <w:color w:val="000000"/>
          <w:sz w:val="22"/>
          <w:szCs w:val="22"/>
        </w:rPr>
        <w:t xml:space="preserve">In accordance with the Trust’s Supporting Attendance at Work </w:t>
      </w:r>
      <w:proofErr w:type="gramStart"/>
      <w:r w:rsidRPr="00F06C24">
        <w:rPr>
          <w:rFonts w:ascii="Segoe UI" w:hAnsi="Segoe UI" w:cs="Segoe UI"/>
          <w:color w:val="000000"/>
          <w:sz w:val="22"/>
          <w:szCs w:val="22"/>
        </w:rPr>
        <w:t>Policy</w:t>
      </w:r>
      <w:proofErr w:type="gramEnd"/>
      <w:r w:rsidRPr="00F06C24">
        <w:rPr>
          <w:rFonts w:ascii="Segoe UI" w:hAnsi="Segoe UI" w:cs="Segoe UI"/>
          <w:color w:val="000000"/>
          <w:sz w:val="22"/>
          <w:szCs w:val="22"/>
        </w:rPr>
        <w:t xml:space="preserve"> you are required to attend a Stage 3 Absence Review Meeting at </w:t>
      </w:r>
      <w:r w:rsidRPr="00F06C24">
        <w:rPr>
          <w:rFonts w:ascii="Segoe UI" w:hAnsi="Segoe UI" w:cs="Segoe UI"/>
          <w:b/>
          <w:bCs/>
          <w:color w:val="000000"/>
          <w:sz w:val="22"/>
          <w:szCs w:val="22"/>
        </w:rPr>
        <w:t>TIME</w:t>
      </w:r>
      <w:r w:rsidRPr="00F06C24">
        <w:rPr>
          <w:rFonts w:ascii="Segoe UI" w:hAnsi="Segoe UI" w:cs="Segoe UI"/>
          <w:color w:val="000000"/>
          <w:sz w:val="22"/>
          <w:szCs w:val="22"/>
        </w:rPr>
        <w:t xml:space="preserve"> on </w:t>
      </w:r>
      <w:r w:rsidRPr="00F06C24">
        <w:rPr>
          <w:rFonts w:ascii="Segoe UI" w:hAnsi="Segoe UI" w:cs="Segoe UI"/>
          <w:b/>
          <w:bCs/>
          <w:color w:val="000000"/>
          <w:sz w:val="22"/>
          <w:szCs w:val="22"/>
        </w:rPr>
        <w:t>DATE</w:t>
      </w:r>
      <w:r w:rsidRPr="00F06C24">
        <w:rPr>
          <w:rFonts w:ascii="Segoe UI" w:hAnsi="Segoe UI" w:cs="Segoe UI"/>
          <w:color w:val="000000"/>
          <w:sz w:val="22"/>
          <w:szCs w:val="22"/>
        </w:rPr>
        <w:t xml:space="preserve"> at </w:t>
      </w:r>
      <w:r w:rsidRPr="00F06C24">
        <w:rPr>
          <w:rFonts w:ascii="Segoe UI" w:hAnsi="Segoe UI" w:cs="Segoe UI"/>
          <w:b/>
          <w:bCs/>
          <w:color w:val="000000"/>
          <w:sz w:val="22"/>
          <w:szCs w:val="22"/>
        </w:rPr>
        <w:t>VENUE</w:t>
      </w:r>
      <w:r w:rsidRPr="00F06C24">
        <w:rPr>
          <w:rFonts w:ascii="Segoe UI" w:hAnsi="Segoe UI" w:cs="Segoe UI"/>
          <w:bCs/>
          <w:color w:val="000000"/>
          <w:sz w:val="22"/>
          <w:szCs w:val="22"/>
        </w:rPr>
        <w:t>.</w:t>
      </w:r>
    </w:p>
    <w:p w14:paraId="7C800BCB" w14:textId="77777777" w:rsidR="00A75C34" w:rsidRPr="00F06C24" w:rsidRDefault="00A75C34" w:rsidP="00A75C34">
      <w:pPr>
        <w:pStyle w:val="Designation"/>
        <w:jc w:val="both"/>
        <w:rPr>
          <w:rFonts w:ascii="Segoe UI" w:hAnsi="Segoe UI" w:cs="Segoe UI"/>
          <w:color w:val="000000"/>
          <w:sz w:val="22"/>
          <w:szCs w:val="22"/>
        </w:rPr>
      </w:pPr>
    </w:p>
    <w:p w14:paraId="57515CDC" w14:textId="77777777" w:rsidR="00A75C34" w:rsidRPr="00F06C24" w:rsidRDefault="00A75C34" w:rsidP="00A75C34">
      <w:pPr>
        <w:pStyle w:val="Designation"/>
        <w:jc w:val="both"/>
        <w:rPr>
          <w:rFonts w:ascii="Segoe UI" w:hAnsi="Segoe UI" w:cs="Segoe UI"/>
          <w:color w:val="000000"/>
          <w:sz w:val="22"/>
          <w:szCs w:val="22"/>
        </w:rPr>
      </w:pPr>
      <w:r w:rsidRPr="00F06C24">
        <w:rPr>
          <w:rFonts w:ascii="Segoe UI" w:hAnsi="Segoe UI" w:cs="Segoe UI"/>
          <w:color w:val="000000"/>
          <w:sz w:val="22"/>
          <w:szCs w:val="22"/>
        </w:rPr>
        <w:t xml:space="preserve">The reason for this meeting is to review your absence record as you have [ had 2 spells of absence within the </w:t>
      </w:r>
      <w:proofErr w:type="gramStart"/>
      <w:r w:rsidRPr="00F06C24">
        <w:rPr>
          <w:rFonts w:ascii="Segoe UI" w:hAnsi="Segoe UI" w:cs="Segoe UI"/>
          <w:color w:val="000000"/>
          <w:sz w:val="22"/>
          <w:szCs w:val="22"/>
        </w:rPr>
        <w:t>12 month</w:t>
      </w:r>
      <w:proofErr w:type="gramEnd"/>
      <w:r w:rsidRPr="00F06C24">
        <w:rPr>
          <w:rFonts w:ascii="Segoe UI" w:hAnsi="Segoe UI" w:cs="Segoe UI"/>
          <w:color w:val="000000"/>
          <w:sz w:val="22"/>
          <w:szCs w:val="22"/>
        </w:rPr>
        <w:t xml:space="preserve"> monitoring period / been absent for more than 5 working days within the </w:t>
      </w:r>
      <w:proofErr w:type="gramStart"/>
      <w:r w:rsidRPr="00F06C24">
        <w:rPr>
          <w:rFonts w:ascii="Segoe UI" w:hAnsi="Segoe UI" w:cs="Segoe UI"/>
          <w:color w:val="000000"/>
          <w:sz w:val="22"/>
          <w:szCs w:val="22"/>
        </w:rPr>
        <w:t>12 month</w:t>
      </w:r>
      <w:proofErr w:type="gramEnd"/>
      <w:r w:rsidRPr="00F06C24">
        <w:rPr>
          <w:rFonts w:ascii="Segoe UI" w:hAnsi="Segoe UI" w:cs="Segoe UI"/>
          <w:color w:val="000000"/>
          <w:sz w:val="22"/>
          <w:szCs w:val="22"/>
        </w:rPr>
        <w:t xml:space="preserve"> monitoring period / remained absent at the Follow Up </w:t>
      </w:r>
      <w:proofErr w:type="gramStart"/>
      <w:r w:rsidRPr="00F06C24">
        <w:rPr>
          <w:rFonts w:ascii="Segoe UI" w:hAnsi="Segoe UI" w:cs="Segoe UI"/>
          <w:color w:val="000000"/>
          <w:sz w:val="22"/>
          <w:szCs w:val="22"/>
        </w:rPr>
        <w:t>Meeting ]</w:t>
      </w:r>
      <w:proofErr w:type="gramEnd"/>
      <w:r w:rsidRPr="00F06C24">
        <w:rPr>
          <w:rFonts w:ascii="Segoe UI" w:hAnsi="Segoe UI" w:cs="Segoe UI"/>
          <w:color w:val="000000"/>
          <w:sz w:val="22"/>
          <w:szCs w:val="22"/>
        </w:rPr>
        <w:t xml:space="preserve">* and there </w:t>
      </w:r>
      <w:proofErr w:type="gramStart"/>
      <w:r w:rsidRPr="00F06C24">
        <w:rPr>
          <w:rFonts w:ascii="Segoe UI" w:hAnsi="Segoe UI" w:cs="Segoe UI"/>
          <w:color w:val="000000"/>
          <w:sz w:val="22"/>
          <w:szCs w:val="22"/>
        </w:rPr>
        <w:t>are</w:t>
      </w:r>
      <w:proofErr w:type="gramEnd"/>
      <w:r w:rsidRPr="00F06C24">
        <w:rPr>
          <w:rFonts w:ascii="Segoe UI" w:hAnsi="Segoe UI" w:cs="Segoe UI"/>
          <w:color w:val="000000"/>
          <w:sz w:val="22"/>
          <w:szCs w:val="22"/>
        </w:rPr>
        <w:t xml:space="preserve"> no mitigating factors as identified in the Policy. This is further to your Stage 2 Absence Review Meeting held on xxx and your previous Stage 1 Absence Review Meeting on xxx.</w:t>
      </w:r>
    </w:p>
    <w:p w14:paraId="67645656" w14:textId="77777777" w:rsidR="00A75C34" w:rsidRPr="00F06C24" w:rsidRDefault="00A75C34" w:rsidP="00A75C34">
      <w:pPr>
        <w:pStyle w:val="Designation"/>
        <w:jc w:val="both"/>
        <w:rPr>
          <w:rFonts w:ascii="Segoe UI" w:hAnsi="Segoe UI" w:cs="Segoe UI"/>
          <w:color w:val="000000"/>
          <w:sz w:val="22"/>
          <w:szCs w:val="22"/>
        </w:rPr>
      </w:pPr>
    </w:p>
    <w:p w14:paraId="0F510919" w14:textId="77777777" w:rsidR="00A75C34" w:rsidRPr="00F06C24" w:rsidRDefault="00A75C34" w:rsidP="00A75C34">
      <w:pPr>
        <w:pStyle w:val="Designation"/>
        <w:jc w:val="both"/>
        <w:rPr>
          <w:rFonts w:ascii="Segoe UI" w:hAnsi="Segoe UI" w:cs="Segoe UI"/>
          <w:color w:val="000000"/>
          <w:sz w:val="22"/>
          <w:szCs w:val="22"/>
        </w:rPr>
      </w:pPr>
      <w:r w:rsidRPr="00F06C24">
        <w:rPr>
          <w:rFonts w:ascii="Segoe UI" w:hAnsi="Segoe UI" w:cs="Segoe UI"/>
          <w:color w:val="000000"/>
          <w:sz w:val="22"/>
          <w:szCs w:val="22"/>
        </w:rPr>
        <w:t xml:space="preserve">I confirm that the following information will be considered during the Stage 3 Absence Review </w:t>
      </w:r>
      <w:proofErr w:type="gramStart"/>
      <w:r w:rsidRPr="00F06C24">
        <w:rPr>
          <w:rFonts w:ascii="Segoe UI" w:hAnsi="Segoe UI" w:cs="Segoe UI"/>
          <w:color w:val="000000"/>
          <w:sz w:val="22"/>
          <w:szCs w:val="22"/>
        </w:rPr>
        <w:t>meeting;</w:t>
      </w:r>
      <w:proofErr w:type="gramEnd"/>
      <w:r w:rsidRPr="00F06C24">
        <w:rPr>
          <w:rFonts w:ascii="Segoe UI" w:hAnsi="Segoe UI" w:cs="Segoe UI"/>
          <w:color w:val="000000"/>
          <w:sz w:val="22"/>
          <w:szCs w:val="22"/>
        </w:rPr>
        <w:t xml:space="preserve"> </w:t>
      </w:r>
    </w:p>
    <w:p w14:paraId="32D6AE1E" w14:textId="77777777" w:rsidR="00A75C34" w:rsidRPr="00F06C24" w:rsidRDefault="00A75C34" w:rsidP="00A75C34">
      <w:pPr>
        <w:pStyle w:val="Designation"/>
        <w:jc w:val="both"/>
        <w:rPr>
          <w:rFonts w:ascii="Segoe UI" w:hAnsi="Segoe UI" w:cs="Segoe UI"/>
          <w:color w:val="000000"/>
          <w:sz w:val="22"/>
          <w:szCs w:val="22"/>
        </w:rPr>
      </w:pPr>
    </w:p>
    <w:p w14:paraId="70E28AEA" w14:textId="77777777" w:rsidR="00A75C34" w:rsidRPr="00F06C24" w:rsidRDefault="00A75C34" w:rsidP="00A75C34">
      <w:pPr>
        <w:pStyle w:val="Designation"/>
        <w:numPr>
          <w:ilvl w:val="0"/>
          <w:numId w:val="1"/>
        </w:numPr>
        <w:jc w:val="both"/>
        <w:rPr>
          <w:rFonts w:ascii="Segoe UI" w:hAnsi="Segoe UI" w:cs="Segoe UI"/>
          <w:color w:val="000000"/>
          <w:sz w:val="22"/>
          <w:szCs w:val="22"/>
        </w:rPr>
      </w:pPr>
      <w:r w:rsidRPr="00F06C24">
        <w:rPr>
          <w:rFonts w:ascii="Segoe UI" w:hAnsi="Segoe UI" w:cs="Segoe UI"/>
          <w:color w:val="000000"/>
          <w:sz w:val="22"/>
          <w:szCs w:val="22"/>
        </w:rPr>
        <w:t>Up-to-date Occupational Health report</w:t>
      </w:r>
    </w:p>
    <w:p w14:paraId="3DF820EE" w14:textId="77777777" w:rsidR="00A75C34" w:rsidRPr="00F06C24" w:rsidRDefault="00A75C34" w:rsidP="00A75C34">
      <w:pPr>
        <w:pStyle w:val="Designation"/>
        <w:numPr>
          <w:ilvl w:val="0"/>
          <w:numId w:val="1"/>
        </w:numPr>
        <w:jc w:val="both"/>
        <w:rPr>
          <w:rFonts w:ascii="Segoe UI" w:hAnsi="Segoe UI" w:cs="Segoe UI"/>
          <w:color w:val="000000"/>
          <w:sz w:val="22"/>
          <w:szCs w:val="22"/>
        </w:rPr>
      </w:pPr>
      <w:r w:rsidRPr="00F06C24">
        <w:rPr>
          <w:rFonts w:ascii="Segoe UI" w:hAnsi="Segoe UI" w:cs="Segoe UI"/>
          <w:color w:val="000000"/>
          <w:sz w:val="22"/>
          <w:szCs w:val="22"/>
        </w:rPr>
        <w:t>Details of previous Absence Reviews held</w:t>
      </w:r>
    </w:p>
    <w:p w14:paraId="73140FEB" w14:textId="77777777" w:rsidR="00A75C34" w:rsidRPr="00F06C24" w:rsidRDefault="00A75C34" w:rsidP="00A75C34">
      <w:pPr>
        <w:pStyle w:val="Designation"/>
        <w:numPr>
          <w:ilvl w:val="0"/>
          <w:numId w:val="1"/>
        </w:numPr>
        <w:jc w:val="both"/>
        <w:rPr>
          <w:rFonts w:ascii="Segoe UI" w:hAnsi="Segoe UI" w:cs="Segoe UI"/>
          <w:color w:val="000000"/>
          <w:sz w:val="22"/>
          <w:szCs w:val="22"/>
        </w:rPr>
      </w:pPr>
      <w:r w:rsidRPr="00F06C24">
        <w:rPr>
          <w:rFonts w:ascii="Segoe UI" w:hAnsi="Segoe UI" w:cs="Segoe UI"/>
          <w:color w:val="000000"/>
          <w:sz w:val="22"/>
          <w:szCs w:val="22"/>
        </w:rPr>
        <w:t>Details of other arrangements made by your manager to support you</w:t>
      </w:r>
    </w:p>
    <w:p w14:paraId="63B392D2" w14:textId="77777777" w:rsidR="00A75C34" w:rsidRPr="00F06C24" w:rsidRDefault="00A75C34" w:rsidP="00A75C34">
      <w:pPr>
        <w:pStyle w:val="Designation"/>
        <w:numPr>
          <w:ilvl w:val="0"/>
          <w:numId w:val="1"/>
        </w:numPr>
        <w:jc w:val="both"/>
        <w:rPr>
          <w:rFonts w:ascii="Segoe UI" w:hAnsi="Segoe UI" w:cs="Segoe UI"/>
          <w:color w:val="000000"/>
          <w:sz w:val="22"/>
          <w:szCs w:val="22"/>
        </w:rPr>
      </w:pPr>
      <w:r w:rsidRPr="00F06C24">
        <w:rPr>
          <w:rFonts w:ascii="Segoe UI" w:hAnsi="Segoe UI" w:cs="Segoe UI"/>
          <w:color w:val="000000"/>
          <w:sz w:val="22"/>
          <w:szCs w:val="22"/>
        </w:rPr>
        <w:t>Details of discussions on adjustments, phased return or redeployment where appropriate</w:t>
      </w:r>
    </w:p>
    <w:p w14:paraId="7B146438" w14:textId="77777777" w:rsidR="00A75C34" w:rsidRPr="00F06C24" w:rsidRDefault="00A75C34" w:rsidP="00A75C34">
      <w:pPr>
        <w:pStyle w:val="Designation"/>
        <w:numPr>
          <w:ilvl w:val="0"/>
          <w:numId w:val="1"/>
        </w:numPr>
        <w:jc w:val="both"/>
        <w:rPr>
          <w:rFonts w:ascii="Segoe UI" w:hAnsi="Segoe UI" w:cs="Segoe UI"/>
          <w:color w:val="000000"/>
          <w:sz w:val="22"/>
          <w:szCs w:val="22"/>
        </w:rPr>
      </w:pPr>
      <w:r w:rsidRPr="00F06C24">
        <w:rPr>
          <w:rFonts w:ascii="Segoe UI" w:hAnsi="Segoe UI" w:cs="Segoe UI"/>
          <w:color w:val="000000"/>
          <w:sz w:val="22"/>
          <w:szCs w:val="22"/>
        </w:rPr>
        <w:t xml:space="preserve">Ill health retirement where appropriate </w:t>
      </w:r>
    </w:p>
    <w:p w14:paraId="5855A1B1" w14:textId="77777777" w:rsidR="00A75C34" w:rsidRPr="00F06C24" w:rsidRDefault="00A75C34" w:rsidP="00A75C34">
      <w:pPr>
        <w:pStyle w:val="Designation"/>
        <w:numPr>
          <w:ilvl w:val="0"/>
          <w:numId w:val="1"/>
        </w:numPr>
        <w:jc w:val="both"/>
        <w:rPr>
          <w:rFonts w:ascii="Segoe UI" w:hAnsi="Segoe UI" w:cs="Segoe UI"/>
          <w:color w:val="000000"/>
          <w:sz w:val="22"/>
          <w:szCs w:val="22"/>
        </w:rPr>
      </w:pPr>
      <w:r w:rsidRPr="00F06C24">
        <w:rPr>
          <w:rFonts w:ascii="Segoe UI" w:hAnsi="Segoe UI" w:cs="Segoe UI"/>
          <w:color w:val="000000"/>
          <w:sz w:val="22"/>
          <w:szCs w:val="22"/>
        </w:rPr>
        <w:t>Any issues previously raised or comments expressed by you or your representative</w:t>
      </w:r>
    </w:p>
    <w:p w14:paraId="6828EC20" w14:textId="77777777" w:rsidR="00A75C34" w:rsidRPr="00F06C24" w:rsidRDefault="00A75C34" w:rsidP="00A75C34">
      <w:pPr>
        <w:pStyle w:val="Designation"/>
        <w:jc w:val="both"/>
        <w:rPr>
          <w:rFonts w:ascii="Segoe UI" w:hAnsi="Segoe UI" w:cs="Segoe UI"/>
          <w:color w:val="000000"/>
          <w:sz w:val="22"/>
          <w:szCs w:val="22"/>
        </w:rPr>
      </w:pPr>
    </w:p>
    <w:p w14:paraId="04F765E4" w14:textId="77777777" w:rsidR="00A75C34" w:rsidRPr="00F06C24" w:rsidRDefault="00A75C34" w:rsidP="00A75C34">
      <w:pPr>
        <w:pStyle w:val="Designation"/>
        <w:jc w:val="both"/>
        <w:rPr>
          <w:rFonts w:ascii="Segoe UI" w:hAnsi="Segoe UI" w:cs="Segoe UI"/>
          <w:color w:val="000000"/>
          <w:sz w:val="22"/>
          <w:szCs w:val="22"/>
        </w:rPr>
      </w:pPr>
      <w:r w:rsidRPr="00F06C24">
        <w:rPr>
          <w:rFonts w:ascii="Segoe UI" w:hAnsi="Segoe UI" w:cs="Segoe UI"/>
          <w:color w:val="000000"/>
          <w:sz w:val="22"/>
          <w:szCs w:val="22"/>
        </w:rPr>
        <w:t xml:space="preserve">At the Stage 3 Absence Review Meeting I will also take account of any further relevant information provided by you or your representative. </w:t>
      </w:r>
    </w:p>
    <w:p w14:paraId="220C7C46" w14:textId="77777777" w:rsidR="00A75C34" w:rsidRPr="00F06C24" w:rsidRDefault="00A75C34" w:rsidP="00A75C34">
      <w:pPr>
        <w:pStyle w:val="Designation"/>
        <w:jc w:val="both"/>
        <w:rPr>
          <w:rFonts w:ascii="Segoe UI" w:hAnsi="Segoe UI" w:cs="Segoe UI"/>
          <w:color w:val="000000"/>
          <w:sz w:val="22"/>
          <w:szCs w:val="22"/>
        </w:rPr>
      </w:pPr>
    </w:p>
    <w:p w14:paraId="540855DB" w14:textId="77777777" w:rsidR="00A75C34" w:rsidRPr="00F06C24" w:rsidRDefault="00A75C34" w:rsidP="00A75C34">
      <w:pPr>
        <w:pStyle w:val="Designation"/>
        <w:jc w:val="both"/>
        <w:rPr>
          <w:rFonts w:ascii="Segoe UI" w:hAnsi="Segoe UI" w:cs="Segoe UI"/>
          <w:color w:val="000000"/>
          <w:sz w:val="22"/>
          <w:szCs w:val="22"/>
        </w:rPr>
      </w:pPr>
      <w:r w:rsidRPr="00F06C24">
        <w:rPr>
          <w:rFonts w:ascii="Segoe UI" w:hAnsi="Segoe UI" w:cs="Segoe UI"/>
          <w:color w:val="000000"/>
          <w:sz w:val="22"/>
          <w:szCs w:val="22"/>
        </w:rPr>
        <w:t>I will then consider whether there are any further actions that the Trust can take to assist or support you in continuing your employment e.g. redeployment, extension of review period, ill health retirement.</w:t>
      </w:r>
    </w:p>
    <w:p w14:paraId="5ED296E3" w14:textId="77777777" w:rsidR="00A75C34" w:rsidRPr="00F06C24" w:rsidRDefault="00A75C34" w:rsidP="00A75C34">
      <w:pPr>
        <w:pStyle w:val="Designation"/>
        <w:jc w:val="both"/>
        <w:rPr>
          <w:rFonts w:ascii="Segoe UI" w:hAnsi="Segoe UI" w:cs="Segoe UI"/>
          <w:color w:val="000000"/>
          <w:sz w:val="22"/>
          <w:szCs w:val="22"/>
        </w:rPr>
      </w:pPr>
    </w:p>
    <w:p w14:paraId="4FF3649F" w14:textId="77777777" w:rsidR="00A75C34" w:rsidRPr="00F06C24" w:rsidRDefault="00A75C34" w:rsidP="00A75C34">
      <w:pPr>
        <w:pStyle w:val="Designation"/>
        <w:jc w:val="both"/>
        <w:rPr>
          <w:rFonts w:ascii="Segoe UI" w:hAnsi="Segoe UI" w:cs="Segoe UI"/>
          <w:color w:val="000000"/>
          <w:sz w:val="22"/>
          <w:szCs w:val="22"/>
        </w:rPr>
      </w:pPr>
      <w:proofErr w:type="gramStart"/>
      <w:r w:rsidRPr="00F06C24">
        <w:rPr>
          <w:rFonts w:ascii="Segoe UI" w:hAnsi="Segoe UI" w:cs="Segoe UI"/>
          <w:color w:val="000000"/>
          <w:sz w:val="22"/>
          <w:szCs w:val="22"/>
        </w:rPr>
        <w:t>However</w:t>
      </w:r>
      <w:proofErr w:type="gramEnd"/>
      <w:r w:rsidRPr="00F06C24">
        <w:rPr>
          <w:rFonts w:ascii="Segoe UI" w:hAnsi="Segoe UI" w:cs="Segoe UI"/>
          <w:color w:val="000000"/>
          <w:sz w:val="22"/>
          <w:szCs w:val="22"/>
        </w:rPr>
        <w:t xml:space="preserve"> if all options have been fully explored then the outcome of this meeting may result in your dismissal on the grounds of capability due to ill health.</w:t>
      </w:r>
    </w:p>
    <w:p w14:paraId="4767FFA7" w14:textId="77777777" w:rsidR="00A75C34" w:rsidRPr="00F06C24" w:rsidRDefault="00A75C34" w:rsidP="00A75C34">
      <w:pPr>
        <w:pStyle w:val="Designation"/>
        <w:jc w:val="both"/>
        <w:rPr>
          <w:rFonts w:ascii="Segoe UI" w:hAnsi="Segoe UI" w:cs="Segoe UI"/>
          <w:color w:val="000000"/>
          <w:sz w:val="22"/>
          <w:szCs w:val="22"/>
        </w:rPr>
      </w:pPr>
    </w:p>
    <w:p w14:paraId="306BBFA2" w14:textId="1542FDD7" w:rsidR="0066471D" w:rsidRDefault="00A75C34" w:rsidP="00A75C34">
      <w:pPr>
        <w:pStyle w:val="Designation"/>
        <w:jc w:val="both"/>
        <w:rPr>
          <w:rFonts w:ascii="Segoe UI" w:hAnsi="Segoe UI" w:cs="Segoe UI"/>
          <w:color w:val="000000"/>
          <w:sz w:val="22"/>
          <w:szCs w:val="22"/>
        </w:rPr>
      </w:pPr>
      <w:r w:rsidRPr="00F06C24">
        <w:rPr>
          <w:rFonts w:ascii="Segoe UI" w:hAnsi="Segoe UI" w:cs="Segoe UI"/>
          <w:color w:val="000000"/>
          <w:sz w:val="22"/>
          <w:szCs w:val="22"/>
        </w:rPr>
        <w:t>You may be accompanied by your Trade Union Representative or a work colleague and should make the appropriate arrangements if you so wish.</w:t>
      </w:r>
    </w:p>
    <w:p w14:paraId="1086F4FC" w14:textId="77777777" w:rsidR="00F06C24" w:rsidRPr="00F06C24" w:rsidRDefault="00F06C24" w:rsidP="00A75C34">
      <w:pPr>
        <w:pStyle w:val="Designation"/>
        <w:jc w:val="both"/>
        <w:rPr>
          <w:rFonts w:ascii="Segoe UI" w:hAnsi="Segoe UI" w:cs="Segoe UI"/>
          <w:color w:val="000000"/>
          <w:sz w:val="22"/>
          <w:szCs w:val="22"/>
        </w:rPr>
      </w:pPr>
    </w:p>
    <w:p w14:paraId="30A36E6A" w14:textId="77777777" w:rsidR="0066471D" w:rsidRPr="00F06C24" w:rsidRDefault="0066471D" w:rsidP="0066471D">
      <w:pPr>
        <w:pStyle w:val="Designation"/>
        <w:jc w:val="both"/>
        <w:rPr>
          <w:rFonts w:ascii="Segoe UI" w:hAnsi="Segoe UI" w:cs="Segoe UI"/>
          <w:color w:val="000000"/>
          <w:sz w:val="22"/>
          <w:szCs w:val="22"/>
        </w:rPr>
      </w:pPr>
      <w:r w:rsidRPr="00F06C24">
        <w:rPr>
          <w:rFonts w:ascii="Segoe UI" w:hAnsi="Segoe UI" w:cs="Segoe UI"/>
          <w:i/>
          <w:color w:val="000000"/>
          <w:sz w:val="22"/>
          <w:szCs w:val="22"/>
        </w:rPr>
        <w:t>(Stress absence only and if not already completed at Stage 1 or 2)</w:t>
      </w:r>
      <w:r w:rsidRPr="00F06C24">
        <w:rPr>
          <w:rFonts w:ascii="Segoe UI" w:hAnsi="Segoe UI" w:cs="Segoe UI"/>
          <w:color w:val="000000"/>
          <w:sz w:val="22"/>
          <w:szCs w:val="22"/>
        </w:rPr>
        <w:t xml:space="preserve"> In line with the Trust’s Supporting Wellbeing at Work Standard, as your absence is in relation to </w:t>
      </w:r>
      <w:r w:rsidRPr="00F06C24">
        <w:rPr>
          <w:rFonts w:ascii="Segoe UI" w:hAnsi="Segoe UI" w:cs="Segoe UI"/>
          <w:i/>
          <w:color w:val="FF0000"/>
          <w:sz w:val="22"/>
          <w:szCs w:val="22"/>
        </w:rPr>
        <w:t xml:space="preserve">Personal stress/Work related stress/Personal &amp; </w:t>
      </w:r>
      <w:proofErr w:type="gramStart"/>
      <w:r w:rsidRPr="00F06C24">
        <w:rPr>
          <w:rFonts w:ascii="Segoe UI" w:hAnsi="Segoe UI" w:cs="Segoe UI"/>
          <w:i/>
          <w:color w:val="FF0000"/>
          <w:sz w:val="22"/>
          <w:szCs w:val="22"/>
        </w:rPr>
        <w:t>Work related</w:t>
      </w:r>
      <w:proofErr w:type="gramEnd"/>
      <w:r w:rsidRPr="00F06C24">
        <w:rPr>
          <w:rFonts w:ascii="Segoe UI" w:hAnsi="Segoe UI" w:cs="Segoe UI"/>
          <w:i/>
          <w:color w:val="FF0000"/>
          <w:sz w:val="22"/>
          <w:szCs w:val="22"/>
        </w:rPr>
        <w:t xml:space="preserve"> stress* (delete whichever does not apply)</w:t>
      </w:r>
      <w:r w:rsidRPr="00F06C24">
        <w:rPr>
          <w:rFonts w:ascii="Segoe UI" w:hAnsi="Segoe UI" w:cs="Segoe UI"/>
          <w:color w:val="000000"/>
          <w:sz w:val="22"/>
          <w:szCs w:val="22"/>
        </w:rPr>
        <w:t xml:space="preserve"> the attached Workplace Wellbeing Action Plan requires to be completed.  Can you please review and we will discuss and complete this during your absence review </w:t>
      </w:r>
      <w:proofErr w:type="gramStart"/>
      <w:r w:rsidRPr="00F06C24">
        <w:rPr>
          <w:rFonts w:ascii="Segoe UI" w:hAnsi="Segoe UI" w:cs="Segoe UI"/>
          <w:color w:val="000000"/>
          <w:sz w:val="22"/>
          <w:szCs w:val="22"/>
        </w:rPr>
        <w:t>meeting.*</w:t>
      </w:r>
      <w:proofErr w:type="gramEnd"/>
    </w:p>
    <w:p w14:paraId="08CF93B4" w14:textId="77777777" w:rsidR="0066471D" w:rsidRPr="00F06C24" w:rsidRDefault="0066471D" w:rsidP="0066471D">
      <w:pPr>
        <w:pStyle w:val="Designation"/>
        <w:jc w:val="both"/>
        <w:rPr>
          <w:rFonts w:ascii="Segoe UI" w:hAnsi="Segoe UI" w:cs="Segoe UI"/>
          <w:color w:val="000000"/>
          <w:sz w:val="22"/>
          <w:szCs w:val="22"/>
        </w:rPr>
      </w:pPr>
    </w:p>
    <w:p w14:paraId="1E6226E7" w14:textId="77777777" w:rsidR="00A75C34" w:rsidRPr="00F06C24" w:rsidRDefault="0066471D" w:rsidP="0066471D">
      <w:pPr>
        <w:pStyle w:val="NormalWeb"/>
        <w:shd w:val="clear" w:color="auto" w:fill="FFFFFF"/>
        <w:spacing w:before="0" w:beforeAutospacing="0" w:after="315" w:afterAutospacing="0"/>
        <w:rPr>
          <w:rFonts w:ascii="Segoe UI" w:hAnsi="Segoe UI" w:cs="Segoe UI"/>
          <w:color w:val="5A5A5A"/>
          <w:sz w:val="22"/>
          <w:szCs w:val="22"/>
        </w:rPr>
      </w:pPr>
      <w:r w:rsidRPr="00F06C24">
        <w:rPr>
          <w:rFonts w:ascii="Segoe UI" w:hAnsi="Segoe UI" w:cs="Segoe UI"/>
          <w:color w:val="000000"/>
          <w:sz w:val="22"/>
          <w:szCs w:val="22"/>
          <w:lang w:eastAsia="en-US" w:bidi="bn-BD"/>
        </w:rPr>
        <w:t xml:space="preserve">The Trust recognises that the health &amp; wellbeing of their employees is extremely important and through the Employee Assistance Programme, employees have access to free, confidential impartial advice from qualified Counsellors, if required.  A 24/7 helpline is available to all employees by calling 0800 023 9324 or online at </w:t>
      </w:r>
      <w:hyperlink r:id="rId8" w:history="1">
        <w:r w:rsidRPr="00F06C24">
          <w:rPr>
            <w:rStyle w:val="Hyperlink"/>
            <w:rFonts w:ascii="Segoe UI" w:hAnsi="Segoe UI" w:cs="Segoe UI"/>
            <w:color w:val="226CB7"/>
            <w:sz w:val="22"/>
            <w:szCs w:val="22"/>
            <w:shd w:val="clear" w:color="auto" w:fill="FFFFFF"/>
          </w:rPr>
          <w:t>https://eastayrshire.vivup.co.uk</w:t>
        </w:r>
      </w:hyperlink>
    </w:p>
    <w:p w14:paraId="367B1C79" w14:textId="77777777" w:rsidR="00A75C34" w:rsidRPr="00F06C24" w:rsidRDefault="00A75C34" w:rsidP="00A75C34">
      <w:pPr>
        <w:pStyle w:val="Designation"/>
        <w:jc w:val="both"/>
        <w:rPr>
          <w:rFonts w:ascii="Segoe UI" w:hAnsi="Segoe UI" w:cs="Segoe UI"/>
          <w:color w:val="000000"/>
          <w:sz w:val="22"/>
          <w:szCs w:val="22"/>
        </w:rPr>
      </w:pPr>
      <w:r w:rsidRPr="00F06C24">
        <w:rPr>
          <w:rFonts w:ascii="Segoe UI" w:hAnsi="Segoe UI" w:cs="Segoe UI"/>
          <w:color w:val="000000"/>
          <w:sz w:val="22"/>
          <w:szCs w:val="22"/>
        </w:rPr>
        <w:t>I would be grateful if you would confirm your attendance by contacting me.  However, if you are unable to attend then please let me know as soon as possible and we can agree a suitable alternative.</w:t>
      </w:r>
    </w:p>
    <w:p w14:paraId="2C001C69" w14:textId="77777777" w:rsidR="00A75C34" w:rsidRPr="00F06C24" w:rsidRDefault="00A75C34" w:rsidP="00A75C34">
      <w:pPr>
        <w:pStyle w:val="Designation"/>
        <w:jc w:val="both"/>
        <w:rPr>
          <w:rFonts w:ascii="Segoe UI" w:hAnsi="Segoe UI" w:cs="Segoe UI"/>
          <w:color w:val="000000"/>
          <w:sz w:val="22"/>
          <w:szCs w:val="22"/>
        </w:rPr>
      </w:pPr>
    </w:p>
    <w:p w14:paraId="1B4EA271" w14:textId="77777777" w:rsidR="00A75C34" w:rsidRPr="00F06C24" w:rsidRDefault="00A75C34" w:rsidP="00A75C34">
      <w:pPr>
        <w:pStyle w:val="Designation"/>
        <w:jc w:val="both"/>
        <w:rPr>
          <w:rFonts w:ascii="Segoe UI" w:hAnsi="Segoe UI" w:cs="Segoe UI"/>
          <w:color w:val="000000"/>
          <w:sz w:val="22"/>
          <w:szCs w:val="22"/>
        </w:rPr>
      </w:pPr>
      <w:r w:rsidRPr="00F06C24">
        <w:rPr>
          <w:rFonts w:ascii="Segoe UI" w:hAnsi="Segoe UI" w:cs="Segoe UI"/>
          <w:color w:val="000000"/>
          <w:sz w:val="22"/>
          <w:szCs w:val="22"/>
        </w:rPr>
        <w:t>Yours sincerely</w:t>
      </w:r>
    </w:p>
    <w:p w14:paraId="32BA88AB" w14:textId="77777777" w:rsidR="00A75C34" w:rsidRPr="00F06C24" w:rsidRDefault="00A75C34" w:rsidP="00A75C34">
      <w:pPr>
        <w:pStyle w:val="Designation"/>
        <w:jc w:val="both"/>
        <w:rPr>
          <w:rFonts w:ascii="Segoe UI" w:hAnsi="Segoe UI" w:cs="Segoe UI"/>
          <w:color w:val="000000"/>
          <w:sz w:val="22"/>
          <w:szCs w:val="22"/>
        </w:rPr>
      </w:pPr>
    </w:p>
    <w:p w14:paraId="3919C3C4" w14:textId="77777777" w:rsidR="00A75C34" w:rsidRPr="00F06C24" w:rsidRDefault="00A75C34" w:rsidP="00A75C34">
      <w:pPr>
        <w:pStyle w:val="Designation"/>
        <w:jc w:val="both"/>
        <w:rPr>
          <w:rFonts w:ascii="Segoe UI" w:hAnsi="Segoe UI" w:cs="Segoe UI"/>
          <w:color w:val="000000"/>
          <w:sz w:val="22"/>
          <w:szCs w:val="22"/>
        </w:rPr>
      </w:pPr>
    </w:p>
    <w:p w14:paraId="2C780029" w14:textId="77777777" w:rsidR="00A75C34" w:rsidRPr="00F06C24" w:rsidRDefault="00A75C34" w:rsidP="00A75C34">
      <w:pPr>
        <w:pStyle w:val="Designation"/>
        <w:jc w:val="both"/>
        <w:rPr>
          <w:rFonts w:ascii="Segoe UI" w:hAnsi="Segoe UI" w:cs="Segoe UI"/>
          <w:color w:val="000000"/>
          <w:sz w:val="22"/>
          <w:szCs w:val="22"/>
        </w:rPr>
      </w:pPr>
    </w:p>
    <w:p w14:paraId="12AAE317" w14:textId="77777777" w:rsidR="00A75C34" w:rsidRPr="00F06C24" w:rsidRDefault="00A75C34" w:rsidP="00A75C34">
      <w:pPr>
        <w:pStyle w:val="Designation"/>
        <w:jc w:val="both"/>
        <w:rPr>
          <w:rFonts w:ascii="Segoe UI" w:hAnsi="Segoe UI" w:cs="Segoe UI"/>
          <w:b/>
          <w:color w:val="000000"/>
          <w:sz w:val="22"/>
          <w:szCs w:val="22"/>
        </w:rPr>
      </w:pPr>
      <w:r w:rsidRPr="00F06C24">
        <w:rPr>
          <w:rFonts w:ascii="Segoe UI" w:hAnsi="Segoe UI" w:cs="Segoe UI"/>
          <w:b/>
          <w:color w:val="000000"/>
          <w:sz w:val="22"/>
          <w:szCs w:val="22"/>
        </w:rPr>
        <w:t>Insert Name</w:t>
      </w:r>
    </w:p>
    <w:p w14:paraId="40D693B1" w14:textId="77777777" w:rsidR="00A75C34" w:rsidRPr="00F06C24" w:rsidRDefault="00A75C34" w:rsidP="00A75C34">
      <w:pPr>
        <w:pStyle w:val="Designation"/>
        <w:jc w:val="both"/>
        <w:rPr>
          <w:rFonts w:ascii="Segoe UI" w:hAnsi="Segoe UI" w:cs="Segoe UI"/>
          <w:b/>
          <w:color w:val="000000"/>
          <w:sz w:val="22"/>
          <w:szCs w:val="22"/>
        </w:rPr>
      </w:pPr>
      <w:r w:rsidRPr="00F06C24">
        <w:rPr>
          <w:rFonts w:ascii="Segoe UI" w:hAnsi="Segoe UI" w:cs="Segoe UI"/>
          <w:b/>
          <w:color w:val="000000"/>
          <w:sz w:val="22"/>
          <w:szCs w:val="22"/>
        </w:rPr>
        <w:t xml:space="preserve">INSERT DESIGNATION  </w:t>
      </w:r>
    </w:p>
    <w:sectPr w:rsidR="00A75C34" w:rsidRPr="00F06C24" w:rsidSect="00530FD8">
      <w:headerReference w:type="even" r:id="rId9"/>
      <w:headerReference w:type="default" r:id="rId10"/>
      <w:headerReference w:type="first" r:id="rId11"/>
      <w:pgSz w:w="11906" w:h="16838" w:code="9"/>
      <w:pgMar w:top="709" w:right="1021" w:bottom="1021" w:left="102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1C06" w14:textId="77777777" w:rsidR="00AE749D" w:rsidRDefault="00AE749D" w:rsidP="004915A1">
      <w:pPr>
        <w:spacing w:after="0" w:line="240" w:lineRule="auto"/>
      </w:pPr>
      <w:r>
        <w:separator/>
      </w:r>
    </w:p>
  </w:endnote>
  <w:endnote w:type="continuationSeparator" w:id="0">
    <w:p w14:paraId="10C7A177" w14:textId="77777777" w:rsidR="00AE749D" w:rsidRDefault="00AE749D" w:rsidP="004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6C09" w14:textId="77777777" w:rsidR="00AE749D" w:rsidRDefault="00AE749D" w:rsidP="004915A1">
      <w:pPr>
        <w:spacing w:after="0" w:line="240" w:lineRule="auto"/>
      </w:pPr>
      <w:r>
        <w:separator/>
      </w:r>
    </w:p>
  </w:footnote>
  <w:footnote w:type="continuationSeparator" w:id="0">
    <w:p w14:paraId="3AE8BB81" w14:textId="77777777" w:rsidR="00AE749D" w:rsidRDefault="00AE749D" w:rsidP="0049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B516" w14:textId="66708B83" w:rsidR="00876A94" w:rsidRDefault="00876A94">
    <w:pPr>
      <w:pStyle w:val="Header"/>
    </w:pPr>
    <w:r>
      <w:rPr>
        <w:noProof/>
      </w:rPr>
      <mc:AlternateContent>
        <mc:Choice Requires="wps">
          <w:drawing>
            <wp:anchor distT="0" distB="0" distL="0" distR="0" simplePos="0" relativeHeight="251659264" behindDoc="0" locked="0" layoutInCell="1" allowOverlap="1" wp14:anchorId="06A50A9E" wp14:editId="16AA6527">
              <wp:simplePos x="635" y="635"/>
              <wp:positionH relativeFrom="page">
                <wp:align>center</wp:align>
              </wp:positionH>
              <wp:positionV relativeFrom="page">
                <wp:align>top</wp:align>
              </wp:positionV>
              <wp:extent cx="436880" cy="404495"/>
              <wp:effectExtent l="0" t="0" r="1270" b="14605"/>
              <wp:wrapNone/>
              <wp:docPr id="4413717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3419BB8C" w14:textId="5A3CBC34" w:rsidR="00876A94" w:rsidRPr="00876A94" w:rsidRDefault="00876A94" w:rsidP="00876A94">
                          <w:pPr>
                            <w:spacing w:after="0"/>
                            <w:rPr>
                              <w:rFonts w:ascii="Calibri" w:hAnsi="Calibri" w:cs="Calibri"/>
                              <w:noProof/>
                              <w:color w:val="0000FF"/>
                              <w:sz w:val="24"/>
                              <w:szCs w:val="24"/>
                            </w:rPr>
                          </w:pPr>
                          <w:r w:rsidRPr="00876A94">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A50A9E" id="_x0000_t202" coordsize="21600,21600" o:spt="202" path="m,l,21600r21600,l21600,xe">
              <v:stroke joinstyle="miter"/>
              <v:path gradientshapeok="t" o:connecttype="rect"/>
            </v:shapetype>
            <v:shape id="Text Box 3" o:spid="_x0000_s1026" type="#_x0000_t202" alt="Official" style="position:absolute;margin-left:0;margin-top:0;width:34.4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" filled="f" stroked="f">
              <v:textbox style="mso-fit-shape-to-text:t" inset="0,15pt,0,0">
                <w:txbxContent>
                  <w:p w14:paraId="3419BB8C" w14:textId="5A3CBC34" w:rsidR="00876A94" w:rsidRPr="00876A94" w:rsidRDefault="00876A94" w:rsidP="00876A94">
                    <w:pPr>
                      <w:spacing w:after="0"/>
                      <w:rPr>
                        <w:rFonts w:ascii="Calibri" w:hAnsi="Calibri" w:cs="Calibri"/>
                        <w:noProof/>
                        <w:color w:val="0000FF"/>
                        <w:sz w:val="24"/>
                        <w:szCs w:val="24"/>
                      </w:rPr>
                    </w:pPr>
                    <w:r w:rsidRPr="00876A94">
                      <w:rPr>
                        <w:rFonts w:ascii="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F99EE" w14:textId="42C9AD08" w:rsidR="00F61634" w:rsidRPr="00794B44" w:rsidRDefault="00F61634" w:rsidP="00702BDA">
    <w:pPr>
      <w:pStyle w:val="NoSpacing"/>
      <w:tabs>
        <w:tab w:val="right" w:pos="9864"/>
      </w:tabs>
      <w:rPr>
        <w:color w:val="404040"/>
        <w:sz w:val="22"/>
      </w:rPr>
    </w:pPr>
    <w:r>
      <w:t xml:space="preserve">            </w:t>
    </w:r>
    <w:r w:rsidR="00702BDA">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79C1" w14:textId="1895EF8F" w:rsidR="00876A94" w:rsidRDefault="00876A94">
    <w:pPr>
      <w:pStyle w:val="Header"/>
    </w:pPr>
    <w:r>
      <w:rPr>
        <w:noProof/>
      </w:rPr>
      <mc:AlternateContent>
        <mc:Choice Requires="wps">
          <w:drawing>
            <wp:anchor distT="0" distB="0" distL="0" distR="0" simplePos="0" relativeHeight="251658240" behindDoc="0" locked="0" layoutInCell="1" allowOverlap="1" wp14:anchorId="4B141159" wp14:editId="124DA165">
              <wp:simplePos x="635" y="635"/>
              <wp:positionH relativeFrom="page">
                <wp:align>center</wp:align>
              </wp:positionH>
              <wp:positionV relativeFrom="page">
                <wp:align>top</wp:align>
              </wp:positionV>
              <wp:extent cx="436880" cy="404495"/>
              <wp:effectExtent l="0" t="0" r="1270" b="14605"/>
              <wp:wrapNone/>
              <wp:docPr id="5622422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404495"/>
                      </a:xfrm>
                      <a:prstGeom prst="rect">
                        <a:avLst/>
                      </a:prstGeom>
                      <a:noFill/>
                      <a:ln>
                        <a:noFill/>
                      </a:ln>
                    </wps:spPr>
                    <wps:txbx>
                      <w:txbxContent>
                        <w:p w14:paraId="6F6E17FF" w14:textId="6D9B731E" w:rsidR="00876A94" w:rsidRPr="00876A94" w:rsidRDefault="00876A94" w:rsidP="00876A94">
                          <w:pPr>
                            <w:spacing w:after="0"/>
                            <w:rPr>
                              <w:rFonts w:ascii="Calibri" w:hAnsi="Calibri" w:cs="Calibri"/>
                              <w:noProof/>
                              <w:color w:val="0000FF"/>
                              <w:sz w:val="24"/>
                              <w:szCs w:val="24"/>
                            </w:rPr>
                          </w:pPr>
                          <w:r w:rsidRPr="00876A94">
                            <w:rPr>
                              <w:rFonts w:ascii="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141159" id="_x0000_t202" coordsize="21600,21600" o:spt="202" path="m,l,21600r21600,l21600,xe">
              <v:stroke joinstyle="miter"/>
              <v:path gradientshapeok="t" o:connecttype="rect"/>
            </v:shapetype>
            <v:shape id="Text Box 2" o:spid="_x0000_s1027" type="#_x0000_t202" alt="Official" style="position:absolute;margin-left:0;margin-top:0;width:34.4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" filled="f" stroked="f">
              <v:textbox style="mso-fit-shape-to-text:t" inset="0,15pt,0,0">
                <w:txbxContent>
                  <w:p w14:paraId="6F6E17FF" w14:textId="6D9B731E" w:rsidR="00876A94" w:rsidRPr="00876A94" w:rsidRDefault="00876A94" w:rsidP="00876A94">
                    <w:pPr>
                      <w:spacing w:after="0"/>
                      <w:rPr>
                        <w:rFonts w:ascii="Calibri" w:hAnsi="Calibri" w:cs="Calibri"/>
                        <w:noProof/>
                        <w:color w:val="0000FF"/>
                        <w:sz w:val="24"/>
                        <w:szCs w:val="24"/>
                      </w:rPr>
                    </w:pPr>
                    <w:r w:rsidRPr="00876A94">
                      <w:rPr>
                        <w:rFonts w:ascii="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25ACF"/>
    <w:multiLevelType w:val="hybridMultilevel"/>
    <w:tmpl w:val="1AC2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5660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BDA"/>
    <w:rsid w:val="00014A38"/>
    <w:rsid w:val="00023157"/>
    <w:rsid w:val="00030AF0"/>
    <w:rsid w:val="0006364B"/>
    <w:rsid w:val="0007439D"/>
    <w:rsid w:val="000903CC"/>
    <w:rsid w:val="000E09D0"/>
    <w:rsid w:val="000F65C2"/>
    <w:rsid w:val="001554EB"/>
    <w:rsid w:val="0018581D"/>
    <w:rsid w:val="001975EB"/>
    <w:rsid w:val="001A0F4D"/>
    <w:rsid w:val="001B0D90"/>
    <w:rsid w:val="001D399D"/>
    <w:rsid w:val="001E4B0C"/>
    <w:rsid w:val="00212A23"/>
    <w:rsid w:val="00232B32"/>
    <w:rsid w:val="00234A91"/>
    <w:rsid w:val="00241884"/>
    <w:rsid w:val="00257CBC"/>
    <w:rsid w:val="00260233"/>
    <w:rsid w:val="00273F3D"/>
    <w:rsid w:val="00274D80"/>
    <w:rsid w:val="002B3FB9"/>
    <w:rsid w:val="00306E53"/>
    <w:rsid w:val="00381988"/>
    <w:rsid w:val="00391AE7"/>
    <w:rsid w:val="003B7E7C"/>
    <w:rsid w:val="003E2332"/>
    <w:rsid w:val="003F5ED7"/>
    <w:rsid w:val="004606FA"/>
    <w:rsid w:val="004862FA"/>
    <w:rsid w:val="004915A1"/>
    <w:rsid w:val="00530FD8"/>
    <w:rsid w:val="00540F83"/>
    <w:rsid w:val="0055038F"/>
    <w:rsid w:val="005802FB"/>
    <w:rsid w:val="0058493E"/>
    <w:rsid w:val="0058602B"/>
    <w:rsid w:val="005A1F22"/>
    <w:rsid w:val="005C3564"/>
    <w:rsid w:val="005F7E0D"/>
    <w:rsid w:val="00612BD5"/>
    <w:rsid w:val="0066078F"/>
    <w:rsid w:val="0066471D"/>
    <w:rsid w:val="00696464"/>
    <w:rsid w:val="00697CD5"/>
    <w:rsid w:val="006D3A71"/>
    <w:rsid w:val="00702BDA"/>
    <w:rsid w:val="00734203"/>
    <w:rsid w:val="00766834"/>
    <w:rsid w:val="00767977"/>
    <w:rsid w:val="00776515"/>
    <w:rsid w:val="0078527E"/>
    <w:rsid w:val="00787468"/>
    <w:rsid w:val="00794B44"/>
    <w:rsid w:val="007A28CB"/>
    <w:rsid w:val="007C2052"/>
    <w:rsid w:val="007C6CDD"/>
    <w:rsid w:val="007D046B"/>
    <w:rsid w:val="008479E2"/>
    <w:rsid w:val="00851E39"/>
    <w:rsid w:val="008701EF"/>
    <w:rsid w:val="00876A94"/>
    <w:rsid w:val="008A14F5"/>
    <w:rsid w:val="008B3ACD"/>
    <w:rsid w:val="008C3396"/>
    <w:rsid w:val="008E6CC4"/>
    <w:rsid w:val="00900004"/>
    <w:rsid w:val="00900D9A"/>
    <w:rsid w:val="009270E3"/>
    <w:rsid w:val="009466D5"/>
    <w:rsid w:val="00962E15"/>
    <w:rsid w:val="00986B93"/>
    <w:rsid w:val="00987406"/>
    <w:rsid w:val="009F5ED1"/>
    <w:rsid w:val="00A000AC"/>
    <w:rsid w:val="00A056E9"/>
    <w:rsid w:val="00A500B7"/>
    <w:rsid w:val="00A542B7"/>
    <w:rsid w:val="00A6085C"/>
    <w:rsid w:val="00A654E6"/>
    <w:rsid w:val="00A67F98"/>
    <w:rsid w:val="00A7521F"/>
    <w:rsid w:val="00A75C34"/>
    <w:rsid w:val="00AC5B78"/>
    <w:rsid w:val="00AC6B30"/>
    <w:rsid w:val="00AD3154"/>
    <w:rsid w:val="00AE749D"/>
    <w:rsid w:val="00B06590"/>
    <w:rsid w:val="00B5110D"/>
    <w:rsid w:val="00B642AF"/>
    <w:rsid w:val="00B66A84"/>
    <w:rsid w:val="00BA6D73"/>
    <w:rsid w:val="00BC69FF"/>
    <w:rsid w:val="00BD41CF"/>
    <w:rsid w:val="00C1511C"/>
    <w:rsid w:val="00C16F8B"/>
    <w:rsid w:val="00C949FF"/>
    <w:rsid w:val="00C95572"/>
    <w:rsid w:val="00CA5198"/>
    <w:rsid w:val="00CB2F0F"/>
    <w:rsid w:val="00CE71AB"/>
    <w:rsid w:val="00CF16C1"/>
    <w:rsid w:val="00D02717"/>
    <w:rsid w:val="00D03EF9"/>
    <w:rsid w:val="00D0693F"/>
    <w:rsid w:val="00D50A66"/>
    <w:rsid w:val="00D62594"/>
    <w:rsid w:val="00D650C2"/>
    <w:rsid w:val="00D85E77"/>
    <w:rsid w:val="00DB4FFE"/>
    <w:rsid w:val="00DF6AB5"/>
    <w:rsid w:val="00E3143E"/>
    <w:rsid w:val="00E53BC2"/>
    <w:rsid w:val="00EB7E87"/>
    <w:rsid w:val="00ED22A7"/>
    <w:rsid w:val="00ED5B18"/>
    <w:rsid w:val="00EE5312"/>
    <w:rsid w:val="00EE65C2"/>
    <w:rsid w:val="00F06C24"/>
    <w:rsid w:val="00F15F3C"/>
    <w:rsid w:val="00F20901"/>
    <w:rsid w:val="00F31699"/>
    <w:rsid w:val="00F5496B"/>
    <w:rsid w:val="00F61634"/>
    <w:rsid w:val="00F71809"/>
    <w:rsid w:val="00FC3261"/>
    <w:rsid w:val="00FC42F9"/>
    <w:rsid w:val="00FE08DF"/>
    <w:rsid w:val="00FF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F8CC39"/>
  <w15:chartTrackingRefBased/>
  <w15:docId w15:val="{DF5298EF-5F36-4905-BFB5-6CE5BCBA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B"/>
    <w:pPr>
      <w:spacing w:after="200" w:line="276" w:lineRule="auto"/>
    </w:pPr>
    <w:rPr>
      <w:rFonts w:ascii="Gill Sans MT" w:hAnsi="Gill Sans MT"/>
      <w:sz w:val="22"/>
      <w:szCs w:val="22"/>
      <w:lang w:eastAsia="en-US"/>
    </w:rPr>
  </w:style>
  <w:style w:type="paragraph" w:styleId="Heading1">
    <w:name w:val="heading 1"/>
    <w:basedOn w:val="Normal"/>
    <w:next w:val="Normal"/>
    <w:link w:val="Heading1Char"/>
    <w:autoRedefine/>
    <w:uiPriority w:val="9"/>
    <w:qFormat/>
    <w:rsid w:val="00CE71AB"/>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autoRedefine/>
    <w:uiPriority w:val="9"/>
    <w:unhideWhenUsed/>
    <w:qFormat/>
    <w:rsid w:val="00CE71AB"/>
    <w:pPr>
      <w:keepNext/>
      <w:keepLines/>
      <w:spacing w:before="200" w:after="0"/>
      <w:outlineLvl w:val="1"/>
    </w:pPr>
    <w:rPr>
      <w:rFonts w:eastAsia="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F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F6AB5"/>
    <w:rPr>
      <w:rFonts w:ascii="Tahoma" w:hAnsi="Tahoma" w:cs="Tahoma"/>
      <w:sz w:val="16"/>
      <w:szCs w:val="16"/>
    </w:rPr>
  </w:style>
  <w:style w:type="paragraph" w:styleId="NoSpacing">
    <w:name w:val="No Spacing"/>
    <w:uiPriority w:val="1"/>
    <w:qFormat/>
    <w:rsid w:val="00CE71AB"/>
    <w:rPr>
      <w:rFonts w:ascii="Gill Sans MT" w:hAnsi="Gill Sans MT"/>
      <w:sz w:val="24"/>
      <w:szCs w:val="22"/>
      <w:lang w:eastAsia="en-US"/>
    </w:rPr>
  </w:style>
  <w:style w:type="character" w:customStyle="1" w:styleId="Heading1Char">
    <w:name w:val="Heading 1 Char"/>
    <w:link w:val="Heading1"/>
    <w:uiPriority w:val="9"/>
    <w:rsid w:val="00CE71AB"/>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CE71AB"/>
    <w:rPr>
      <w:rFonts w:ascii="Gill Sans MT" w:eastAsia="Times New Roman" w:hAnsi="Gill Sans MT" w:cs="Times New Roman"/>
      <w:b/>
      <w:bCs/>
      <w:color w:val="4F81BD"/>
      <w:sz w:val="26"/>
      <w:szCs w:val="26"/>
    </w:rPr>
  </w:style>
  <w:style w:type="paragraph" w:styleId="Title">
    <w:name w:val="Title"/>
    <w:basedOn w:val="Normal"/>
    <w:next w:val="Normal"/>
    <w:link w:val="TitleChar"/>
    <w:autoRedefine/>
    <w:uiPriority w:val="10"/>
    <w:qFormat/>
    <w:rsid w:val="00CE71AB"/>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TitleChar">
    <w:name w:val="Title Char"/>
    <w:link w:val="Title"/>
    <w:uiPriority w:val="10"/>
    <w:rsid w:val="00CE71AB"/>
    <w:rPr>
      <w:rFonts w:ascii="Gill Sans MT" w:eastAsia="Times New Roman" w:hAnsi="Gill Sans MT" w:cs="Times New Roman"/>
      <w:color w:val="17365D"/>
      <w:spacing w:val="5"/>
      <w:kern w:val="28"/>
      <w:sz w:val="52"/>
      <w:szCs w:val="52"/>
    </w:rPr>
  </w:style>
  <w:style w:type="character" w:styleId="BookTitle">
    <w:name w:val="Book Title"/>
    <w:uiPriority w:val="33"/>
    <w:qFormat/>
    <w:rsid w:val="008C3396"/>
    <w:rPr>
      <w:b/>
      <w:bCs/>
      <w:smallCaps/>
      <w:spacing w:val="5"/>
    </w:rPr>
  </w:style>
  <w:style w:type="paragraph" w:styleId="Subtitle">
    <w:name w:val="Subtitle"/>
    <w:basedOn w:val="Normal"/>
    <w:next w:val="Normal"/>
    <w:link w:val="SubtitleChar"/>
    <w:autoRedefine/>
    <w:uiPriority w:val="11"/>
    <w:qFormat/>
    <w:rsid w:val="008C3396"/>
    <w:pPr>
      <w:numPr>
        <w:ilvl w:val="1"/>
      </w:numPr>
    </w:pPr>
    <w:rPr>
      <w:rFonts w:eastAsia="Times New Roman"/>
      <w:i/>
      <w:iCs/>
      <w:color w:val="4F81BD"/>
      <w:spacing w:val="15"/>
      <w:sz w:val="24"/>
      <w:szCs w:val="24"/>
    </w:rPr>
  </w:style>
  <w:style w:type="character" w:customStyle="1" w:styleId="SubtitleChar">
    <w:name w:val="Subtitle Char"/>
    <w:link w:val="Subtitle"/>
    <w:uiPriority w:val="11"/>
    <w:rsid w:val="008C3396"/>
    <w:rPr>
      <w:rFonts w:ascii="Gill Sans MT" w:eastAsia="Times New Roman" w:hAnsi="Gill Sans MT" w:cs="Times New Roman"/>
      <w:i/>
      <w:iCs/>
      <w:color w:val="4F81BD"/>
      <w:spacing w:val="15"/>
      <w:sz w:val="24"/>
      <w:szCs w:val="24"/>
    </w:rPr>
  </w:style>
  <w:style w:type="character" w:styleId="Emphasis">
    <w:name w:val="Emphasis"/>
    <w:uiPriority w:val="20"/>
    <w:qFormat/>
    <w:rsid w:val="008C3396"/>
    <w:rPr>
      <w:i/>
      <w:iCs/>
    </w:rPr>
  </w:style>
  <w:style w:type="character" w:styleId="IntenseEmphasis">
    <w:name w:val="Intense Emphasis"/>
    <w:uiPriority w:val="21"/>
    <w:qFormat/>
    <w:rsid w:val="008C3396"/>
    <w:rPr>
      <w:b/>
      <w:bCs/>
      <w:i/>
      <w:iCs/>
      <w:color w:val="4F81BD"/>
    </w:rPr>
  </w:style>
  <w:style w:type="character" w:styleId="Strong">
    <w:name w:val="Strong"/>
    <w:uiPriority w:val="22"/>
    <w:qFormat/>
    <w:rsid w:val="008C3396"/>
    <w:rPr>
      <w:b/>
      <w:bCs/>
    </w:rPr>
  </w:style>
  <w:style w:type="paragraph" w:styleId="Quote">
    <w:name w:val="Quote"/>
    <w:basedOn w:val="Normal"/>
    <w:next w:val="Normal"/>
    <w:link w:val="QuoteChar"/>
    <w:uiPriority w:val="29"/>
    <w:qFormat/>
    <w:rsid w:val="008C3396"/>
    <w:rPr>
      <w:i/>
      <w:iCs/>
      <w:color w:val="000000"/>
    </w:rPr>
  </w:style>
  <w:style w:type="character" w:customStyle="1" w:styleId="QuoteChar">
    <w:name w:val="Quote Char"/>
    <w:link w:val="Quote"/>
    <w:uiPriority w:val="29"/>
    <w:rsid w:val="008C3396"/>
    <w:rPr>
      <w:rFonts w:ascii="Gill Sans MT" w:hAnsi="Gill Sans MT"/>
      <w:i/>
      <w:iCs/>
      <w:color w:val="000000"/>
    </w:rPr>
  </w:style>
  <w:style w:type="paragraph" w:styleId="IntenseQuote">
    <w:name w:val="Intense Quote"/>
    <w:basedOn w:val="Normal"/>
    <w:next w:val="Normal"/>
    <w:link w:val="IntenseQuoteChar"/>
    <w:uiPriority w:val="30"/>
    <w:qFormat/>
    <w:rsid w:val="008C339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C3396"/>
    <w:rPr>
      <w:rFonts w:ascii="Gill Sans MT" w:hAnsi="Gill Sans MT"/>
      <w:b/>
      <w:bCs/>
      <w:i/>
      <w:iCs/>
      <w:color w:val="4F81BD"/>
    </w:rPr>
  </w:style>
  <w:style w:type="paragraph" w:styleId="ListParagraph">
    <w:name w:val="List Paragraph"/>
    <w:basedOn w:val="Normal"/>
    <w:uiPriority w:val="34"/>
    <w:qFormat/>
    <w:rsid w:val="008C3396"/>
    <w:pPr>
      <w:ind w:left="720"/>
      <w:contextualSpacing/>
    </w:pPr>
  </w:style>
  <w:style w:type="character" w:styleId="IntenseReference">
    <w:name w:val="Intense Reference"/>
    <w:uiPriority w:val="32"/>
    <w:qFormat/>
    <w:rsid w:val="008C3396"/>
    <w:rPr>
      <w:b/>
      <w:bCs/>
      <w:smallCaps/>
      <w:color w:val="C0504D"/>
      <w:spacing w:val="5"/>
      <w:u w:val="single"/>
    </w:rPr>
  </w:style>
  <w:style w:type="character" w:styleId="SubtleReference">
    <w:name w:val="Subtle Reference"/>
    <w:uiPriority w:val="31"/>
    <w:qFormat/>
    <w:rsid w:val="008C3396"/>
    <w:rPr>
      <w:smallCaps/>
      <w:color w:val="C0504D"/>
      <w:u w:val="single"/>
    </w:rPr>
  </w:style>
  <w:style w:type="paragraph" w:styleId="Header">
    <w:name w:val="header"/>
    <w:basedOn w:val="Normal"/>
    <w:link w:val="HeaderChar"/>
    <w:uiPriority w:val="99"/>
    <w:unhideWhenUsed/>
    <w:rsid w:val="004915A1"/>
    <w:pPr>
      <w:tabs>
        <w:tab w:val="center" w:pos="4513"/>
        <w:tab w:val="right" w:pos="9026"/>
      </w:tabs>
      <w:spacing w:after="0" w:line="240" w:lineRule="auto"/>
    </w:pPr>
  </w:style>
  <w:style w:type="character" w:customStyle="1" w:styleId="HeaderChar">
    <w:name w:val="Header Char"/>
    <w:link w:val="Header"/>
    <w:uiPriority w:val="99"/>
    <w:rsid w:val="004915A1"/>
    <w:rPr>
      <w:rFonts w:ascii="Gill Sans MT" w:hAnsi="Gill Sans MT"/>
    </w:rPr>
  </w:style>
  <w:style w:type="paragraph" w:styleId="Footer">
    <w:name w:val="footer"/>
    <w:basedOn w:val="Normal"/>
    <w:link w:val="FooterChar"/>
    <w:uiPriority w:val="99"/>
    <w:unhideWhenUsed/>
    <w:rsid w:val="004915A1"/>
    <w:pPr>
      <w:tabs>
        <w:tab w:val="center" w:pos="4513"/>
        <w:tab w:val="right" w:pos="9026"/>
      </w:tabs>
      <w:spacing w:after="0" w:line="240" w:lineRule="auto"/>
    </w:pPr>
  </w:style>
  <w:style w:type="character" w:customStyle="1" w:styleId="FooterChar">
    <w:name w:val="Footer Char"/>
    <w:link w:val="Footer"/>
    <w:uiPriority w:val="99"/>
    <w:rsid w:val="004915A1"/>
    <w:rPr>
      <w:rFonts w:ascii="Gill Sans MT" w:hAnsi="Gill Sans MT"/>
    </w:rPr>
  </w:style>
  <w:style w:type="character" w:styleId="Hyperlink">
    <w:name w:val="Hyperlink"/>
    <w:uiPriority w:val="99"/>
    <w:unhideWhenUsed/>
    <w:rsid w:val="008A14F5"/>
    <w:rPr>
      <w:color w:val="0000FF"/>
      <w:u w:val="single"/>
    </w:rPr>
  </w:style>
  <w:style w:type="paragraph" w:styleId="BodyText">
    <w:name w:val="Body Text"/>
    <w:basedOn w:val="Normal"/>
    <w:link w:val="BodyTextChar"/>
    <w:rsid w:val="003B7E7C"/>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rsid w:val="003B7E7C"/>
    <w:rPr>
      <w:rFonts w:ascii="Arial" w:eastAsia="Times New Roman" w:hAnsi="Arial"/>
      <w:sz w:val="24"/>
      <w:lang w:eastAsia="en-US"/>
    </w:rPr>
  </w:style>
  <w:style w:type="paragraph" w:customStyle="1" w:styleId="Designation">
    <w:name w:val="Designation"/>
    <w:basedOn w:val="Normal"/>
    <w:rsid w:val="003B7E7C"/>
    <w:pPr>
      <w:keepLines/>
      <w:spacing w:after="0" w:line="240" w:lineRule="auto"/>
    </w:pPr>
    <w:rPr>
      <w:rFonts w:ascii="Times New Roman" w:eastAsia="Times New Roman" w:hAnsi="Times New Roman" w:cs="Arial"/>
      <w:sz w:val="24"/>
      <w:szCs w:val="24"/>
      <w:lang w:bidi="bn-BD"/>
    </w:rPr>
  </w:style>
  <w:style w:type="paragraph" w:styleId="NormalWeb">
    <w:name w:val="Normal (Web)"/>
    <w:basedOn w:val="Normal"/>
    <w:uiPriority w:val="99"/>
    <w:unhideWhenUsed/>
    <w:rsid w:val="0066471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007709">
      <w:bodyDiv w:val="1"/>
      <w:marLeft w:val="0"/>
      <w:marRight w:val="0"/>
      <w:marTop w:val="0"/>
      <w:marBottom w:val="0"/>
      <w:divBdr>
        <w:top w:val="none" w:sz="0" w:space="0" w:color="auto"/>
        <w:left w:val="none" w:sz="0" w:space="0" w:color="auto"/>
        <w:bottom w:val="none" w:sz="0" w:space="0" w:color="auto"/>
        <w:right w:val="none" w:sz="0" w:space="0" w:color="auto"/>
      </w:divBdr>
    </w:div>
    <w:div w:id="16461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ayrshire.vivup.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aulays\Local%20Settings\Temporary%20Internet%20Files\Content.Outlook\ZGH06I1C\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Template>
  <TotalTime>1</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cp:lastModifiedBy>Fitzgerald, Carleen</cp:lastModifiedBy>
  <cp:revision>5</cp:revision>
  <cp:lastPrinted>2020-02-18T12:46:00Z</cp:lastPrinted>
  <dcterms:created xsi:type="dcterms:W3CDTF">2024-04-10T09:34:00Z</dcterms:created>
  <dcterms:modified xsi:type="dcterms:W3CDTF">2026-03-16T17:50:00Z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218322b1,1a4ecc70,6fb67763</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2025-06-17T15:01:15Z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5d20c4ba-4460-44e2-9949-d354d9641884</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